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4uzry2xpvnuh" w:id="0"/>
      <w:bookmarkEnd w:id="0"/>
      <w:r w:rsidDel="00000000" w:rsidR="00000000" w:rsidRPr="00000000">
        <w:rPr>
          <w:rFonts w:ascii="Arial Unicode MS" w:cs="Arial Unicode MS" w:eastAsia="Arial Unicode MS" w:hAnsi="Arial Unicode MS"/>
          <w:b w:val="1"/>
          <w:bCs w:val="1"/>
          <w:sz w:val="44"/>
          <w:szCs w:val="44"/>
          <w:rtl w:val="0"/>
        </w:rPr>
        <w:t xml:space="preserve">代表電話受付代行契約書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（以下「乙」という。）は、甲の代表電話その他指定する電話番号に対する電話受付代行業務について、次のとおり代表電話受付代行契約（以下「本契約」という。）を締結する。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x95ngrajs6qv"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代表電話の受付、用件の聴取、担当者への取次ぎ、受付内容の報告その他これらに付随する業務を委託し、乙がこれを受託するにあたり、その業務内容、実施条件、報告方法、料金、秘密保持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c6xhg9kvvac0"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甲の代表電話その他甲が指定する電話番号への着信の受付</w:t>
        <w:br w:type="textWrapping"/>
        <w:t xml:space="preserve">(2) 発信者の会社名、氏名、連絡先その他必要事項の聴取</w:t>
        <w:br w:type="textWrapping"/>
        <w:t xml:space="preserve">(3) 発信者の用件及び連絡内容の聴取</w:t>
        <w:br w:type="textWrapping"/>
        <w:t xml:space="preserve">(4) 甲が指定する担当者又は部署への電話の取次ぎ</w:t>
        <w:br w:type="textWrapping"/>
        <w:t xml:space="preserve">(5) 不在時その他取次ぎができない場合における伝言の受付</w:t>
        <w:br w:type="textWrapping"/>
        <w:t xml:space="preserve">(6) 受付内容の記録及び甲への報告</w:t>
        <w:br w:type="textWrapping"/>
        <w:t xml:space="preserve">(7) 甲があらかじめ指定した案内内容に基づく一次対応</w:t>
        <w:br w:type="textWrapping"/>
        <w:t xml:space="preserve">(8) 前各号に付随し、甲乙間で別途合意した業務</w:t>
      </w:r>
    </w:p>
    <w:p w:rsidR="00000000" w:rsidDel="00000000" w:rsidP="00000000" w:rsidRDefault="00000000" w:rsidRPr="00000000" w14:paraId="0000000B">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乙は、甲から提供された対応マニュアル、応答内容、担当者一覧その他の指示に従い、善良な管理者の注意をもって本業務を遂行する。</w:t>
      </w:r>
    </w:p>
    <w:p w:rsidR="00000000" w:rsidDel="00000000" w:rsidP="00000000" w:rsidRDefault="00000000" w:rsidRPr="00000000" w14:paraId="0000000C">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本業務の具体的な内容については、本契約のほか、申込書、仕様書、業務マニュアルその他甲乙間で合意した書面又は電磁的記録により定めることができる。</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dmevoeyrsxgw" w:id="3"/>
      <w:bookmarkEnd w:id="3"/>
      <w:r w:rsidDel="00000000" w:rsidR="00000000" w:rsidRPr="00000000">
        <w:rPr>
          <w:rFonts w:ascii="Arial Unicode MS" w:cs="Arial Unicode MS" w:eastAsia="Arial Unicode MS" w:hAnsi="Arial Unicode MS"/>
          <w:b w:val="1"/>
          <w:bCs w:val="1"/>
          <w:rtl w:val="0"/>
        </w:rPr>
        <w:t xml:space="preserve">第3条（受付対象）</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本業務の受付対象は、次のとおりとする。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81.8317403283827"/>
        <w:gridCol w:w="7343.68007069524"/>
        <w:tblGridChange w:id="0">
          <w:tblGrid>
            <w:gridCol w:w="1681.8317403283827"/>
            <w:gridCol w:w="7343.6800706952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対象部署・会社名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受付対象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一般問い合わせ　□ 営業電話　□ 取引先　□ 採用関係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対応方法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取次ぎ　□ 伝言受付　□ 一次回答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システム　□ その他（　　　　　　）</w:t>
            </w:r>
          </w:p>
          <w:p w:rsidR="00000000" w:rsidDel="00000000" w:rsidP="00000000" w:rsidRDefault="00000000" w:rsidRPr="00000000" w14:paraId="00000020">
            <w:pPr>
              <w:rPr>
                <w:sz w:val="20"/>
                <w:szCs w:val="20"/>
              </w:rPr>
            </w:pPr>
            <w:r w:rsidDel="00000000" w:rsidR="00000000" w:rsidRPr="00000000">
              <w:rPr>
                <w:rtl w:val="0"/>
              </w:rPr>
            </w:r>
          </w:p>
        </w:tc>
      </w:tr>
    </w:tbl>
    <w:p w:rsidR="00000000" w:rsidDel="00000000" w:rsidP="00000000" w:rsidRDefault="00000000" w:rsidRPr="00000000" w14:paraId="00000021">
      <w:pPr>
        <w:pStyle w:val="Heading2"/>
        <w:keepNext w:val="0"/>
        <w:keepLines w:val="0"/>
        <w:spacing w:after="80" w:lineRule="auto"/>
        <w:rPr/>
      </w:pPr>
      <w:bookmarkStart w:colFirst="0" w:colLast="0" w:name="_cgs7f04y4vsl" w:id="4"/>
      <w:bookmarkEnd w:id="4"/>
      <w:r w:rsidDel="00000000" w:rsidR="00000000" w:rsidRPr="00000000">
        <w:rPr>
          <w:rFonts w:ascii="Arial Unicode MS" w:cs="Arial Unicode MS" w:eastAsia="Arial Unicode MS" w:hAnsi="Arial Unicode MS"/>
          <w:b w:val="1"/>
          <w:bCs w:val="1"/>
          <w:rtl w:val="0"/>
        </w:rPr>
        <w:t xml:space="preserve">第4条（電話応対）</w:t>
      </w:r>
      <w:r w:rsidDel="00000000" w:rsidR="00000000" w:rsidRPr="00000000">
        <w:rPr>
          <w:rtl w:val="0"/>
        </w:rPr>
      </w:r>
    </w:p>
    <w:p w:rsidR="00000000" w:rsidDel="00000000" w:rsidP="00000000" w:rsidRDefault="00000000" w:rsidRPr="00000000" w14:paraId="00000022">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乙は、甲が指定する会社名、部署名その他の名称を使用し、甲の電話受付窓口として本業務を行う。</w:t>
      </w:r>
    </w:p>
    <w:p w:rsidR="00000000" w:rsidDel="00000000" w:rsidP="00000000" w:rsidRDefault="00000000" w:rsidRPr="00000000" w14:paraId="0000002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乙は、発信者に対し、甲からあらかじめ提供された情報及び対応方針の範囲内で応対するものとする。</w:t>
      </w:r>
    </w:p>
    <w:p w:rsidR="00000000" w:rsidDel="00000000" w:rsidP="00000000" w:rsidRDefault="00000000" w:rsidRPr="00000000" w14:paraId="0000002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乙は、商品又はサービスの契約条件、価格、納期、法的判断、専門的判断その他甲の個別判断を必要とする事項について、甲から明確な指示を受けている場合を除き、確定的な回答を行わない。</w:t>
      </w:r>
    </w:p>
    <w:p w:rsidR="00000000" w:rsidDel="00000000" w:rsidP="00000000" w:rsidRDefault="00000000" w:rsidRPr="00000000" w14:paraId="00000025">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発信者から乙の対応権限を超える質問、要求又は苦情等を受けた場合、乙は回答を留保し、甲に報告するものとする。</w:t>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5ihgfl2xo9pg" w:id="5"/>
      <w:bookmarkEnd w:id="5"/>
      <w:r w:rsidDel="00000000" w:rsidR="00000000" w:rsidRPr="00000000">
        <w:rPr>
          <w:rFonts w:ascii="Arial Unicode MS" w:cs="Arial Unicode MS" w:eastAsia="Arial Unicode MS" w:hAnsi="Arial Unicode MS"/>
          <w:b w:val="1"/>
          <w:bCs w:val="1"/>
          <w:rtl w:val="0"/>
        </w:rPr>
        <w:t xml:space="preserve">第5条（電話の取次ぎ）</w:t>
      </w:r>
    </w:p>
    <w:p w:rsidR="00000000" w:rsidDel="00000000" w:rsidP="00000000" w:rsidRDefault="00000000" w:rsidRPr="00000000" w14:paraId="00000027">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乙は、甲から指定された条件に従い、受け付けた電話を甲の担当者その他指定された連絡先へ取り次ぐ。</w:t>
      </w:r>
    </w:p>
    <w:p w:rsidR="00000000" w:rsidDel="00000000" w:rsidP="00000000" w:rsidRDefault="00000000" w:rsidRPr="00000000" w14:paraId="00000028">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担当者が不在、通話中その他の理由により取次ぎができない場合、乙は、甲があらかじめ指定した方法により伝言を受け付ける。</w:t>
      </w:r>
    </w:p>
    <w:p w:rsidR="00000000" w:rsidDel="00000000" w:rsidP="00000000" w:rsidRDefault="00000000" w:rsidRPr="00000000" w14:paraId="00000029">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通信障害、回線障害、甲の通信設備の不具合その他乙の責めに帰することのできない事由により取次ぎができない場合、乙はその責任を負わない。</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88vsp46zl64q" w:id="6"/>
      <w:bookmarkEnd w:id="6"/>
      <w:r w:rsidDel="00000000" w:rsidR="00000000" w:rsidRPr="00000000">
        <w:rPr>
          <w:rFonts w:ascii="Arial Unicode MS" w:cs="Arial Unicode MS" w:eastAsia="Arial Unicode MS" w:hAnsi="Arial Unicode MS"/>
          <w:b w:val="1"/>
          <w:bCs w:val="1"/>
          <w:rtl w:val="0"/>
        </w:rPr>
        <w:t xml:space="preserve">第6条（受付内容の記録及び報告）</w:t>
      </w:r>
    </w:p>
    <w:p w:rsidR="00000000" w:rsidDel="00000000" w:rsidP="00000000" w:rsidRDefault="00000000" w:rsidRPr="00000000" w14:paraId="0000002C">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乙は、必要に応じて次の事項を記録する。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受付日時</w:t>
        <w:br w:type="textWrapping"/>
        <w:t xml:space="preserve">(2) 発信者の会社名又は団体名</w:t>
        <w:br w:type="textWrapping"/>
        <w:t xml:space="preserve">(3) 発信者の氏名</w:t>
        <w:br w:type="textWrapping"/>
        <w:t xml:space="preserve">(4) 電話番号その他の連絡先</w:t>
        <w:br w:type="textWrapping"/>
        <w:t xml:space="preserve">(5) 用件</w:t>
        <w:br w:type="textWrapping"/>
        <w:t xml:space="preserve">(6) 対応内容</w:t>
        <w:br w:type="textWrapping"/>
        <w:t xml:space="preserve">(7) 折り返しの要否</w:t>
        <w:br w:type="textWrapping"/>
        <w:t xml:space="preserve">(8) その他甲が指定する事項</w:t>
      </w:r>
    </w:p>
    <w:p w:rsidR="00000000" w:rsidDel="00000000" w:rsidP="00000000" w:rsidRDefault="00000000" w:rsidRPr="00000000" w14:paraId="0000002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乙は、前項の受付内容を甲が指定するメール、チャットツール、専用システムその他の方法により報告する。</w:t>
      </w:r>
    </w:p>
    <w:p w:rsidR="00000000" w:rsidDel="00000000" w:rsidP="00000000" w:rsidRDefault="00000000" w:rsidRPr="00000000" w14:paraId="0000002F">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緊急性が高いと乙が合理的に判断した場合は、通常の報告方法とは別に、甲が指定する緊急連絡先への連絡を行うことができる。</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xocbfpqaewlp" w:id="7"/>
      <w:bookmarkEnd w:id="7"/>
      <w:r w:rsidDel="00000000" w:rsidR="00000000" w:rsidRPr="00000000">
        <w:rPr>
          <w:rFonts w:ascii="Arial Unicode MS" w:cs="Arial Unicode MS" w:eastAsia="Arial Unicode MS" w:hAnsi="Arial Unicode MS"/>
          <w:b w:val="1"/>
          <w:bCs w:val="1"/>
          <w:rtl w:val="0"/>
        </w:rPr>
        <w:t xml:space="preserve">第7条（甲による情報提供）</w:t>
      </w:r>
    </w:p>
    <w:p w:rsidR="00000000" w:rsidDel="00000000" w:rsidP="00000000" w:rsidRDefault="00000000" w:rsidRPr="00000000" w14:paraId="00000032">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甲は、本業務の遂行に必要な次の情報を乙に提供する。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会社名、部署名及び担当者名</w:t>
        <w:br w:type="textWrapping"/>
        <w:t xml:space="preserve">(2) 担当者の連絡先</w:t>
        <w:br w:type="textWrapping"/>
        <w:t xml:space="preserve">(3) 営業時間及び休業日</w:t>
        <w:br w:type="textWrapping"/>
        <w:t xml:space="preserve">(4) 電話応対マニュアル</w:t>
        <w:br w:type="textWrapping"/>
        <w:t xml:space="preserve">(5) よくある問い合わせ及び回答内容</w:t>
        <w:br w:type="textWrapping"/>
        <w:t xml:space="preserve">(6) 緊急時の連絡方法</w:t>
        <w:br w:type="textWrapping"/>
        <w:t xml:space="preserve">(7) その他本業務に必要な情報</w:t>
      </w:r>
    </w:p>
    <w:p w:rsidR="00000000" w:rsidDel="00000000" w:rsidP="00000000" w:rsidRDefault="00000000" w:rsidRPr="00000000" w14:paraId="00000034">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甲は、前項の情報に変更が生じた場合、速やかに乙に通知する。</w:t>
      </w:r>
    </w:p>
    <w:p w:rsidR="00000000" w:rsidDel="00000000" w:rsidP="00000000" w:rsidRDefault="00000000" w:rsidRPr="00000000" w14:paraId="00000035">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甲が必要な情報を提供しなかったこと又は提供した情報に誤り若しくは不足があったことにより本業務に支障が生じた場合、乙は、乙の責めに帰すべき事由がある場合を除き、その責任を負わない。</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lptgzfhmzo5q" w:id="8"/>
      <w:bookmarkEnd w:id="8"/>
      <w:r w:rsidDel="00000000" w:rsidR="00000000" w:rsidRPr="00000000">
        <w:rPr>
          <w:rFonts w:ascii="Arial Unicode MS" w:cs="Arial Unicode MS" w:eastAsia="Arial Unicode MS" w:hAnsi="Arial Unicode MS"/>
          <w:b w:val="1"/>
          <w:bCs w:val="1"/>
          <w:rtl w:val="0"/>
        </w:rPr>
        <w:t xml:space="preserve">第8条（業務内容の変更）</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甲が受付時間、対応方法、対象電話番号、応答内容その他本業務の内容の変更を希望する場合、甲乙協議のうえ変更内容、実施時期及び料金等を定めるものとする。</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tbjwh7egnc1w" w:id="9"/>
      <w:bookmarkEnd w:id="9"/>
      <w:r w:rsidDel="00000000" w:rsidR="00000000" w:rsidRPr="00000000">
        <w:rPr>
          <w:rFonts w:ascii="Arial Unicode MS" w:cs="Arial Unicode MS" w:eastAsia="Arial Unicode MS" w:hAnsi="Arial Unicode MS"/>
          <w:b w:val="1"/>
          <w:bCs w:val="1"/>
          <w:rtl w:val="0"/>
        </w:rPr>
        <w:t xml:space="preserve">第9条（禁止業務）</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乙は、甲乙間で別途明示的に合意した場合を除き、次の業務を行わない。</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契約の締結又は契約条件の確定</w:t>
        <w:br w:type="textWrapping"/>
        <w:t xml:space="preserve">(2) 商品又はサービスの受注を確定する行為</w:t>
        <w:br w:type="textWrapping"/>
        <w:t xml:space="preserve">(3) 金銭の支払又は返金を確約する行為</w:t>
        <w:br w:type="textWrapping"/>
        <w:t xml:space="preserve">(4) 法律、税務、医療その他専門資格を必要とする判断又は助言</w:t>
        <w:br w:type="textWrapping"/>
        <w:t xml:space="preserve">(5) 甲を代理して法的意思表示を行うこと</w:t>
        <w:br w:type="textWrapping"/>
        <w:t xml:space="preserve">(6) その他通常の電話受付代行業務の範囲を超える行為</w:t>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l00vonai1hfe" w:id="10"/>
      <w:bookmarkEnd w:id="10"/>
      <w:r w:rsidDel="00000000" w:rsidR="00000000" w:rsidRPr="00000000">
        <w:rPr>
          <w:rFonts w:ascii="Arial Unicode MS" w:cs="Arial Unicode MS" w:eastAsia="Arial Unicode MS" w:hAnsi="Arial Unicode MS"/>
          <w:b w:val="1"/>
          <w:bCs w:val="1"/>
          <w:rtl w:val="0"/>
        </w:rPr>
        <w:t xml:space="preserve">第10条（委託料）</w:t>
      </w:r>
    </w:p>
    <w:p w:rsidR="00000000" w:rsidDel="00000000" w:rsidP="00000000" w:rsidRDefault="00000000" w:rsidRPr="00000000" w14:paraId="0000003E">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甲は乙に対し、本業務の対価として、次に定める委託料を支払う。</w:t>
      </w:r>
    </w:p>
    <w:tbl>
      <w:tblPr>
        <w:tblStyle w:val="Table2"/>
        <w:tblW w:w="75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4715"/>
        <w:tblGridChange w:id="0">
          <w:tblGrid>
            <w:gridCol w:w="2870"/>
            <w:gridCol w:w="47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初期費用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月額基本料金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基本料金に含まれる件数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月　　　　　　　　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1件につき金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その他料金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毎月　　　　日まで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51">
      <w:pPr>
        <w:numPr>
          <w:ilvl w:val="0"/>
          <w:numId w:val="1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本業務の内容又は受付件数等が当初の想定を大幅に超えた場合、甲乙協議のうえ委託料を変更することができる。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4yjg953mcjjh" w:id="11"/>
      <w:bookmarkEnd w:id="11"/>
      <w:r w:rsidDel="00000000" w:rsidR="00000000" w:rsidRPr="00000000">
        <w:rPr>
          <w:rFonts w:ascii="Arial Unicode MS" w:cs="Arial Unicode MS" w:eastAsia="Arial Unicode MS" w:hAnsi="Arial Unicode MS"/>
          <w:b w:val="1"/>
          <w:bCs w:val="1"/>
          <w:rtl w:val="0"/>
        </w:rPr>
        <w:t xml:space="preserve">第11条（再委託）</w:t>
      </w:r>
    </w:p>
    <w:p w:rsidR="00000000" w:rsidDel="00000000" w:rsidP="00000000" w:rsidRDefault="00000000" w:rsidRPr="00000000" w14:paraId="00000054">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乙は、本業務の全部又は一部を第三者に再委託する必要がある場合、あらかじめ甲の承諾を得るものとする。</w:t>
      </w:r>
    </w:p>
    <w:p w:rsidR="00000000" w:rsidDel="00000000" w:rsidP="00000000" w:rsidRDefault="00000000" w:rsidRPr="00000000" w14:paraId="00000055">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乙は、再委託先に対し、本契約に基づき乙が負担する秘密保持義務、個人情報保護義務その他必要な義務と同等の義務を負わせるものとする。</w:t>
      </w:r>
    </w:p>
    <w:p w:rsidR="00000000" w:rsidDel="00000000" w:rsidP="00000000" w:rsidRDefault="00000000" w:rsidRPr="00000000" w14:paraId="00000056">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乙は、再委託先による本業務の遂行について、自ら本業務を行った場合と同様の責任を負う。</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rxs4ahm8qdyh" w:id="12"/>
      <w:bookmarkEnd w:id="12"/>
      <w:r w:rsidDel="00000000" w:rsidR="00000000" w:rsidRPr="00000000">
        <w:rPr>
          <w:rFonts w:ascii="Arial Unicode MS" w:cs="Arial Unicode MS" w:eastAsia="Arial Unicode MS" w:hAnsi="Arial Unicode MS"/>
          <w:b w:val="1"/>
          <w:bCs w:val="1"/>
          <w:rtl w:val="0"/>
        </w:rPr>
        <w:t xml:space="preserve">第12条（秘密保持）</w:t>
      </w:r>
    </w:p>
    <w:p w:rsidR="00000000" w:rsidDel="00000000" w:rsidP="00000000" w:rsidRDefault="00000000" w:rsidRPr="00000000" w14:paraId="00000059">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甲及び乙は、本契約又は本業務に関連して相手方から開示された営業上、技術上その他業務上の非公知情報を秘密として取り扱い、相手方の事前の承諾なく第三者に開示又は漏えいしてはならない。</w:t>
      </w:r>
    </w:p>
    <w:p w:rsidR="00000000" w:rsidDel="00000000" w:rsidP="00000000" w:rsidRDefault="00000000" w:rsidRPr="00000000" w14:paraId="0000005A">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次の各号のいずれかに該当する情報については、前項を適用しない。</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開示を受けた後、自己の責めによらず公知となった情報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正当な権限を有する第三者から秘密保持義務を負うことなく取得した情報</w:t>
        <w:br w:type="textWrapping"/>
        <w:t xml:space="preserve">(5) 相手方から開示された情報によらず独自に取得又は作成した情報</w:t>
      </w:r>
    </w:p>
    <w:p w:rsidR="00000000" w:rsidDel="00000000" w:rsidP="00000000" w:rsidRDefault="00000000" w:rsidRPr="00000000" w14:paraId="0000005C">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法令又は裁判所、行政機関その他公的機関の命令等に基づき開示する必要がある場合は、必要な範囲で秘密情報を開示することができる。</w:t>
      </w:r>
    </w:p>
    <w:p w:rsidR="00000000" w:rsidDel="00000000" w:rsidP="00000000" w:rsidRDefault="00000000" w:rsidRPr="00000000" w14:paraId="0000005D">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qom0zmipza6e" w:id="13"/>
      <w:bookmarkEnd w:id="13"/>
      <w:r w:rsidDel="00000000" w:rsidR="00000000" w:rsidRPr="00000000">
        <w:rPr>
          <w:rFonts w:ascii="Arial Unicode MS" w:cs="Arial Unicode MS" w:eastAsia="Arial Unicode MS" w:hAnsi="Arial Unicode MS"/>
          <w:b w:val="1"/>
          <w:bCs w:val="1"/>
          <w:rtl w:val="0"/>
        </w:rPr>
        <w:t xml:space="preserve">第13条（個人情報の取扱い）</w:t>
      </w:r>
    </w:p>
    <w:p w:rsidR="00000000" w:rsidDel="00000000" w:rsidP="00000000" w:rsidRDefault="00000000" w:rsidRPr="00000000" w14:paraId="00000060">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乙は、本業務に伴い取得又は取り扱う発信者、甲の顧客、取引先、役員、従業員その他の個人に関する情報について、個人情報の保護に関する法令その他関連する規範を遵守し、適切に取り扱う。</w:t>
      </w:r>
    </w:p>
    <w:p w:rsidR="00000000" w:rsidDel="00000000" w:rsidP="00000000" w:rsidRDefault="00000000" w:rsidRPr="00000000" w14:paraId="00000061">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乙は、本業務の遂行に必要な範囲を超えて個人情報を利用してはならない。</w:t>
      </w:r>
    </w:p>
    <w:p w:rsidR="00000000" w:rsidDel="00000000" w:rsidP="00000000" w:rsidRDefault="00000000" w:rsidRPr="00000000" w14:paraId="00000062">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乙は、個人情報への不正アクセス、紛失、漏えい、滅失又は毀損等を防止するため、合理的な安全管理措置を講じる。</w:t>
      </w:r>
    </w:p>
    <w:p w:rsidR="00000000" w:rsidDel="00000000" w:rsidP="00000000" w:rsidRDefault="00000000" w:rsidRPr="00000000" w14:paraId="00000063">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個人情報の漏えいその他の事故が発生した場合、乙は速やかに甲に報告し、必要な対応について甲と協議する。</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bdtsri6ie9bz" w:id="14"/>
      <w:bookmarkEnd w:id="14"/>
      <w:r w:rsidDel="00000000" w:rsidR="00000000" w:rsidRPr="00000000">
        <w:rPr>
          <w:rFonts w:ascii="Arial Unicode MS" w:cs="Arial Unicode MS" w:eastAsia="Arial Unicode MS" w:hAnsi="Arial Unicode MS"/>
          <w:b w:val="1"/>
          <w:bCs w:val="1"/>
          <w:rtl w:val="0"/>
        </w:rPr>
        <w:t xml:space="preserve">第14条（通話録音）</w:t>
      </w:r>
    </w:p>
    <w:p w:rsidR="00000000" w:rsidDel="00000000" w:rsidP="00000000" w:rsidRDefault="00000000" w:rsidRPr="00000000" w14:paraId="00000066">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本業務において通話を録音する場合、その実施の有無、保存期間、利用目的その他必要な事項は、甲乙協議のうえ定める。</w:t>
      </w:r>
    </w:p>
    <w:p w:rsidR="00000000" w:rsidDel="00000000" w:rsidP="00000000" w:rsidRDefault="00000000" w:rsidRPr="00000000" w14:paraId="0000006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甲及び乙は、通話録音を実施する場合、個人情報保護その他関係法令に配慮し、適切に取り扱うものとする。</w:t>
      </w:r>
    </w:p>
    <w:p w:rsidR="00000000" w:rsidDel="00000000" w:rsidP="00000000" w:rsidRDefault="00000000" w:rsidRPr="00000000" w14:paraId="00000068">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録音データを保存する場合、乙は、本業務の遂行又は甲乙間で合意した目的以外に利用してはならない。</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wadj1mlabai2" w:id="15"/>
      <w:bookmarkEnd w:id="15"/>
      <w:r w:rsidDel="00000000" w:rsidR="00000000" w:rsidRPr="00000000">
        <w:rPr>
          <w:rFonts w:ascii="Arial Unicode MS" w:cs="Arial Unicode MS" w:eastAsia="Arial Unicode MS" w:hAnsi="Arial Unicode MS"/>
          <w:b w:val="1"/>
          <w:bCs w:val="1"/>
          <w:rtl w:val="0"/>
        </w:rPr>
        <w:t xml:space="preserve">第15条（苦情及び緊急対応）</w:t>
      </w:r>
    </w:p>
    <w:p w:rsidR="00000000" w:rsidDel="00000000" w:rsidP="00000000" w:rsidRDefault="00000000" w:rsidRPr="00000000" w14:paraId="0000006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乙が発信者から苦情、重大な要望、事故その他通常の電話受付の範囲を超える連絡を受けた場合、乙は甲にその内容を報告する。</w:t>
      </w:r>
    </w:p>
    <w:p w:rsidR="00000000" w:rsidDel="00000000" w:rsidP="00000000" w:rsidRDefault="00000000" w:rsidRPr="00000000" w14:paraId="0000006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乙は、甲から事前に緊急対応基準及び緊急連絡先の指定を受けている場合、当該基準に従って対応する。</w:t>
      </w:r>
    </w:p>
    <w:p w:rsidR="00000000" w:rsidDel="00000000" w:rsidP="00000000" w:rsidRDefault="00000000" w:rsidRPr="00000000" w14:paraId="0000006D">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乙は、甲の事前の指示がない事項について、甲を代理して謝罪、補償、返金、契約変更その他の法的又は経済的な約束を行わない。</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3qhlsrd0kp84" w:id="16"/>
      <w:bookmarkEnd w:id="16"/>
      <w:r w:rsidDel="00000000" w:rsidR="00000000" w:rsidRPr="00000000">
        <w:rPr>
          <w:rFonts w:ascii="Arial Unicode MS" w:cs="Arial Unicode MS" w:eastAsia="Arial Unicode MS" w:hAnsi="Arial Unicode MS"/>
          <w:b w:val="1"/>
          <w:bCs w:val="1"/>
          <w:rtl w:val="0"/>
        </w:rPr>
        <w:t xml:space="preserve">第16条（設備及び通信障害）</w:t>
      </w:r>
    </w:p>
    <w:p w:rsidR="00000000" w:rsidDel="00000000" w:rsidP="00000000" w:rsidRDefault="00000000" w:rsidRPr="00000000" w14:paraId="00000070">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乙は、本業務を継続的かつ安定的に提供するため、合理的な範囲で必要な通信環境及び業務体制の維持に努める。</w:t>
      </w:r>
    </w:p>
    <w:p w:rsidR="00000000" w:rsidDel="00000000" w:rsidP="00000000" w:rsidRDefault="00000000" w:rsidRPr="00000000" w14:paraId="00000071">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回線、電話会社、クラウドサービスその他第三者が提供するサービスの障害、停電、災害その他乙の合理的な管理を超える事由により本業務を提供できない場合、乙は速やかに復旧又は代替対応に努め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vpwx7u7og93k"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7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甲又は乙が、本契約に違反し、相手方に損害を与えた場合、自己の責めに帰すべき範囲において、相手方に生じた通常かつ直接の損害を賠償する責任を負う。</w:t>
      </w:r>
    </w:p>
    <w:p w:rsidR="00000000" w:rsidDel="00000000" w:rsidP="00000000" w:rsidRDefault="00000000" w:rsidRPr="00000000" w14:paraId="0000007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乙は、発信者から聴取した内容を合理的な注意をもって記録及び報告するものとするが、発信者自身が提供した情報の誤り又は不足について責任を負わない。</w:t>
      </w:r>
    </w:p>
    <w:p w:rsidR="00000000" w:rsidDel="00000000" w:rsidP="00000000" w:rsidRDefault="00000000" w:rsidRPr="00000000" w14:paraId="0000007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甲による折り返し連絡の遅延、甲が乙からの報告を確認しなかったことその他甲の責めに帰すべき事由により生じた損害について、乙は責任を負わない。</w:t>
      </w:r>
    </w:p>
    <w:p w:rsidR="00000000" w:rsidDel="00000000" w:rsidP="00000000" w:rsidRDefault="00000000" w:rsidRPr="00000000" w14:paraId="0000007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乙の故意又は重大な過失による場合その他法令上責任を制限することが認められない場合は、本条による責任制限を適用しない。</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na0d9c4vggxy" w:id="18"/>
      <w:bookmarkEnd w:id="18"/>
      <w:r w:rsidDel="00000000" w:rsidR="00000000" w:rsidRPr="00000000">
        <w:rPr>
          <w:rFonts w:ascii="Arial Unicode MS" w:cs="Arial Unicode MS" w:eastAsia="Arial Unicode MS" w:hAnsi="Arial Unicode MS"/>
          <w:b w:val="1"/>
          <w:bCs w:val="1"/>
          <w:rtl w:val="0"/>
        </w:rPr>
        <w:t xml:space="preserve">第18条（不可抗力）</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火災、停電、通信障害、感染症の流行、戦争、暴動、法令の制定改廃、公的機関による命令その他当事者の合理的な支配を超える事由により本契約上の義務を履行できない場合、当該当事者は、その責めに帰すべき事由がある場合を除き、当該不履行について責任を負わない。</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8is23dqfwvuv" w:id="19"/>
      <w:bookmarkEnd w:id="19"/>
      <w:r w:rsidDel="00000000" w:rsidR="00000000" w:rsidRPr="00000000">
        <w:rPr>
          <w:rFonts w:ascii="Arial Unicode MS" w:cs="Arial Unicode MS" w:eastAsia="Arial Unicode MS" w:hAnsi="Arial Unicode MS"/>
          <w:b w:val="1"/>
          <w:bCs w:val="1"/>
          <w:rtl w:val="0"/>
        </w:rPr>
        <w:t xml:space="preserve">第19条（契約期間）</w:t>
      </w:r>
    </w:p>
    <w:p w:rsidR="00000000" w:rsidDel="00000000" w:rsidP="00000000" w:rsidRDefault="00000000" w:rsidRPr="00000000" w14:paraId="0000007D">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7E">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　　　　か月間更新されるものとし、以後も同様とする。</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9c198970bo8t" w:id="20"/>
      <w:bookmarkEnd w:id="20"/>
      <w:r w:rsidDel="00000000" w:rsidR="00000000" w:rsidRPr="00000000">
        <w:rPr>
          <w:rFonts w:ascii="Arial Unicode MS" w:cs="Arial Unicode MS" w:eastAsia="Arial Unicode MS" w:hAnsi="Arial Unicode MS"/>
          <w:b w:val="1"/>
          <w:bCs w:val="1"/>
          <w:rtl w:val="0"/>
        </w:rPr>
        <w:t xml:space="preserve">第20条（中途解約）</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日前までに書面又は電磁的方法により通知することにより、本契約を中途解約することができる。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tzpndus9qb4k" w:id="21"/>
      <w:bookmarkEnd w:id="21"/>
      <w:r w:rsidDel="00000000" w:rsidR="00000000" w:rsidRPr="00000000">
        <w:rPr>
          <w:rFonts w:ascii="Arial Unicode MS" w:cs="Arial Unicode MS" w:eastAsia="Arial Unicode MS" w:hAnsi="Arial Unicode MS"/>
          <w:b w:val="1"/>
          <w:bCs w:val="1"/>
          <w:rtl w:val="0"/>
        </w:rPr>
        <w:t xml:space="preserve">第21条（契約解除）</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期間を定めて是正を求め、当該期間内に是正されないときは、本契約の全部又は一部を解除することができる。ただし、その違反が重大であり是正が困難である場合は、催告を要しない。</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委託料その他の支払を怠ったとき</w:t>
        <w:br w:type="textWrapping"/>
        <w:t xml:space="preserve">(3) 差押え、仮差押え、強制執行その他これらに類する手続を受けたとき</w:t>
        <w:br w:type="textWrapping"/>
        <w:t xml:space="preserve">(4) 破産、民事再生その他倒産手続の申立てがあったとき</w:t>
        <w:br w:type="textWrapping"/>
        <w:t xml:space="preserve">(5) 支払停止又は支払不能となったとき</w:t>
        <w:br w:type="textWrapping"/>
        <w:t xml:space="preserve">(6) その他本契約を継続することが困難となる重大な事由が生じたとき</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gr7zr3p4rgjf" w:id="22"/>
      <w:bookmarkEnd w:id="22"/>
      <w:r w:rsidDel="00000000" w:rsidR="00000000" w:rsidRPr="00000000">
        <w:rPr>
          <w:rFonts w:ascii="Arial Unicode MS" w:cs="Arial Unicode MS" w:eastAsia="Arial Unicode MS" w:hAnsi="Arial Unicode MS"/>
          <w:b w:val="1"/>
          <w:bCs w:val="1"/>
          <w:rtl w:val="0"/>
        </w:rPr>
        <w:t xml:space="preserve">第22条（反社会的勢力の排除）</w:t>
      </w:r>
    </w:p>
    <w:p w:rsidR="00000000" w:rsidDel="00000000" w:rsidP="00000000" w:rsidRDefault="00000000" w:rsidRPr="00000000" w14:paraId="00000088">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甲及び乙は、自ら及びその役員等が暴力団、暴力団員その他これらに準ずる反社会的勢力に該当しないことを表明し、保証する。</w:t>
      </w:r>
    </w:p>
    <w:p w:rsidR="00000000" w:rsidDel="00000000" w:rsidP="00000000" w:rsidRDefault="00000000" w:rsidRPr="00000000" w14:paraId="00000089">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42m1ry88g2x5" w:id="23"/>
      <w:bookmarkEnd w:id="23"/>
      <w:r w:rsidDel="00000000" w:rsidR="00000000" w:rsidRPr="00000000">
        <w:rPr>
          <w:rFonts w:ascii="Arial Unicode MS" w:cs="Arial Unicode MS" w:eastAsia="Arial Unicode MS" w:hAnsi="Arial Unicode MS"/>
          <w:b w:val="1"/>
          <w:bCs w:val="1"/>
          <w:rtl w:val="0"/>
        </w:rPr>
        <w:t xml:space="preserve">第23条（契約終了後の措置）</w:t>
      </w:r>
    </w:p>
    <w:p w:rsidR="00000000" w:rsidDel="00000000" w:rsidP="00000000" w:rsidRDefault="00000000" w:rsidRPr="00000000" w14:paraId="0000008C">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本契約が終了した場合、乙は甲の指示に従い、甲から提供された資料、データその他の情報を返還、削除又は廃棄する。</w:t>
      </w:r>
    </w:p>
    <w:p w:rsidR="00000000" w:rsidDel="00000000" w:rsidP="00000000" w:rsidRDefault="00000000" w:rsidRPr="00000000" w14:paraId="0000008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本契約終了後の電話転送設定、受付停止その他必要な手続については、甲乙協力して行う。</w:t>
      </w:r>
    </w:p>
    <w:p w:rsidR="00000000" w:rsidDel="00000000" w:rsidP="00000000" w:rsidRDefault="00000000" w:rsidRPr="00000000" w14:paraId="0000008E">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本契約終了時までに発生した委託料その他の債務については、本契約終了後もその支払義務が存続する。</w:t>
      </w:r>
    </w:p>
    <w:p w:rsidR="00000000" w:rsidDel="00000000" w:rsidP="00000000" w:rsidRDefault="00000000" w:rsidRPr="00000000" w14:paraId="0000008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lkhp4jt5r583" w:id="24"/>
      <w:bookmarkEnd w:id="24"/>
      <w:r w:rsidDel="00000000" w:rsidR="00000000" w:rsidRPr="00000000">
        <w:rPr>
          <w:rFonts w:ascii="Arial Unicode MS" w:cs="Arial Unicode MS" w:eastAsia="Arial Unicode MS" w:hAnsi="Arial Unicode MS"/>
          <w:b w:val="1"/>
          <w:bCs w:val="1"/>
          <w:rtl w:val="0"/>
        </w:rPr>
        <w:t xml:space="preserve">第24条（権利義務の譲渡禁止）</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甲及び乙は、相手方の事前の書面による承諾なく、本契約上の地位又は本契約に基づく権利若しくは義務の全部若しくは一部を第三者に譲渡し、承継させ、又は担保に供してはならない。</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sigm5j50w5av" w:id="25"/>
      <w:bookmarkEnd w:id="25"/>
      <w:r w:rsidDel="00000000" w:rsidR="00000000" w:rsidRPr="00000000">
        <w:rPr>
          <w:rFonts w:ascii="Arial Unicode MS" w:cs="Arial Unicode MS" w:eastAsia="Arial Unicode MS" w:hAnsi="Arial Unicode MS"/>
          <w:b w:val="1"/>
          <w:bCs w:val="1"/>
          <w:rtl w:val="0"/>
        </w:rPr>
        <w:t xml:space="preserve">第25条（協議事項）</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本契約に定めのない事項又は本契約の各条項について疑義が生じた場合、甲乙は誠意をもって協議し、その解決を図るものとする。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1w56kj8sfi1o" w:id="26"/>
      <w:bookmarkEnd w:id="26"/>
      <w:r w:rsidDel="00000000" w:rsidR="00000000" w:rsidRPr="00000000">
        <w:rPr>
          <w:rFonts w:ascii="Arial Unicode MS" w:cs="Arial Unicode MS" w:eastAsia="Arial Unicode MS" w:hAnsi="Arial Unicode MS"/>
          <w:b w:val="1"/>
          <w:bCs w:val="1"/>
          <w:rtl w:val="0"/>
        </w:rPr>
        <w:t xml:space="preserve">第26条（準拠法及び合意管轄）</w:t>
      </w:r>
    </w:p>
    <w:p w:rsidR="00000000" w:rsidDel="00000000" w:rsidP="00000000" w:rsidRDefault="00000000" w:rsidRPr="00000000" w14:paraId="00000097">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98">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し、各自その電磁的記録を保管する。</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