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k4m46ou7hkq" w:id="0"/>
      <w:bookmarkEnd w:id="0"/>
      <w:r w:rsidDel="00000000" w:rsidR="00000000" w:rsidRPr="00000000">
        <w:rPr>
          <w:rFonts w:ascii="Arial Unicode MS" w:cs="Arial Unicode MS" w:eastAsia="Arial Unicode MS" w:hAnsi="Arial Unicode MS"/>
          <w:b w:val="1"/>
          <w:bCs w:val="1"/>
          <w:sz w:val="44"/>
          <w:szCs w:val="44"/>
          <w:rtl w:val="0"/>
        </w:rPr>
        <w:t xml:space="preserve">ECカスタマーサポート契約書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するECサイトその他のオンライン販売サービスに関する電話対応その他のカスタマーサポート業務を乙に委託することについて、次のとおりECカスタマーサポー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469b9rkye7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ECサイト等における顧客からの問い合わせ、注文、配送、返品、交換その他の電話対応業務を乙に委託するにあたり、その業務内容、実施方法、費用、個人情報の取扱い、責任範囲その他必要な事項を定め、円滑かつ適切なカスタマーサポート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d49pzpyf2e"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ECサイト利用者からの電話の受付</w:t>
        <w:br w:type="textWrapping"/>
        <w:t xml:space="preserve">(2) 商品、サービス及び注文内容に関する問い合わせ対応</w:t>
        <w:br w:type="textWrapping"/>
        <w:t xml:space="preserve">(3) 注文状況、決済状況及び配送状況に関する問い合わせ対応</w:t>
        <w:br w:type="textWrapping"/>
        <w:t xml:space="preserve">(4) 商品の返品、交換及びキャンセルに関する一次対応</w:t>
        <w:br w:type="textWrapping"/>
        <w:t xml:space="preserve">(5) 商品の不具合、誤配送、欠品その他のトラブルに関する一次対応</w:t>
        <w:br w:type="textWrapping"/>
        <w:t xml:space="preserve">(6) 苦情その他の顧客からの申出に関する一次対応</w:t>
        <w:br w:type="textWrapping"/>
        <w:t xml:space="preserve">(7) 甲への対応内容及び問い合わせ内容の報告</w:t>
        <w:br w:type="textWrapping"/>
        <w:t xml:space="preserve">(8) FAQ、応対マニュアルその他甲が提供する資料に基づく案内</w:t>
        <w:br w:type="textWrapping"/>
        <w:t xml:space="preserve">(9) その他甲乙が別途合意するカスタマーサポート業務</w:t>
      </w:r>
    </w:p>
    <w:p w:rsidR="00000000" w:rsidDel="00000000" w:rsidP="00000000" w:rsidRDefault="00000000" w:rsidRPr="00000000" w14:paraId="0000000B">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37.557859497498"/>
        <w:gridCol w:w="7287.953951526125"/>
        <w:tblGridChange w:id="0">
          <w:tblGrid>
            <w:gridCol w:w="1737.557859497498"/>
            <w:gridCol w:w="7287.95395152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対象ECサイト・店舗名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問い合わせ　□ 注文　□ 配送　□ 返品・交換　□ キャンセル　□ 苦情一次対応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電話　□ 折返し電話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qh8cv42k07u9" w:id="3"/>
      <w:bookmarkEnd w:id="3"/>
      <w:r w:rsidDel="00000000" w:rsidR="00000000" w:rsidRPr="00000000">
        <w:rPr>
          <w:rFonts w:ascii="Arial Unicode MS" w:cs="Arial Unicode MS" w:eastAsia="Arial Unicode MS" w:hAnsi="Arial Unicode MS"/>
          <w:b w:val="1"/>
          <w:bCs w:val="1"/>
          <w:rtl w:val="0"/>
        </w:rPr>
        <w:t xml:space="preserve">第3条（対応日時）</w:t>
      </w:r>
    </w:p>
    <w:p w:rsidR="00000000" w:rsidDel="00000000" w:rsidP="00000000" w:rsidRDefault="00000000" w:rsidRPr="00000000" w14:paraId="0000001C">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乙による本業務の対応日時は、次のとおりとする。</w:t>
      </w:r>
    </w:p>
    <w:tbl>
      <w:tblPr>
        <w:tblStyle w:val="Table2"/>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635"/>
        <w:tblGridChange w:id="0">
          <w:tblGrid>
            <w:gridCol w:w="143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時間外対応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年末年始、設備保守その他やむを得ない事情により通常の対応が困難となる場合の取扱いは、甲乙協議のうえ定める。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pk2w5sydapk2" w:id="4"/>
      <w:bookmarkEnd w:id="4"/>
      <w:r w:rsidDel="00000000" w:rsidR="00000000" w:rsidRPr="00000000">
        <w:rPr>
          <w:rFonts w:ascii="Arial Unicode MS" w:cs="Arial Unicode MS" w:eastAsia="Arial Unicode MS" w:hAnsi="Arial Unicode MS"/>
          <w:b w:val="1"/>
          <w:bCs w:val="1"/>
          <w:rtl w:val="0"/>
        </w:rPr>
        <w:t xml:space="preserve">第4条（業務遂行方法）</w:t>
      </w:r>
    </w:p>
    <w:p w:rsidR="00000000" w:rsidDel="00000000" w:rsidP="00000000" w:rsidRDefault="00000000" w:rsidRPr="00000000" w14:paraId="0000002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乙は、甲から提供された応対マニュアル、FAQ、商品情報、返品・交換基準、配送情報その他本業務に必要な資料及び指示に従い、本業務を遂行する。</w:t>
      </w:r>
    </w:p>
    <w:p w:rsidR="00000000" w:rsidDel="00000000" w:rsidP="00000000" w:rsidRDefault="00000000" w:rsidRPr="00000000" w14:paraId="0000002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乙は、善良な管理者の注意をもって本業務を遂行し、甲の信用又はブランドイメージを不当に害する対応を行わないものとする。</w:t>
      </w:r>
    </w:p>
    <w:p w:rsidR="00000000" w:rsidDel="00000000" w:rsidP="00000000" w:rsidRDefault="00000000" w:rsidRPr="00000000" w14:paraId="0000002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乙は、顧客からの問い合わせについて自己の判断のみでは適切に回答できない場合、甲に確認し、又は甲へ対応を引き継ぐものとする。</w:t>
      </w:r>
    </w:p>
    <w:p w:rsidR="00000000" w:rsidDel="00000000" w:rsidP="00000000" w:rsidRDefault="00000000" w:rsidRPr="00000000" w14:paraId="0000002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乙は、甲から付与されていない権限に基づき、顧客との間で返金、値引き、補償その他甲に法的又は経済的負担を生じさせる確約をしてはならない。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8xlpkpviderm" w:id="5"/>
      <w:bookmarkEnd w:id="5"/>
      <w:r w:rsidDel="00000000" w:rsidR="00000000" w:rsidRPr="00000000">
        <w:rPr>
          <w:rFonts w:ascii="Arial Unicode MS" w:cs="Arial Unicode MS" w:eastAsia="Arial Unicode MS" w:hAnsi="Arial Unicode MS"/>
          <w:b w:val="1"/>
          <w:bCs w:val="1"/>
          <w:rtl w:val="0"/>
        </w:rPr>
        <w:t xml:space="preserve">第5条（対応基準及びエスカレーション）</w:t>
      </w:r>
    </w:p>
    <w:p w:rsidR="00000000" w:rsidDel="00000000" w:rsidP="00000000" w:rsidRDefault="00000000" w:rsidRPr="00000000" w14:paraId="0000003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甲は乙に対し、本業務に必要な対応基準、判断基準及びエスカレーション基準をあらかじめ提示するものとする。</w:t>
      </w:r>
    </w:p>
    <w:p w:rsidR="00000000" w:rsidDel="00000000" w:rsidP="00000000" w:rsidRDefault="00000000" w:rsidRPr="00000000" w14:paraId="0000003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次の各号に該当する問い合わせについては、乙は原則として甲に報告し、その指示に従うものとする。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高額な返金又は補償を求めるもの</w:t>
        <w:br w:type="textWrapping"/>
        <w:t xml:space="preserve">(2) 商品による身体又は財産への損害を申し出るもの</w:t>
        <w:br w:type="textWrapping"/>
        <w:t xml:space="preserve">(3) 法的措置、行政機関への申告又は報道機関への情報提供等を示唆するもの</w:t>
        <w:br w:type="textWrapping"/>
        <w:t xml:space="preserve">(4) 個人情報の漏えいその他情報セキュリティ上の問題に関するもの</w:t>
        <w:br w:type="textWrapping"/>
        <w:t xml:space="preserve">(5) 通常の応対範囲を超える重大な苦情</w:t>
        <w:br w:type="textWrapping"/>
        <w:t xml:space="preserve">(6) その他甲があらかじめ指定する事項</w:t>
      </w:r>
    </w:p>
    <w:p w:rsidR="00000000" w:rsidDel="00000000" w:rsidP="00000000" w:rsidRDefault="00000000" w:rsidRPr="00000000" w14:paraId="00000035">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緊急性が高いと乙が合理的に判断した場合、乙は速やかに甲が指定する連絡先へ報告するものとする。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nvfjrni2dixs" w:id="6"/>
      <w:bookmarkEnd w:id="6"/>
      <w:r w:rsidDel="00000000" w:rsidR="00000000" w:rsidRPr="00000000">
        <w:rPr>
          <w:rFonts w:ascii="Arial Unicode MS" w:cs="Arial Unicode MS" w:eastAsia="Arial Unicode MS" w:hAnsi="Arial Unicode MS"/>
          <w:b w:val="1"/>
          <w:bCs w:val="1"/>
          <w:rtl w:val="0"/>
        </w:rPr>
        <w:t xml:space="preserve">第6条（情報及び資料の提供）</w:t>
      </w:r>
    </w:p>
    <w:p w:rsidR="00000000" w:rsidDel="00000000" w:rsidP="00000000" w:rsidRDefault="00000000" w:rsidRPr="00000000" w14:paraId="0000003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甲は乙に対し、本業務の遂行に必要となる商品情報、価格、在庫情報、配送条件、返品・交換条件、FAQ、応対マニュアルその他必要な情報を提供する。</w:t>
      </w:r>
    </w:p>
    <w:p w:rsidR="00000000" w:rsidDel="00000000" w:rsidP="00000000" w:rsidRDefault="00000000" w:rsidRPr="00000000" w14:paraId="0000003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甲は、前項の情報に変更が生じた場合、合理的な期間内に乙へ通知するものとする。</w:t>
      </w:r>
    </w:p>
    <w:p w:rsidR="00000000" w:rsidDel="00000000" w:rsidP="00000000" w:rsidRDefault="00000000" w:rsidRPr="00000000" w14:paraId="0000003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甲から提供された情報の不足、誤り又は更新の遅延により乙が適切な対応を行うことが困難となるおそれがある場合、乙は甲にその旨を通知するものとする。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a4ikl5uheu0p" w:id="7"/>
      <w:bookmarkEnd w:id="7"/>
      <w:r w:rsidDel="00000000" w:rsidR="00000000" w:rsidRPr="00000000">
        <w:rPr>
          <w:rFonts w:ascii="Arial Unicode MS" w:cs="Arial Unicode MS" w:eastAsia="Arial Unicode MS" w:hAnsi="Arial Unicode MS"/>
          <w:b w:val="1"/>
          <w:bCs w:val="1"/>
          <w:rtl w:val="0"/>
        </w:rPr>
        <w:t xml:space="preserve">第7条（受電記録及び業務報告）</w:t>
      </w:r>
    </w:p>
    <w:p w:rsidR="00000000" w:rsidDel="00000000" w:rsidP="00000000" w:rsidRDefault="00000000" w:rsidRPr="00000000" w14:paraId="0000003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乙は、本業務として対応した電話について、甲乙間で定める方法により必要な対応記録を作成するものとする。</w:t>
      </w:r>
    </w:p>
    <w:p w:rsidR="00000000" w:rsidDel="00000000" w:rsidP="00000000" w:rsidRDefault="00000000" w:rsidRPr="00000000" w14:paraId="0000003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対応記録には、必要に応じて、受付日時、問い合わせ区分、対応概要、対応結果、引継ぎの有無その他甲乙間で定める事項を記録する。</w:t>
      </w:r>
    </w:p>
    <w:p w:rsidR="00000000" w:rsidDel="00000000" w:rsidP="00000000" w:rsidRDefault="00000000" w:rsidRPr="00000000" w14:paraId="0000003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乙は、次の方法により甲へ業務報告を行うものとする。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2.112832425231"/>
        <w:gridCol w:w="7963.398978598392"/>
        <w:tblGridChange w:id="0">
          <w:tblGrid>
            <w:gridCol w:w="1062.112832425231"/>
            <w:gridCol w:w="7963.39897859839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都度　□ 日次　□ 週次　□ 月次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チャット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報告内容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 受電件数　□ 問い合わせ内容　□ 苦情　□ 引継案件　□ その他（　　　　　）</w:t>
            </w:r>
          </w:p>
        </w:tc>
      </w:tr>
    </w:tbl>
    <w:p w:rsidR="00000000" w:rsidDel="00000000" w:rsidP="00000000" w:rsidRDefault="00000000" w:rsidRPr="00000000" w14:paraId="00000048">
      <w:pPr>
        <w:pStyle w:val="Heading2"/>
        <w:keepNext w:val="0"/>
        <w:keepLines w:val="0"/>
        <w:spacing w:after="80" w:lineRule="auto"/>
        <w:rPr>
          <w:b w:val="1"/>
          <w:bCs w:val="1"/>
        </w:rPr>
      </w:pPr>
      <w:bookmarkStart w:colFirst="0" w:colLast="0" w:name="_z04sdz4tfa8c" w:id="8"/>
      <w:bookmarkEnd w:id="8"/>
      <w:r w:rsidDel="00000000" w:rsidR="00000000" w:rsidRPr="00000000">
        <w:rPr>
          <w:rFonts w:ascii="Arial Unicode MS" w:cs="Arial Unicode MS" w:eastAsia="Arial Unicode MS" w:hAnsi="Arial Unicode MS"/>
          <w:b w:val="1"/>
          <w:bCs w:val="1"/>
          <w:rtl w:val="0"/>
        </w:rPr>
        <w:t xml:space="preserve">第8条（通話録音）</w:t>
      </w:r>
    </w:p>
    <w:p w:rsidR="00000000" w:rsidDel="00000000" w:rsidP="00000000" w:rsidRDefault="00000000" w:rsidRPr="00000000" w14:paraId="0000004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本業務において通話録音を行う場合、甲乙は、その利用目的、保存期間、アクセス権限その他必要な事項をあらかじめ定めるものとする。</w:t>
      </w:r>
    </w:p>
    <w:p w:rsidR="00000000" w:rsidDel="00000000" w:rsidP="00000000" w:rsidRDefault="00000000" w:rsidRPr="00000000" w14:paraId="0000004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乙は、録音データを本業務の遂行、応対品質の確認、トラブル対応その他甲乙間で定めた目的以外に利用してはならない。</w:t>
      </w:r>
    </w:p>
    <w:p w:rsidR="00000000" w:rsidDel="00000000" w:rsidP="00000000" w:rsidRDefault="00000000" w:rsidRPr="00000000" w14:paraId="0000004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通話録音を実施する場合に必要となる顧客への案内その他の措置については、甲乙協議のうえ定める。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gah3wkwicgin" w:id="9"/>
      <w:bookmarkEnd w:id="9"/>
      <w:r w:rsidDel="00000000" w:rsidR="00000000" w:rsidRPr="00000000">
        <w:rPr>
          <w:rFonts w:ascii="Arial Unicode MS" w:cs="Arial Unicode MS" w:eastAsia="Arial Unicode MS" w:hAnsi="Arial Unicode MS"/>
          <w:b w:val="1"/>
          <w:bCs w:val="1"/>
          <w:rtl w:val="0"/>
        </w:rPr>
        <w:t xml:space="preserve">第9条（委託料）</w:t>
      </w:r>
    </w:p>
    <w:p w:rsidR="00000000" w:rsidDel="00000000" w:rsidP="00000000" w:rsidRDefault="00000000" w:rsidRPr="00000000" w14:paraId="0000004E">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甲は乙に対し、本業務の対価として、次の条件に従い委託料を支払う。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1件　　　　　　円　□ 1分　　　　　　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F">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業務範囲、受電件数、対応時間その他本業務の条件に大幅な変更が生じた場合、甲乙は委託料について協議することができる。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pyu3jdjbq00i"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6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又は提供を受けた顧客の氏名、住所、電話番号、メールアドレス、注文情報その他個人情報について、個人情報の保護に関する法律その他関係法令を遵守し、適切に取り扱うものとする。</w:t>
      </w:r>
    </w:p>
    <w:p w:rsidR="00000000" w:rsidDel="00000000" w:rsidP="00000000" w:rsidRDefault="00000000" w:rsidRPr="00000000" w14:paraId="0000006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乙は、個人情報を本業務の遂行に必要な範囲を超えて利用してはならない。</w:t>
      </w:r>
    </w:p>
    <w:p w:rsidR="00000000" w:rsidDel="00000000" w:rsidP="00000000" w:rsidRDefault="00000000" w:rsidRPr="00000000" w14:paraId="0000006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乙は、個人情報への不正アクセス、漏えい、滅失又は毀損を防止するため、合理的かつ適切な安全管理措置を講じるものとする。</w:t>
      </w:r>
    </w:p>
    <w:p w:rsidR="00000000" w:rsidDel="00000000" w:rsidP="00000000" w:rsidRDefault="00000000" w:rsidRPr="00000000" w14:paraId="0000006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乙は、個人情報の漏えいその他の事故又はそのおそれを認識した場合、速やかに甲へ報告し、甲の指示に従い必要な対応を行うものとする。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9pmtu7cl5kg"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6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甲及び乙は、本契約又は本業務に関連して相手方から開示された営業上、技術上その他業務上の非公知情報を秘密として取り扱い、相手方の事前の承諾なく第三者へ開示又は漏えいしてはならない。</w:t>
      </w:r>
    </w:p>
    <w:p w:rsidR="00000000" w:rsidDel="00000000" w:rsidP="00000000" w:rsidRDefault="00000000" w:rsidRPr="00000000" w14:paraId="0000006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次の各号に該当する情報は、前項の秘密情報から除外する。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正当な権限を有する第三者から秘密保持義務を負うことなく適法に取得した情報</w:t>
        <w:br w:type="textWrapping"/>
        <w:t xml:space="preserve">(5) 相手方から開示された情報によらず独自に取得又は開発した情報</w:t>
      </w:r>
    </w:p>
    <w:p w:rsidR="00000000" w:rsidDel="00000000" w:rsidP="00000000" w:rsidRDefault="00000000" w:rsidRPr="00000000" w14:paraId="0000006B">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法令又は裁判所、行政機関その他公的機関の命令等により秘密情報の開示を求められた場合、必要最小限の範囲でこれを開示することができる。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7oxsxghypm8o" w:id="12"/>
      <w:bookmarkEnd w:id="12"/>
      <w:r w:rsidDel="00000000" w:rsidR="00000000" w:rsidRPr="00000000">
        <w:rPr>
          <w:rFonts w:ascii="Arial Unicode MS" w:cs="Arial Unicode MS" w:eastAsia="Arial Unicode MS" w:hAnsi="Arial Unicode MS"/>
          <w:b w:val="1"/>
          <w:bCs w:val="1"/>
          <w:rtl w:val="0"/>
        </w:rPr>
        <w:t xml:space="preserve">第12条（アカウント及びシステムの管理）</w:t>
      </w:r>
    </w:p>
    <w:p w:rsidR="00000000" w:rsidDel="00000000" w:rsidP="00000000" w:rsidRDefault="00000000" w:rsidRPr="00000000" w14:paraId="0000006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甲が乙に対し、EC管理画面、顧客管理システム、受注管理システムその他のシステムへのアクセス権限を付与する場合、乙は当該権限を本業務の遂行に必要な範囲でのみ使用する。</w:t>
      </w:r>
    </w:p>
    <w:p w:rsidR="00000000" w:rsidDel="00000000" w:rsidP="00000000" w:rsidRDefault="00000000" w:rsidRPr="00000000" w14:paraId="0000006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乙は、ID、パスワードその他の認証情報を適切に管理し、権限のない第三者に利用させてはならない。</w:t>
      </w:r>
    </w:p>
    <w:p w:rsidR="00000000" w:rsidDel="00000000" w:rsidP="00000000" w:rsidRDefault="00000000" w:rsidRPr="00000000" w14:paraId="0000007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乙は、本業務に必要な範囲を超えて顧客情報、注文情報その他のデータを複製、取得、変更又は削除してはならない。</w:t>
      </w:r>
    </w:p>
    <w:p w:rsidR="00000000" w:rsidDel="00000000" w:rsidP="00000000" w:rsidRDefault="00000000" w:rsidRPr="00000000" w14:paraId="0000007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本契約終了時又は甲から求められた場合、乙は甲の指示に従いアクセス権限の利用を停止する。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f78ujcotvfxj"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顧客に対して虚偽又は誤解を招く説明を行うこと</w:t>
        <w:br w:type="textWrapping"/>
        <w:t xml:space="preserve">(2) 甲の承認なく価格、返品条件、補償条件その他の取引条件を変更すること</w:t>
        <w:br w:type="textWrapping"/>
        <w:t xml:space="preserve">(3) 顧客に対して不適切、威圧的又は著しく信用を害する応対を行うこと</w:t>
        <w:br w:type="textWrapping"/>
        <w:t xml:space="preserve">(4) 顧客情報を私的に利用すること</w:t>
        <w:br w:type="textWrapping"/>
        <w:t xml:space="preserve">(5) 本業務を利用して自己又は第三者の商品若しくはサービスを勧誘すること</w:t>
        <w:br w:type="textWrapping"/>
        <w:t xml:space="preserve">(6) その他甲の信用を著しく害し、又は本契約の目的に反する行為</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pif1z5v6lhy5"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7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乙は、甲の事前の承諾を得た場合に限り、本業務の全部又は一部を第三者に再委託することができる。</w:t>
      </w:r>
    </w:p>
    <w:p w:rsidR="00000000" w:rsidDel="00000000" w:rsidP="00000000" w:rsidRDefault="00000000" w:rsidRPr="00000000" w14:paraId="00000079">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乙は、再委託先に対し、本契約に基づき乙が負担する秘密保持、個人情報保護及び情報セキュリティその他必要な義務と同等の義務を負わせるものとする。</w:t>
      </w:r>
    </w:p>
    <w:p w:rsidR="00000000" w:rsidDel="00000000" w:rsidP="00000000" w:rsidRDefault="00000000" w:rsidRPr="00000000" w14:paraId="0000007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乙は、再委託先による本業務の遂行について、甲に対して責任を負うものとする。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pbyeospeh7dn" w:id="15"/>
      <w:bookmarkEnd w:id="15"/>
      <w:r w:rsidDel="00000000" w:rsidR="00000000" w:rsidRPr="00000000">
        <w:rPr>
          <w:rFonts w:ascii="Arial Unicode MS" w:cs="Arial Unicode MS" w:eastAsia="Arial Unicode MS" w:hAnsi="Arial Unicode MS"/>
          <w:b w:val="1"/>
          <w:bCs w:val="1"/>
          <w:rtl w:val="0"/>
        </w:rPr>
        <w:t xml:space="preserve">第15条（知的財産権）</w:t>
      </w:r>
    </w:p>
    <w:p w:rsidR="00000000" w:rsidDel="00000000" w:rsidP="00000000" w:rsidRDefault="00000000" w:rsidRPr="00000000" w14:paraId="0000007D">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甲が乙に提供する商品説明、FAQ、応対マニュアル、画像、文章、商標その他の資料に関する知的財産権は、甲又は正当な権利者に帰属する。</w:t>
      </w:r>
    </w:p>
    <w:p w:rsidR="00000000" w:rsidDel="00000000" w:rsidP="00000000" w:rsidRDefault="00000000" w:rsidRPr="00000000" w14:paraId="0000007E">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乙は、本業務を遂行する目的の範囲に限り、前項の資料を使用することができる。</w:t>
      </w:r>
    </w:p>
    <w:p w:rsidR="00000000" w:rsidDel="00000000" w:rsidP="00000000" w:rsidRDefault="00000000" w:rsidRPr="00000000" w14:paraId="0000007F">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本業務のために新たに作成された応対マニュアル、FAQその他の成果物に関する権利の帰属については、甲乙協議のうえ別途定める。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rn6msrnzwqne" w:id="16"/>
      <w:bookmarkEnd w:id="16"/>
      <w:r w:rsidDel="00000000" w:rsidR="00000000" w:rsidRPr="00000000">
        <w:rPr>
          <w:rFonts w:ascii="Arial Unicode MS" w:cs="Arial Unicode MS" w:eastAsia="Arial Unicode MS" w:hAnsi="Arial Unicode MS"/>
          <w:b w:val="1"/>
          <w:bCs w:val="1"/>
          <w:rtl w:val="0"/>
        </w:rPr>
        <w:t xml:space="preserve">第16条（障害等への対応）</w:t>
      </w:r>
    </w:p>
    <w:p w:rsidR="00000000" w:rsidDel="00000000" w:rsidP="00000000" w:rsidRDefault="00000000" w:rsidRPr="00000000" w14:paraId="0000008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通信回線、電話設備、ECシステムその他本業務に必要な設備又はシステムに障害が発生した場合、乙は合理的に可能な範囲で甲にその旨を報告する。</w:t>
      </w:r>
    </w:p>
    <w:p w:rsidR="00000000" w:rsidDel="00000000" w:rsidP="00000000" w:rsidRDefault="00000000" w:rsidRPr="00000000" w14:paraId="0000008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障害、停電、システム障害、第三者によるサイバー攻撃その他当事者の合理的な支配を超える事由により本業務の全部又は一部を実施できない場合、当該当事者は、その責めに帰すべき場合を除き、当該不履行について責任を負わない。</w:t>
      </w:r>
    </w:p>
    <w:p w:rsidR="00000000" w:rsidDel="00000000" w:rsidP="00000000" w:rsidRDefault="00000000" w:rsidRPr="00000000" w14:paraId="0000008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前項の事由が発生した場合、甲乙は、本業務の継続又は代替対応について協議するものとする。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gvxgdx505zt4" w:id="17"/>
      <w:bookmarkEnd w:id="17"/>
      <w:r w:rsidDel="00000000" w:rsidR="00000000" w:rsidRPr="00000000">
        <w:rPr>
          <w:rFonts w:ascii="Arial Unicode MS" w:cs="Arial Unicode MS" w:eastAsia="Arial Unicode MS" w:hAnsi="Arial Unicode MS"/>
          <w:b w:val="1"/>
          <w:bCs w:val="1"/>
          <w:rtl w:val="0"/>
        </w:rPr>
        <w:t xml:space="preserve">第17条（苦情及び事故への対応）</w:t>
      </w:r>
    </w:p>
    <w:p w:rsidR="00000000" w:rsidDel="00000000" w:rsidP="00000000" w:rsidRDefault="00000000" w:rsidRPr="00000000" w14:paraId="0000008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乙は、本業務に関して重大な苦情、事故、個人情報に関する問題その他甲の事業に重大な影響を及ぼすおそれのある事象を認識した場合、速やかに甲へ報告する。</w:t>
      </w:r>
    </w:p>
    <w:p w:rsidR="00000000" w:rsidDel="00000000" w:rsidP="00000000" w:rsidRDefault="00000000" w:rsidRPr="00000000" w14:paraId="0000008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前項の場合、甲乙は相互に必要な情報を提供し、原因調査及び対応に協力するものとする。</w:t>
      </w:r>
    </w:p>
    <w:p w:rsidR="00000000" w:rsidDel="00000000" w:rsidP="00000000" w:rsidRDefault="00000000" w:rsidRPr="00000000" w14:paraId="00000089">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顧客への謝罪、返金、交換、補償その他の具体的対応については、甲が乙にあらかじめ付与した権限の範囲を除き、甲の判断に基づき実施する。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h8h5wma8cxvw"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について賠償する責任を負う。ただし、故意又は重大な過失がある場合は、この限りでない。</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oj054spn9l1" w:id="19"/>
      <w:bookmarkEnd w:id="19"/>
      <w:r w:rsidDel="00000000" w:rsidR="00000000" w:rsidRPr="00000000">
        <w:rPr>
          <w:rFonts w:ascii="Arial Unicode MS" w:cs="Arial Unicode MS" w:eastAsia="Arial Unicode MS" w:hAnsi="Arial Unicode MS"/>
          <w:b w:val="1"/>
          <w:bCs w:val="1"/>
          <w:rtl w:val="0"/>
        </w:rPr>
        <w:t xml:space="preserve">第19条（契約期間）</w:t>
      </w:r>
    </w:p>
    <w:p w:rsidR="00000000" w:rsidDel="00000000" w:rsidP="00000000" w:rsidRDefault="00000000" w:rsidRPr="00000000" w14:paraId="0000008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iwyi1g6p3lst"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td1fvj2knqq1" w:id="21"/>
      <w:bookmarkEnd w:id="21"/>
      <w:r w:rsidDel="00000000" w:rsidR="00000000" w:rsidRPr="00000000">
        <w:rPr>
          <w:rFonts w:ascii="Arial Unicode MS" w:cs="Arial Unicode MS" w:eastAsia="Arial Unicode MS" w:hAnsi="Arial Unicode MS"/>
          <w:b w:val="1"/>
          <w:bCs w:val="1"/>
          <w:rtl w:val="0"/>
        </w:rPr>
        <w:t xml:space="preserve">第21条（解除）</w:t>
      </w:r>
    </w:p>
    <w:p w:rsidR="00000000" w:rsidDel="00000000" w:rsidP="00000000" w:rsidRDefault="00000000" w:rsidRPr="00000000" w14:paraId="0000009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97">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前項にかかわらず、相手方に次の各号のいずれかの事由が生じた場合、何らの催告を要することなく直ちに本契約を解除することができる。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(2) 差押え、仮差押えその他の強制執行を受けた場合</w:t>
        <w:br w:type="textWrapping"/>
        <w:t xml:space="preserve">(3) 破産手続、民事再生手続その他これらに類する手続の申立てがあった場合</w:t>
        <w:br w:type="textWrapping"/>
        <w:t xml:space="preserve">(4) 重大な秘密保持義務又は個人情報保護義務違反があった場合</w:t>
        <w:br w:type="textWrapping"/>
        <w:t xml:space="preserve">(5) 相手方との信頼関係を著しく損なう重大な行為があった場合</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g1mzjfg9l2n1" w:id="22"/>
      <w:bookmarkEnd w:id="22"/>
      <w:r w:rsidDel="00000000" w:rsidR="00000000" w:rsidRPr="00000000">
        <w:rPr>
          <w:rFonts w:ascii="Arial Unicode MS" w:cs="Arial Unicode MS" w:eastAsia="Arial Unicode MS" w:hAnsi="Arial Unicode MS"/>
          <w:b w:val="1"/>
          <w:bCs w:val="1"/>
          <w:rtl w:val="0"/>
        </w:rPr>
        <w:t xml:space="preserve">第22条（契約終了時の措置）</w:t>
      </w:r>
    </w:p>
    <w:p w:rsidR="00000000" w:rsidDel="00000000" w:rsidP="00000000" w:rsidRDefault="00000000" w:rsidRPr="00000000" w14:paraId="0000009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本契約が終了した場合、乙は、甲から提供された資料、顧客情報その他甲の管理に属する情報について、甲の指示に従い返還、削除又は廃棄するものとする。</w:t>
      </w:r>
    </w:p>
    <w:p w:rsidR="00000000" w:rsidDel="00000000" w:rsidP="00000000" w:rsidRDefault="00000000" w:rsidRPr="00000000" w14:paraId="0000009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乙は、甲から付与されたシステムその他へのアクセス権限の利用を直ちに終了するものとする。</w:t>
      </w:r>
    </w:p>
    <w:p w:rsidR="00000000" w:rsidDel="00000000" w:rsidP="00000000" w:rsidRDefault="00000000" w:rsidRPr="00000000" w14:paraId="0000009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本契約終了時に未処理の問い合わせ又は引継ぎを要する案件がある場合、乙は合理的な範囲で甲に必要な情報を引き継ぐものとする。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etb845o4b27o"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A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A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m8edv97c7esn"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m4wyyb5q1h"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本契約に定めのない事項又は本契約の解釈について疑義が生じた場合、甲乙は誠意をもって協議し、解決するものとする。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rfiv6kvlqx0l"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A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B">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