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2jjxiitmdmhn" w:id="0"/>
      <w:bookmarkEnd w:id="0"/>
      <w:r w:rsidDel="00000000" w:rsidR="00000000" w:rsidRPr="00000000">
        <w:rPr>
          <w:rFonts w:ascii="Arial Unicode MS" w:cs="Arial Unicode MS" w:eastAsia="Arial Unicode MS" w:hAnsi="Arial Unicode MS"/>
          <w:b w:val="1"/>
          <w:bCs w:val="1"/>
          <w:sz w:val="44"/>
          <w:szCs w:val="44"/>
          <w:rtl w:val="0"/>
        </w:rPr>
        <w:t xml:space="preserve">医療機関電話受付契約書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医療機関　　　　　　　　　　　　　（以下「甲」という。）と、電話受付代行事業者　　　　　　　　　　　　　（以下「乙」という。）は、甲に対する電話の受付その他これに付随する業務を乙に委託することについて、次のとおり医療機関電話受付契約（以下「本契約」という。）を締結する。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8qdpsd6560a3"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運営する病院、診療所、クリニックその他の医療機関に対する電話受付業務の一部を乙に委託するにあたり、その業務内容、対応範囲、個人情報の取扱い、責任範囲その他必要な事項を定め、適正かつ円滑な電話受付業務を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zjhbhxneqnz"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2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甲は、次に掲げる業務のうち、甲乙間で合意したもの（以下「本業務」という。）を乙に委託し、乙はこれを受託する。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患者、家族その他の者からの電話の一次受付</w:t>
        <w:br w:type="textWrapping"/>
        <w:t xml:space="preserve">(2) 診療時間、休診日、所在地、交通案内等の定型的な案内</w:t>
        <w:br w:type="textWrapping"/>
        <w:t xml:space="preserve">(3) 診療予約、予約変更及び予約取消しに関する受付</w:t>
        <w:br w:type="textWrapping"/>
        <w:t xml:space="preserve">(4) 受診希望者からの氏名、連絡先その他甲が指定する事項の聴取</w:t>
        <w:br w:type="textWrapping"/>
        <w:t xml:space="preserve">(5) 電話内容の記録及び甲への伝達</w:t>
        <w:br w:type="textWrapping"/>
        <w:t xml:space="preserve">(6) 甲が指定する担当者又は部署への電話の取次ぎ</w:t>
        <w:br w:type="textWrapping"/>
        <w:t xml:space="preserve">(7) その他甲乙間で別途合意した業務</w:t>
      </w:r>
    </w:p>
    <w:p w:rsidR="00000000" w:rsidDel="00000000" w:rsidP="00000000" w:rsidRDefault="00000000" w:rsidRPr="00000000" w14:paraId="0000000B">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本業務の具体的な受付方法、受付時間、対応手順、回答内容及び連絡方法については、本契約のほか、甲が乙に提示する業務マニュアル、FAQ、対応表その他の資料に従うものとする。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pat0dob2fif9" w:id="3"/>
      <w:bookmarkEnd w:id="3"/>
      <w:r w:rsidDel="00000000" w:rsidR="00000000" w:rsidRPr="00000000">
        <w:rPr>
          <w:rFonts w:ascii="Arial Unicode MS" w:cs="Arial Unicode MS" w:eastAsia="Arial Unicode MS" w:hAnsi="Arial Unicode MS"/>
          <w:b w:val="1"/>
          <w:bCs w:val="1"/>
          <w:rtl w:val="0"/>
        </w:rPr>
        <w:t xml:space="preserve">第3条（業務内容）</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本業務の基本条件は、次のとおりとする。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35"/>
        <w:gridCol w:w="7080"/>
        <w:tblGridChange w:id="0">
          <w:tblGrid>
            <w:gridCol w:w="1935"/>
            <w:gridCol w:w="708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対象医療機関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診療科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受付対象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 一般問い合わせ　□ 診療予約　□ 予約変更・取消　□ 伝言受付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甲への報告方法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システム　□ その他（　　　　　　）</w:t>
            </w:r>
          </w:p>
        </w:tc>
      </w:tr>
    </w:tbl>
    <w:p w:rsidR="00000000" w:rsidDel="00000000" w:rsidP="00000000" w:rsidRDefault="00000000" w:rsidRPr="00000000" w14:paraId="00000023">
      <w:pPr>
        <w:pStyle w:val="Heading2"/>
        <w:keepNext w:val="0"/>
        <w:keepLines w:val="0"/>
        <w:spacing w:after="80" w:lineRule="auto"/>
        <w:rPr>
          <w:b w:val="1"/>
          <w:bCs w:val="1"/>
        </w:rPr>
      </w:pPr>
      <w:bookmarkStart w:colFirst="0" w:colLast="0" w:name="_jns2s2tecl11" w:id="4"/>
      <w:bookmarkEnd w:id="4"/>
      <w:r w:rsidDel="00000000" w:rsidR="00000000" w:rsidRPr="00000000">
        <w:rPr>
          <w:rFonts w:ascii="Arial Unicode MS" w:cs="Arial Unicode MS" w:eastAsia="Arial Unicode MS" w:hAnsi="Arial Unicode MS"/>
          <w:b w:val="1"/>
          <w:bCs w:val="1"/>
          <w:rtl w:val="0"/>
        </w:rPr>
        <w:t xml:space="preserve">第4条（業務遂行）</w:t>
      </w:r>
    </w:p>
    <w:p w:rsidR="00000000" w:rsidDel="00000000" w:rsidP="00000000" w:rsidRDefault="00000000" w:rsidRPr="00000000" w14:paraId="00000024">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乙は、本契約、甲から提供された業務マニュアルその他甲乙間で合意した条件に従い、善良な管理者の注意をもって本業務を遂行する。</w:t>
      </w:r>
    </w:p>
    <w:p w:rsidR="00000000" w:rsidDel="00000000" w:rsidP="00000000" w:rsidRDefault="00000000" w:rsidRPr="00000000" w14:paraId="0000002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乙は、本業務を担当する従業者に対し、電話応対、個人情報保護、情報セキュリティその他本業務の遂行に必要な教育を行うものとする。</w:t>
      </w:r>
    </w:p>
    <w:p w:rsidR="00000000" w:rsidDel="00000000" w:rsidP="00000000" w:rsidRDefault="00000000" w:rsidRPr="00000000" w14:paraId="0000002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乙は、患者その他の電話利用者に対し、甲の医療従事者であるとの誤認を生じさせるような説明をしてはならない。</w:t>
      </w:r>
    </w:p>
    <w:p w:rsidR="00000000" w:rsidDel="00000000" w:rsidP="00000000" w:rsidRDefault="00000000" w:rsidRPr="00000000" w14:paraId="00000027">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乙は、甲から提供された情報の範囲を超えて、独自の判断による説明、回答又は約束を行ってはならない。</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5nikdrfv9264" w:id="5"/>
      <w:bookmarkEnd w:id="5"/>
      <w:r w:rsidDel="00000000" w:rsidR="00000000" w:rsidRPr="00000000">
        <w:rPr>
          <w:rFonts w:ascii="Arial Unicode MS" w:cs="Arial Unicode MS" w:eastAsia="Arial Unicode MS" w:hAnsi="Arial Unicode MS"/>
          <w:b w:val="1"/>
          <w:bCs w:val="1"/>
          <w:rtl w:val="0"/>
        </w:rPr>
        <w:t xml:space="preserve">第5条（医療行為等の禁止）</w:t>
      </w:r>
    </w:p>
    <w:p w:rsidR="00000000" w:rsidDel="00000000" w:rsidP="00000000" w:rsidRDefault="00000000" w:rsidRPr="00000000" w14:paraId="0000002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乙は、本業務が電話受付及び情報伝達を目的とするものであり、診察、診断、治療、服薬指導その他の医療上の判断を行う業務ではないことを確認する。</w:t>
      </w:r>
    </w:p>
    <w:p w:rsidR="00000000" w:rsidDel="00000000" w:rsidP="00000000" w:rsidRDefault="00000000" w:rsidRPr="00000000" w14:paraId="0000002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利用者から症状、疾病、治療、薬剤その他医療上の判断を要する質問を受けた場合、自己の判断により回答せず、甲が定める方法に従って甲の医師、看護師その他の担当者への取次ぎ又は伝達を行う。</w:t>
      </w:r>
    </w:p>
    <w:p w:rsidR="00000000" w:rsidDel="00000000" w:rsidP="00000000" w:rsidRDefault="00000000" w:rsidRPr="00000000" w14:paraId="0000002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乙は、受診の要否、緊急性、疾病の可能性、薬剤の使用可否その他専門的判断を要する事項について、甲からあらかじめ明確な対応基準が示されている場合を除き、判断又は助言を行わない。</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mrzmaco8w2t5" w:id="6"/>
      <w:bookmarkEnd w:id="6"/>
      <w:r w:rsidDel="00000000" w:rsidR="00000000" w:rsidRPr="00000000">
        <w:rPr>
          <w:rFonts w:ascii="Arial Unicode MS" w:cs="Arial Unicode MS" w:eastAsia="Arial Unicode MS" w:hAnsi="Arial Unicode MS"/>
          <w:b w:val="1"/>
          <w:bCs w:val="1"/>
          <w:rtl w:val="0"/>
        </w:rPr>
        <w:t xml:space="preserve">第6条（緊急性が疑われる電話への対応）</w:t>
      </w:r>
    </w:p>
    <w:p w:rsidR="00000000" w:rsidDel="00000000" w:rsidP="00000000" w:rsidRDefault="00000000" w:rsidRPr="00000000" w14:paraId="0000002F">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電話利用者から、生命又は身体に重大な危険が生じていることをうかがわせる申告があった場合、乙は、甲があらかじめ定めた緊急時対応手順に従って対応する。</w:t>
      </w:r>
    </w:p>
    <w:p w:rsidR="00000000" w:rsidDel="00000000" w:rsidP="00000000" w:rsidRDefault="00000000" w:rsidRPr="00000000" w14:paraId="00000030">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前項の場合において、乙は医療上の緊急性を独自に診断又は判定するものではなく、電話利用者から聴取した内容を正確に記録し、甲の指定する担当者への連絡その他所定の措置を行う。</w:t>
      </w:r>
    </w:p>
    <w:p w:rsidR="00000000" w:rsidDel="00000000" w:rsidP="00000000" w:rsidRDefault="00000000" w:rsidRPr="00000000" w14:paraId="00000031">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緊急時の連絡先及び対応方法は、次のとおりとする。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21.9081895790914"/>
        <w:gridCol w:w="6903.603621444531"/>
        <w:tblGridChange w:id="0">
          <w:tblGrid>
            <w:gridCol w:w="2121.9081895790914"/>
            <w:gridCol w:w="6903.60362144453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第2連絡先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夜間・休日連絡先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システム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その他対応事項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bl>
    <w:p w:rsidR="00000000" w:rsidDel="00000000" w:rsidP="00000000" w:rsidRDefault="00000000" w:rsidRPr="00000000" w14:paraId="0000003E">
      <w:pPr>
        <w:pStyle w:val="Heading2"/>
        <w:keepNext w:val="0"/>
        <w:keepLines w:val="0"/>
        <w:spacing w:after="80" w:lineRule="auto"/>
        <w:rPr>
          <w:b w:val="1"/>
          <w:bCs w:val="1"/>
        </w:rPr>
      </w:pPr>
      <w:bookmarkStart w:colFirst="0" w:colLast="0" w:name="_9l1bht4i7hex" w:id="7"/>
      <w:bookmarkEnd w:id="7"/>
      <w:r w:rsidDel="00000000" w:rsidR="00000000" w:rsidRPr="00000000">
        <w:rPr>
          <w:rFonts w:ascii="Arial Unicode MS" w:cs="Arial Unicode MS" w:eastAsia="Arial Unicode MS" w:hAnsi="Arial Unicode MS"/>
          <w:b w:val="1"/>
          <w:bCs w:val="1"/>
          <w:rtl w:val="0"/>
        </w:rPr>
        <w:t xml:space="preserve">第7条（予約受付）</w:t>
      </w:r>
    </w:p>
    <w:p w:rsidR="00000000" w:rsidDel="00000000" w:rsidP="00000000" w:rsidRDefault="00000000" w:rsidRPr="00000000" w14:paraId="0000003F">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乙が診療予約の受付を行う場合、甲が指定する予約枠、診療科、担当医、受付条件その他の情報に従って対応する。</w:t>
      </w:r>
    </w:p>
    <w:p w:rsidR="00000000" w:rsidDel="00000000" w:rsidP="00000000" w:rsidRDefault="00000000" w:rsidRPr="00000000" w14:paraId="00000040">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乙は、甲の事前承諾なく、予約枠の追加、変更、優先受付その他甲の診療体制に影響する処理を行ってはならない。</w:t>
      </w:r>
    </w:p>
    <w:p w:rsidR="00000000" w:rsidDel="00000000" w:rsidP="00000000" w:rsidRDefault="00000000" w:rsidRPr="00000000" w14:paraId="00000041">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予約システムの障害その他の事情により予約処理ができない場合、乙は甲が定める代替手順に従うものとする。</w:t>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x84mpazld5v" w:id="8"/>
      <w:bookmarkEnd w:id="8"/>
      <w:r w:rsidDel="00000000" w:rsidR="00000000" w:rsidRPr="00000000">
        <w:rPr>
          <w:rFonts w:ascii="Arial Unicode MS" w:cs="Arial Unicode MS" w:eastAsia="Arial Unicode MS" w:hAnsi="Arial Unicode MS"/>
          <w:b w:val="1"/>
          <w:bCs w:val="1"/>
          <w:rtl w:val="0"/>
        </w:rPr>
        <w:t xml:space="preserve">第8条（受付記録）</w:t>
      </w:r>
    </w:p>
    <w:p w:rsidR="00000000" w:rsidDel="00000000" w:rsidP="00000000" w:rsidRDefault="00000000" w:rsidRPr="00000000" w14:paraId="00000043">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乙は、本業務において受け付けた電話について、甲が指定する範囲で次の事項を記録する。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受付日時</w:t>
        <w:br w:type="textWrapping"/>
        <w:t xml:space="preserve">(2) 電話利用者の氏名</w:t>
        <w:br w:type="textWrapping"/>
        <w:t xml:space="preserve">(3) 連絡先</w:t>
        <w:br w:type="textWrapping"/>
        <w:t xml:space="preserve">(4) 患者本人との関係</w:t>
        <w:br w:type="textWrapping"/>
        <w:t xml:space="preserve">(5) 問い合わせ又は依頼内容</w:t>
        <w:br w:type="textWrapping"/>
        <w:t xml:space="preserve">(6) 乙が行った対応</w:t>
        <w:br w:type="textWrapping"/>
        <w:t xml:space="preserve">(7) 甲への連絡又は取次ぎの状況</w:t>
        <w:br w:type="textWrapping"/>
        <w:t xml:space="preserve">(8) その他甲が指定する事項</w:t>
      </w:r>
    </w:p>
    <w:p w:rsidR="00000000" w:rsidDel="00000000" w:rsidP="00000000" w:rsidRDefault="00000000" w:rsidRPr="00000000" w14:paraId="00000045">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乙は、前項の記録について、事実と自己の推測又は判断を区別し、正確な記録に努めるものとする。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44wcb6s71zwo" w:id="9"/>
      <w:bookmarkEnd w:id="9"/>
      <w:r w:rsidDel="00000000" w:rsidR="00000000" w:rsidRPr="00000000">
        <w:rPr>
          <w:rFonts w:ascii="Arial Unicode MS" w:cs="Arial Unicode MS" w:eastAsia="Arial Unicode MS" w:hAnsi="Arial Unicode MS"/>
          <w:b w:val="1"/>
          <w:bCs w:val="1"/>
          <w:rtl w:val="0"/>
        </w:rPr>
        <w:t xml:space="preserve">第9条（個人情報等の取扱い）</w:t>
      </w:r>
    </w:p>
    <w:p w:rsidR="00000000" w:rsidDel="00000000" w:rsidP="00000000" w:rsidRDefault="00000000" w:rsidRPr="00000000" w14:paraId="0000004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乙は、本業務に伴い取り扱う患者、家族その他の者に関する個人情報及び要配慮個人情報を、本業務の遂行に必要な範囲に限って取り扱う。</w:t>
      </w:r>
    </w:p>
    <w:p w:rsidR="00000000" w:rsidDel="00000000" w:rsidP="00000000" w:rsidRDefault="00000000" w:rsidRPr="00000000" w14:paraId="0000004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乙は、前項の情報を本業務以外の目的に利用してはならず、甲の事前の承諾又は法令上の根拠なく第三者に提供してはならない。</w:t>
      </w:r>
    </w:p>
    <w:p w:rsidR="00000000" w:rsidDel="00000000" w:rsidP="00000000" w:rsidRDefault="00000000" w:rsidRPr="00000000" w14:paraId="0000004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乙は、個人情報等への不正アクセス、紛失、盗難、漏えい、滅失又は毀損を防止するため、合理的かつ適切な安全管理措置を講じる。</w:t>
      </w:r>
    </w:p>
    <w:p w:rsidR="00000000" w:rsidDel="00000000" w:rsidP="00000000" w:rsidRDefault="00000000" w:rsidRPr="00000000" w14:paraId="0000004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乙は、本業務に従事する者に対し、個人情報等の適切な取扱いに関する教育及び監督を行う。</w:t>
      </w:r>
    </w:p>
    <w:p w:rsidR="00000000" w:rsidDel="00000000" w:rsidP="00000000" w:rsidRDefault="00000000" w:rsidRPr="00000000" w14:paraId="0000004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乙は、個人情報等の漏えいその他の事故又はそのおそれを認識した場合、直ちに甲へ報告し、甲の指示に従い、被害拡大防止、原因調査その他必要な措置を講じる。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muffniwkmedp" w:id="10"/>
      <w:bookmarkEnd w:id="10"/>
      <w:r w:rsidDel="00000000" w:rsidR="00000000" w:rsidRPr="00000000">
        <w:rPr>
          <w:rFonts w:ascii="Arial Unicode MS" w:cs="Arial Unicode MS" w:eastAsia="Arial Unicode MS" w:hAnsi="Arial Unicode MS"/>
          <w:b w:val="1"/>
          <w:bCs w:val="1"/>
          <w:rtl w:val="0"/>
        </w:rPr>
        <w:t xml:space="preserve">第10条（秘密保持）</w:t>
      </w:r>
    </w:p>
    <w:p w:rsidR="00000000" w:rsidDel="00000000" w:rsidP="00000000" w:rsidRDefault="00000000" w:rsidRPr="00000000" w14:paraId="0000004F">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甲及び乙は、本契約又は本業務に関連して知り得た相手方の営業上、技術上、医療業務上その他一切の非公知情報を、相手方の事前の承諾なく第三者に開示又は漏えいしてはならない。</w:t>
      </w:r>
    </w:p>
    <w:p w:rsidR="00000000" w:rsidDel="00000000" w:rsidP="00000000" w:rsidRDefault="00000000" w:rsidRPr="00000000" w14:paraId="00000050">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乙は、患者情報、診療に関連する情報、甲の業務マニュアル、対応方法、職員情報その他本業務を通じて知り得た情報を厳重に管理する。</w:t>
      </w:r>
    </w:p>
    <w:p w:rsidR="00000000" w:rsidDel="00000000" w:rsidP="00000000" w:rsidRDefault="00000000" w:rsidRPr="00000000" w14:paraId="00000051">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法令又は行政機関、裁判所その他の公的機関の適法な命令により情報開示が必要となった場合は、必要最小限の範囲で開示することができる。</w:t>
      </w:r>
    </w:p>
    <w:p w:rsidR="00000000" w:rsidDel="00000000" w:rsidP="00000000" w:rsidRDefault="00000000" w:rsidRPr="00000000" w14:paraId="00000052">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本条に定める義務は、本契約終了後も存続する。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kve2zg8yy77e" w:id="11"/>
      <w:bookmarkEnd w:id="11"/>
      <w:r w:rsidDel="00000000" w:rsidR="00000000" w:rsidRPr="00000000">
        <w:rPr>
          <w:rFonts w:ascii="Arial Unicode MS" w:cs="Arial Unicode MS" w:eastAsia="Arial Unicode MS" w:hAnsi="Arial Unicode MS"/>
          <w:b w:val="1"/>
          <w:bCs w:val="1"/>
          <w:rtl w:val="0"/>
        </w:rPr>
        <w:t xml:space="preserve">第11条（電話録音）</w:t>
      </w:r>
    </w:p>
    <w:p w:rsidR="00000000" w:rsidDel="00000000" w:rsidP="00000000" w:rsidRDefault="00000000" w:rsidRPr="00000000" w14:paraId="00000055">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本業務における通話を録音する場合、その実施条件は次のとおりとする。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20.0891591371037"/>
        <w:gridCol w:w="7405.42265188652"/>
        <w:tblGridChange w:id="0">
          <w:tblGrid>
            <w:gridCol w:w="1620.0891591371037"/>
            <w:gridCol w:w="7405.4226518865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通話録音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 実施する　□ 実施しない</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録音目的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 応対品質管理　□ 内容確認　□ トラブル対応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保存期間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保存方法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保存期間終了後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 削除　□ その他（　　　　　　）</w:t>
            </w:r>
          </w:p>
        </w:tc>
      </w:tr>
    </w:tbl>
    <w:p w:rsidR="00000000" w:rsidDel="00000000" w:rsidP="00000000" w:rsidRDefault="00000000" w:rsidRPr="00000000" w14:paraId="00000062">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乙は、録音データを本業務上必要な目的以外に利用してはならない。</w:t>
      </w:r>
    </w:p>
    <w:p w:rsidR="00000000" w:rsidDel="00000000" w:rsidP="00000000" w:rsidRDefault="00000000" w:rsidRPr="00000000" w14:paraId="00000063">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録音を実施する場合の告知方法、保存期間、アクセス権限その他必要な事項については、甲乙協議のうえ適切に定めるものとする。</w:t>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iix8v08ym8da" w:id="12"/>
      <w:bookmarkEnd w:id="12"/>
      <w:r w:rsidDel="00000000" w:rsidR="00000000" w:rsidRPr="00000000">
        <w:rPr>
          <w:rFonts w:ascii="Arial Unicode MS" w:cs="Arial Unicode MS" w:eastAsia="Arial Unicode MS" w:hAnsi="Arial Unicode MS"/>
          <w:b w:val="1"/>
          <w:bCs w:val="1"/>
          <w:rtl w:val="0"/>
        </w:rPr>
        <w:t xml:space="preserve">第12条（情報セキュリティ）</w:t>
      </w:r>
    </w:p>
    <w:p w:rsidR="00000000" w:rsidDel="00000000" w:rsidP="00000000" w:rsidRDefault="00000000" w:rsidRPr="00000000" w14:paraId="00000065">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乙は、本業務に使用する端末、システム、通信回線、アカウントその他の情報資産について、不正アクセス等を防止するため必要かつ合理的な安全管理措置を講じる。</w:t>
      </w:r>
    </w:p>
    <w:p w:rsidR="00000000" w:rsidDel="00000000" w:rsidP="00000000" w:rsidRDefault="00000000" w:rsidRPr="00000000" w14:paraId="0000006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乙は、本業務上取り扱う情報について、業務上必要な者に限ってアクセスできるよう適切なアクセス制御を行う。</w:t>
      </w:r>
    </w:p>
    <w:p w:rsidR="00000000" w:rsidDel="00000000" w:rsidP="00000000" w:rsidRDefault="00000000" w:rsidRPr="00000000" w14:paraId="0000006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乙は、甲から付与されたアカウント、パスワードその他の認証情報を適切に管理し、第三者に使用させてはならない。</w:t>
      </w:r>
    </w:p>
    <w:p w:rsidR="00000000" w:rsidDel="00000000" w:rsidP="00000000" w:rsidRDefault="00000000" w:rsidRPr="00000000" w14:paraId="00000068">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情報セキュリティ上の事故が発生した場合、乙は速やかに甲へ報告し、甲乙協力して必要な対応を行う。</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jwqqe9f61be8" w:id="13"/>
      <w:bookmarkEnd w:id="13"/>
      <w:r w:rsidDel="00000000" w:rsidR="00000000" w:rsidRPr="00000000">
        <w:rPr>
          <w:rFonts w:ascii="Arial Unicode MS" w:cs="Arial Unicode MS" w:eastAsia="Arial Unicode MS" w:hAnsi="Arial Unicode MS"/>
          <w:b w:val="1"/>
          <w:bCs w:val="1"/>
          <w:rtl w:val="0"/>
        </w:rPr>
        <w:t xml:space="preserve">第13条（再委託）</w:t>
      </w:r>
    </w:p>
    <w:p w:rsidR="00000000" w:rsidDel="00000000" w:rsidP="00000000" w:rsidRDefault="00000000" w:rsidRPr="00000000" w14:paraId="0000006B">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乙は、甲の事前の書面又は電磁的方法による承諾なく、本業務の全部又は重要な一部を第三者に再委託してはならない。</w:t>
      </w:r>
    </w:p>
    <w:p w:rsidR="00000000" w:rsidDel="00000000" w:rsidP="00000000" w:rsidRDefault="00000000" w:rsidRPr="00000000" w14:paraId="0000006C">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甲の承諾を得て再委託する場合、乙は再委託先に対し、本契約に基づき乙が負う秘密保持、個人情報保護及び情報セキュリティに関する義務と同等の義務を負わせる。</w:t>
      </w:r>
    </w:p>
    <w:p w:rsidR="00000000" w:rsidDel="00000000" w:rsidP="00000000" w:rsidRDefault="00000000" w:rsidRPr="00000000" w14:paraId="0000006D">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乙は、再委託先による本業務の遂行について、自ら本業務を遂行した場合と同様に責任を負う。</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u5y7v5zc6mou" w:id="14"/>
      <w:bookmarkEnd w:id="14"/>
      <w:r w:rsidDel="00000000" w:rsidR="00000000" w:rsidRPr="00000000">
        <w:rPr>
          <w:rFonts w:ascii="Arial Unicode MS" w:cs="Arial Unicode MS" w:eastAsia="Arial Unicode MS" w:hAnsi="Arial Unicode MS"/>
          <w:b w:val="1"/>
          <w:bCs w:val="1"/>
          <w:rtl w:val="0"/>
        </w:rPr>
        <w:t xml:space="preserve">第14条（報告及び監督）</w:t>
      </w:r>
    </w:p>
    <w:p w:rsidR="00000000" w:rsidDel="00000000" w:rsidP="00000000" w:rsidRDefault="00000000" w:rsidRPr="00000000" w14:paraId="0000007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乙は、甲の求めに応じ、本業務の実施状況、受付件数、対応状況その他甲が合理的に必要とする事項を報告する。</w:t>
      </w:r>
    </w:p>
    <w:p w:rsidR="00000000" w:rsidDel="00000000" w:rsidP="00000000" w:rsidRDefault="00000000" w:rsidRPr="00000000" w14:paraId="0000007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甲は、本業務の適正な実施を確認するため、合理的な範囲で乙に対し説明又は資料の提出を求めることができる。</w:t>
      </w:r>
    </w:p>
    <w:p w:rsidR="00000000" w:rsidDel="00000000" w:rsidP="00000000" w:rsidRDefault="00000000" w:rsidRPr="00000000" w14:paraId="0000007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甲が業務内容又は対応方法について改善を求めた場合、乙は合理的な範囲でこれに対応するものとする。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lzv9tqon6bao" w:id="15"/>
      <w:bookmarkEnd w:id="15"/>
      <w:r w:rsidDel="00000000" w:rsidR="00000000" w:rsidRPr="00000000">
        <w:rPr>
          <w:rFonts w:ascii="Arial Unicode MS" w:cs="Arial Unicode MS" w:eastAsia="Arial Unicode MS" w:hAnsi="Arial Unicode MS"/>
          <w:b w:val="1"/>
          <w:bCs w:val="1"/>
          <w:rtl w:val="0"/>
        </w:rPr>
        <w:t xml:space="preserve">第15条（委託料）</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本業務の委託料及び支払条件は、次のとおりとする。</w:t>
      </w:r>
    </w:p>
    <w:tbl>
      <w:tblPr>
        <w:tblStyle w:val="Table4"/>
        <w:tblW w:w="7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915"/>
        <w:tblGridChange w:id="0">
          <w:tblGrid>
            <w:gridCol w:w="143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基本委託料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従量料金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初期費用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Fonts w:ascii="Arial Unicode MS" w:cs="Arial Unicode MS" w:eastAsia="Arial Unicode MS" w:hAnsi="Arial Unicode MS"/>
                <w:sz w:val="20"/>
                <w:szCs w:val="20"/>
                <w:rtl w:val="0"/>
              </w:rPr>
              <w:t xml:space="preserve">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Fonts w:ascii="Arial Unicode MS" w:cs="Arial Unicode MS" w:eastAsia="Arial Unicode MS" w:hAnsi="Arial Unicode MS"/>
                <w:sz w:val="20"/>
                <w:szCs w:val="20"/>
                <w:rtl w:val="0"/>
              </w:rPr>
              <w:t xml:space="preserve">□ 当月末　□ 翌月末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p w:rsidR="00000000" w:rsidDel="00000000" w:rsidP="00000000" w:rsidRDefault="00000000" w:rsidRPr="00000000" w14:paraId="00000086">
            <w:pPr>
              <w:rPr>
                <w:sz w:val="20"/>
                <w:szCs w:val="20"/>
              </w:rPr>
            </w:pPr>
            <w:r w:rsidDel="00000000" w:rsidR="00000000" w:rsidRPr="00000000">
              <w:rPr>
                <w:rtl w:val="0"/>
              </w:rPr>
            </w:r>
          </w:p>
        </w:tc>
      </w:tr>
    </w:tbl>
    <w:p w:rsidR="00000000" w:rsidDel="00000000" w:rsidP="00000000" w:rsidRDefault="00000000" w:rsidRPr="00000000" w14:paraId="00000087">
      <w:pPr>
        <w:pStyle w:val="Heading2"/>
        <w:keepNext w:val="0"/>
        <w:keepLines w:val="0"/>
        <w:spacing w:after="80" w:lineRule="auto"/>
        <w:rPr>
          <w:b w:val="1"/>
          <w:bCs w:val="1"/>
        </w:rPr>
      </w:pPr>
      <w:bookmarkStart w:colFirst="0" w:colLast="0" w:name="_jqykoi8b3hhp" w:id="16"/>
      <w:bookmarkEnd w:id="16"/>
      <w:r w:rsidDel="00000000" w:rsidR="00000000" w:rsidRPr="00000000">
        <w:rPr>
          <w:rFonts w:ascii="Arial Unicode MS" w:cs="Arial Unicode MS" w:eastAsia="Arial Unicode MS" w:hAnsi="Arial Unicode MS"/>
          <w:b w:val="1"/>
          <w:bCs w:val="1"/>
          <w:rtl w:val="0"/>
        </w:rPr>
        <w:t xml:space="preserve">第16条（業務内容の変更）</w:t>
      </w:r>
    </w:p>
    <w:p w:rsidR="00000000" w:rsidDel="00000000" w:rsidP="00000000" w:rsidRDefault="00000000" w:rsidRPr="00000000" w14:paraId="0000008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甲が、受付時間、受付内容、診療科、予約方法、回答内容その他本業務の内容を変更する場合、乙に対し必要な情報を通知するものとする。</w:t>
      </w:r>
    </w:p>
    <w:p w:rsidR="00000000" w:rsidDel="00000000" w:rsidP="00000000" w:rsidRDefault="00000000" w:rsidRPr="00000000" w14:paraId="0000008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前項の変更により乙の業務量又は費用が著しく増減する場合、甲乙協議のうえ委託料その他の契約条件を変更することができる。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sez2ud1qmf68" w:id="17"/>
      <w:bookmarkEnd w:id="17"/>
      <w:r w:rsidDel="00000000" w:rsidR="00000000" w:rsidRPr="00000000">
        <w:rPr>
          <w:rFonts w:ascii="Arial Unicode MS" w:cs="Arial Unicode MS" w:eastAsia="Arial Unicode MS" w:hAnsi="Arial Unicode MS"/>
          <w:b w:val="1"/>
          <w:bCs w:val="1"/>
          <w:rtl w:val="0"/>
        </w:rPr>
        <w:t xml:space="preserve">第17条（障害等への対応）</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電話回線、通信システム、予約システムその他本業務に使用する設備等に障害が発生した場合、乙は速やかに甲へ報告するとともに、あらかじめ定められた代替手順その他合理的な措置を講じるものとする。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dh1xmda9exld" w:id="18"/>
      <w:bookmarkEnd w:id="18"/>
      <w:r w:rsidDel="00000000" w:rsidR="00000000" w:rsidRPr="00000000">
        <w:rPr>
          <w:rFonts w:ascii="Arial Unicode MS" w:cs="Arial Unicode MS" w:eastAsia="Arial Unicode MS" w:hAnsi="Arial Unicode MS"/>
          <w:b w:val="1"/>
          <w:bCs w:val="1"/>
          <w:rtl w:val="0"/>
        </w:rPr>
        <w:t xml:space="preserve">第18条（苦情及び事故への対応）</w:t>
      </w:r>
    </w:p>
    <w:p w:rsidR="00000000" w:rsidDel="00000000" w:rsidP="00000000" w:rsidRDefault="00000000" w:rsidRPr="00000000" w14:paraId="0000008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本業務に関連して患者その他の者から苦情、異議又は問い合わせがあった場合、乙はその内容を記録し、甲が定める方法により甲へ報告する。</w:t>
      </w:r>
    </w:p>
    <w:p w:rsidR="00000000" w:rsidDel="00000000" w:rsidP="00000000" w:rsidRDefault="00000000" w:rsidRPr="00000000" w14:paraId="0000009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医療事故、個人情報漏えい、重大な応対事故その他甲の業務に重大な影響を及ぼすおそれのある事象を乙が認識した場合、乙は速やかに甲へ報告する。</w:t>
      </w:r>
    </w:p>
    <w:p w:rsidR="00000000" w:rsidDel="00000000" w:rsidP="00000000" w:rsidRDefault="00000000" w:rsidRPr="00000000" w14:paraId="0000009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乙は、甲の承諾なく、損害賠償、返金、責任の承認その他甲に法的又は経済的負担を生じさせる合意をしてはならない。</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z9h6mgu57h9r" w:id="19"/>
      <w:bookmarkEnd w:id="19"/>
      <w:r w:rsidDel="00000000" w:rsidR="00000000" w:rsidRPr="00000000">
        <w:rPr>
          <w:rFonts w:ascii="Arial Unicode MS" w:cs="Arial Unicode MS" w:eastAsia="Arial Unicode MS" w:hAnsi="Arial Unicode MS"/>
          <w:b w:val="1"/>
          <w:bCs w:val="1"/>
          <w:rtl w:val="0"/>
        </w:rPr>
        <w:t xml:space="preserve">第19条（責任及び損害賠償）</w:t>
      </w:r>
    </w:p>
    <w:p w:rsidR="00000000" w:rsidDel="00000000" w:rsidP="00000000" w:rsidRDefault="00000000" w:rsidRPr="00000000" w14:paraId="0000009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甲又は乙が本契約に違反し、自己の責めに帰すべき事由により相手方に損害を与えた場合、当該当事者はその損害を賠償する責任を負う。</w:t>
      </w:r>
    </w:p>
    <w:p w:rsidR="00000000" w:rsidDel="00000000" w:rsidP="00000000" w:rsidRDefault="00000000" w:rsidRPr="00000000" w14:paraId="0000009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から提供された業務マニュアル及び指示に従い適切に本業務を遂行したにもかかわらず、甲が提供した情報の誤り、不足又は更新遅延等により生じた損害については、乙の責めに帰すべき事由がある場合を除き、乙は責任を負わない。</w:t>
      </w:r>
    </w:p>
    <w:p w:rsidR="00000000" w:rsidDel="00000000" w:rsidP="00000000" w:rsidRDefault="00000000" w:rsidRPr="00000000" w14:paraId="0000009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停電、天災地変その他当事者の合理的な支配を超える事由によって本業務の全部又は一部を実施できなかった場合、当該当事者は、その責めに帰すべき事由がある場合を除き、その不履行について責任を負わない。</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ccb05366051b"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99">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A">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日前までに甲又は乙から書面又は電磁的方法による更新拒絶の通知がない場合、本契約は同一条件でさらに　　　年間更新されるものとし、以後も同様とする。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2dmaambb7z47" w:id="21"/>
      <w:bookmarkEnd w:id="21"/>
      <w:r w:rsidDel="00000000" w:rsidR="00000000" w:rsidRPr="00000000">
        <w:rPr>
          <w:rFonts w:ascii="Arial Unicode MS" w:cs="Arial Unicode MS" w:eastAsia="Arial Unicode MS" w:hAnsi="Arial Unicode MS"/>
          <w:b w:val="1"/>
          <w:bCs w:val="1"/>
          <w:rtl w:val="0"/>
        </w:rPr>
        <w:t xml:space="preserve">第21条（中途解約）</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9en328yxsr2k" w:id="22"/>
      <w:bookmarkEnd w:id="22"/>
      <w:r w:rsidDel="00000000" w:rsidR="00000000" w:rsidRPr="00000000">
        <w:rPr>
          <w:rFonts w:ascii="Arial Unicode MS" w:cs="Arial Unicode MS" w:eastAsia="Arial Unicode MS" w:hAnsi="Arial Unicode MS"/>
          <w:b w:val="1"/>
          <w:bCs w:val="1"/>
          <w:rtl w:val="0"/>
        </w:rPr>
        <w:t xml:space="preserve">第22条（解除）</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甲又は乙は、相手方が次の各号のいずれかに該当した場合、催告を要することなく本契約の全部又は一部を解除することができる。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本契約に違反し、相当期間を定めて是正を求めたにもかかわらず是正されないとき</w:t>
        <w:br w:type="textWrapping"/>
        <w:t xml:space="preserve">(3) 重大な個人情報漏えい又は秘密情報漏えいを発生させたとき</w:t>
        <w:br w:type="textWrapping"/>
        <w:t xml:space="preserve">(4) 支払停止、支払不能又は手形若しくは小切手の不渡りが生じたとき</w:t>
        <w:br w:type="textWrapping"/>
        <w:t xml:space="preserve">(5) 差押え、仮差押え、破産、民事再生その他これらに類する手続が開始されたとき</w:t>
        <w:br w:type="textWrapping"/>
        <w:t xml:space="preserve">(6) その他本契約を継続することが困難となる重大な事由が生じたとき</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dcclszuzxrdk" w:id="23"/>
      <w:bookmarkEnd w:id="23"/>
      <w:r w:rsidDel="00000000" w:rsidR="00000000" w:rsidRPr="00000000">
        <w:rPr>
          <w:rFonts w:ascii="Arial Unicode MS" w:cs="Arial Unicode MS" w:eastAsia="Arial Unicode MS" w:hAnsi="Arial Unicode MS"/>
          <w:b w:val="1"/>
          <w:bCs w:val="1"/>
          <w:rtl w:val="0"/>
        </w:rPr>
        <w:t xml:space="preserve">第23条（契約終了時の措置）</w:t>
      </w:r>
    </w:p>
    <w:p w:rsidR="00000000" w:rsidDel="00000000" w:rsidP="00000000" w:rsidRDefault="00000000" w:rsidRPr="00000000" w14:paraId="000000A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本契約が終了した場合、乙は、甲から提供を受けた資料、データ、アカウントその他の情報について、甲の指示に従い返還、削除又は廃棄する。</w:t>
      </w:r>
    </w:p>
    <w:p w:rsidR="00000000" w:rsidDel="00000000" w:rsidP="00000000" w:rsidRDefault="00000000" w:rsidRPr="00000000" w14:paraId="000000A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乙は、法令上保存する必要があるものを除き、本業務のために保有していた患者その他の個人情報を、甲の指示に従い適切に削除又は廃棄する。</w:t>
      </w:r>
    </w:p>
    <w:p w:rsidR="00000000" w:rsidDel="00000000" w:rsidP="00000000" w:rsidRDefault="00000000" w:rsidRPr="00000000" w14:paraId="000000A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甲から求められた場合、乙は前2項の措置を実施した旨を甲に報告するものとする。</w:t>
      </w:r>
    </w:p>
    <w:p w:rsidR="00000000" w:rsidDel="00000000" w:rsidP="00000000" w:rsidRDefault="00000000" w:rsidRPr="00000000" w14:paraId="000000A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xgy69q3ugvvq" w:id="24"/>
      <w:bookmarkEnd w:id="24"/>
      <w:r w:rsidDel="00000000" w:rsidR="00000000" w:rsidRPr="00000000">
        <w:rPr>
          <w:rFonts w:ascii="Arial Unicode MS" w:cs="Arial Unicode MS" w:eastAsia="Arial Unicode MS" w:hAnsi="Arial Unicode MS"/>
          <w:b w:val="1"/>
          <w:bCs w:val="1"/>
          <w:rtl w:val="0"/>
        </w:rPr>
        <w:t xml:space="preserve">第24条（権利義務の譲渡禁止）</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甲及び乙は、相手方の事前の書面による承諾なく、本契約上の地位又は本契約から生じる権利若しくは義務の全部又は一部を第三者に譲渡し、承継させ、又は担保に供してはならない。</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t5fadyi3l6xp"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0AC">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0AD">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A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6ggkahh3slzk"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本契約に定めのない事項又は本契約の各条項について疑義が生じた場合、甲乙は関係法令及び取引慣行を踏まえ、誠意をもって協議し解決するものとする。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x54pqvsqiikg"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B3">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B4">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B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記名押印又は署名のうえ、各1通を保有する。なお、電磁的方法により本契約を締結する場合は、電磁的記録を作成し、甲乙が電子署名その他合意した方法により締結し、それぞれ当該電磁的記録を保管する。</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甲（医療機関）</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医療機関名：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乙（電話受付代行事業者）</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