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cfayydy0wwr6" w:id="0"/>
      <w:bookmarkEnd w:id="0"/>
      <w:r w:rsidDel="00000000" w:rsidR="00000000" w:rsidRPr="00000000">
        <w:rPr>
          <w:rFonts w:ascii="Arial Unicode MS" w:cs="Arial Unicode MS" w:eastAsia="Arial Unicode MS" w:hAnsi="Arial Unicode MS"/>
          <w:b w:val="1"/>
          <w:bCs w:val="1"/>
          <w:sz w:val="44"/>
          <w:szCs w:val="44"/>
          <w:rtl w:val="0"/>
        </w:rPr>
        <w:t xml:space="preserve">修理・メンテナンス受付代行契約書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顧客等から寄せられる修理、点検、保守その他のメンテナンスに関する電話受付業務を乙が代行することについて、次のとおり修理・メンテナンス受付代行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4yg43dl4w7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に代わり、甲の顧客、取引先その他の関係者から寄せられる修理、点検、保守、故障、不具合その他のメンテナンスに関する電話を受け付け、必要な情報を記録し、甲に報告する業務について、その条件及び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q8bcy9p6y5a"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甲は乙に対し、次に掲げる業務（以下「本業務」という。）を委託し、乙はこれを受託する。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修理、点検、保守、故障、不具合等に関する電話の受付</w:t>
        <w:br w:type="textWrapping"/>
        <w:t xml:space="preserve">(2) 電話をした者の氏名、会社名、連絡先等の確認</w:t>
        <w:br w:type="textWrapping"/>
        <w:t xml:space="preserve">(3) 修理等の対象となる製品、設備、機器、建物その他の対象物に関する情報の確認</w:t>
        <w:br w:type="textWrapping"/>
        <w:t xml:space="preserve">(4) 故障、不具合、破損その他の状況及び依頼内容の聞き取り</w:t>
        <w:br w:type="textWrapping"/>
        <w:t xml:space="preserve">(5) 訪問先、希望日時、緊急性その他甲が指定する事項の確認</w:t>
        <w:br w:type="textWrapping"/>
        <w:t xml:space="preserve">(6) 受付内容の記録及び甲への報告</w:t>
        <w:br w:type="textWrapping"/>
        <w:t xml:space="preserve">(7) 甲があらかじめ指定した範囲における案内及び回答</w:t>
        <w:br w:type="textWrapping"/>
        <w:t xml:space="preserve">(8) 緊急案件その他甲が指定した案件についての連絡</w:t>
        <w:br w:type="textWrapping"/>
        <w:t xml:space="preserve">(9) 前各号に付随する業務</w:t>
      </w:r>
    </w:p>
    <w:p w:rsidR="00000000" w:rsidDel="00000000" w:rsidP="00000000" w:rsidRDefault="00000000" w:rsidRPr="00000000" w14:paraId="0000000B">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本業務の具体的な受付方法、対応時間、報告方法その他の運用条件は、本契約、別紙業務仕様書、マニュアルその他甲乙が合意した書面又は電磁的方法による定めに従うものとする。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iu15ceacf9jf" w:id="3"/>
      <w:bookmarkEnd w:id="3"/>
      <w:r w:rsidDel="00000000" w:rsidR="00000000" w:rsidRPr="00000000">
        <w:rPr>
          <w:rFonts w:ascii="Arial Unicode MS" w:cs="Arial Unicode MS" w:eastAsia="Arial Unicode MS" w:hAnsi="Arial Unicode MS"/>
          <w:b w:val="1"/>
          <w:bCs w:val="1"/>
          <w:rtl w:val="0"/>
        </w:rPr>
        <w:t xml:space="preserve">第3条（受付対象及び対応時間）</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本業務の受付対象及び対応時間は、次のとおりとする。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7410"/>
        <w:tblGridChange w:id="0">
          <w:tblGrid>
            <w:gridCol w:w="1605"/>
            <w:gridCol w:w="74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 修理　□ 点検　□ 保守　□ メンテナンス　□ 故障受付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対象顧客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 個人　□ 法人　□ 両方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対応電話番号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mplavqtg32gs" w:id="4"/>
      <w:bookmarkEnd w:id="4"/>
      <w:r w:rsidDel="00000000" w:rsidR="00000000" w:rsidRPr="00000000">
        <w:rPr>
          <w:rFonts w:ascii="Arial Unicode MS" w:cs="Arial Unicode MS" w:eastAsia="Arial Unicode MS" w:hAnsi="Arial Unicode MS"/>
          <w:b w:val="1"/>
          <w:bCs w:val="1"/>
          <w:rtl w:val="0"/>
        </w:rPr>
        <w:t xml:space="preserve">第4条（受付情報）</w:t>
      </w:r>
    </w:p>
    <w:p w:rsidR="00000000" w:rsidDel="00000000" w:rsidP="00000000" w:rsidRDefault="00000000" w:rsidRPr="00000000" w14:paraId="00000020">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乙は、本業務において、甲が指定する範囲で次の情報を確認し、記録するものとする。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顧客の氏名又は会社名</w:t>
        <w:br w:type="textWrapping"/>
        <w:t xml:space="preserve">(2) 電話番号その他の連絡先</w:t>
        <w:br w:type="textWrapping"/>
        <w:t xml:space="preserve">(3) 修理等の対象物及びその種類</w:t>
        <w:br w:type="textWrapping"/>
        <w:t xml:space="preserve">(4) 製品名、型番、製造番号その他識別に必要な情報</w:t>
        <w:br w:type="textWrapping"/>
        <w:t xml:space="preserve">(5) 故障、不具合、破損等の具体的な状況</w:t>
        <w:br w:type="textWrapping"/>
        <w:t xml:space="preserve">(6) 発生日時及び発生状況</w:t>
        <w:br w:type="textWrapping"/>
        <w:t xml:space="preserve">(7) 修理、点検等を希望する場所</w:t>
        <w:br w:type="textWrapping"/>
        <w:t xml:space="preserve">(8) 訪問又は対応の希望日時</w:t>
        <w:br w:type="textWrapping"/>
        <w:t xml:space="preserve">(9) 緊急性の有無</w:t>
        <w:br w:type="textWrapping"/>
        <w:t xml:space="preserve">(10) その他甲があらかじめ指定した事項</w:t>
      </w:r>
    </w:p>
    <w:p w:rsidR="00000000" w:rsidDel="00000000" w:rsidP="00000000" w:rsidRDefault="00000000" w:rsidRPr="00000000" w14:paraId="00000022">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乙は、顧客から確認できなかった事項について、推測その他の方法により補完せず、確認できなかった旨を記録するものとする。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6z3zr4h57j2a" w:id="5"/>
      <w:bookmarkEnd w:id="5"/>
      <w:r w:rsidDel="00000000" w:rsidR="00000000" w:rsidRPr="00000000">
        <w:rPr>
          <w:rFonts w:ascii="Arial Unicode MS" w:cs="Arial Unicode MS" w:eastAsia="Arial Unicode MS" w:hAnsi="Arial Unicode MS"/>
          <w:b w:val="1"/>
          <w:bCs w:val="1"/>
          <w:rtl w:val="0"/>
        </w:rPr>
        <w:t xml:space="preserve">第5条（対応マニュアル）</w:t>
      </w:r>
    </w:p>
    <w:p w:rsidR="00000000" w:rsidDel="00000000" w:rsidP="00000000" w:rsidRDefault="00000000" w:rsidRPr="00000000" w14:paraId="0000002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甲は乙に対し、本業務の遂行に必要な対応マニュアル、FAQ、商品情報、サービス内容、受付基準、緊急連絡先その他必要な資料を提供するものとする。</w:t>
      </w:r>
    </w:p>
    <w:p w:rsidR="00000000" w:rsidDel="00000000" w:rsidP="00000000" w:rsidRDefault="00000000" w:rsidRPr="00000000" w14:paraId="0000002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乙は、前項の資料及び甲から受けた指示の範囲内で顧客対応を行うものとし、自己の判断により修理方法、修理費用、保証の適用、訪問日時その他甲の判断を要する事項を確定してはならない。</w:t>
      </w:r>
    </w:p>
    <w:p w:rsidR="00000000" w:rsidDel="00000000" w:rsidP="00000000" w:rsidRDefault="00000000" w:rsidRPr="00000000" w14:paraId="0000002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甲が対応マニュアルその他の内容を変更した場合は、乙に対して速やかに通知するものとする。</w:t>
      </w:r>
    </w:p>
    <w:p w:rsidR="00000000" w:rsidDel="00000000" w:rsidP="00000000" w:rsidRDefault="00000000" w:rsidRPr="00000000" w14:paraId="0000002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tv1cb5wxp1al" w:id="6"/>
      <w:bookmarkEnd w:id="6"/>
      <w:r w:rsidDel="00000000" w:rsidR="00000000" w:rsidRPr="00000000">
        <w:rPr>
          <w:rFonts w:ascii="Arial Unicode MS" w:cs="Arial Unicode MS" w:eastAsia="Arial Unicode MS" w:hAnsi="Arial Unicode MS"/>
          <w:b w:val="1"/>
          <w:bCs w:val="1"/>
          <w:rtl w:val="0"/>
        </w:rPr>
        <w:t xml:space="preserve">第6条（受付内容の報告）</w:t>
      </w:r>
    </w:p>
    <w:p w:rsidR="00000000" w:rsidDel="00000000" w:rsidP="00000000" w:rsidRDefault="00000000" w:rsidRPr="00000000" w14:paraId="0000002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乙は、受け付けた内容を甲乙間であらかじめ定めた方法により甲に報告する。</w:t>
      </w:r>
    </w:p>
    <w:p w:rsidR="00000000" w:rsidDel="00000000" w:rsidP="00000000" w:rsidRDefault="00000000" w:rsidRPr="00000000" w14:paraId="0000002B">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報告方法は、次のいずれか又は甲乙が別途合意した方法によるものとする。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電子メール</w:t>
        <w:br w:type="textWrapping"/>
        <w:t xml:space="preserve">□ チャットツール</w:t>
        <w:br w:type="textWrapping"/>
        <w:t xml:space="preserve">□ 専用システム</w:t>
        <w:br w:type="textWrapping"/>
        <w:t xml:space="preserve">□ 電話</w:t>
        <w:br w:type="textWrapping"/>
        <w:t xml:space="preserve">□ その他（　　　　　　　　　　　　　）</w:t>
      </w:r>
    </w:p>
    <w:p w:rsidR="00000000" w:rsidDel="00000000" w:rsidP="00000000" w:rsidRDefault="00000000" w:rsidRPr="00000000" w14:paraId="0000002D">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乙は、受付情報について、可能な限り正確に記録及び報告するものとする。</w:t>
      </w:r>
    </w:p>
    <w:p w:rsidR="00000000" w:rsidDel="00000000" w:rsidP="00000000" w:rsidRDefault="00000000" w:rsidRPr="00000000" w14:paraId="0000002E">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顧客の発言内容が不明確である場合、乙は必要に応じて聞き直しを行うものとするが、顧客から提供された情報自体の真実性又は正確性を保証するものではない。</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rns7gq73th5w" w:id="7"/>
      <w:bookmarkEnd w:id="7"/>
      <w:r w:rsidDel="00000000" w:rsidR="00000000" w:rsidRPr="00000000">
        <w:rPr>
          <w:rFonts w:ascii="Arial Unicode MS" w:cs="Arial Unicode MS" w:eastAsia="Arial Unicode MS" w:hAnsi="Arial Unicode MS"/>
          <w:b w:val="1"/>
          <w:bCs w:val="1"/>
          <w:rtl w:val="0"/>
        </w:rPr>
        <w:t xml:space="preserve">第7条（緊急時の対応）</w:t>
      </w:r>
    </w:p>
    <w:p w:rsidR="00000000" w:rsidDel="00000000" w:rsidP="00000000" w:rsidRDefault="00000000" w:rsidRPr="00000000" w14:paraId="0000003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漏水、停電、設備停止、事故、重大な故障その他甲があらかじめ緊急案件として指定した事象に関する連絡を受けた場合、乙は、甲が定める緊急対応手順に従って甲又は甲が指定する者に連絡するものとする。</w:t>
      </w:r>
    </w:p>
    <w:p w:rsidR="00000000" w:rsidDel="00000000" w:rsidP="00000000" w:rsidRDefault="00000000" w:rsidRPr="00000000" w14:paraId="0000003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2"/>
        <w:tblW w:w="4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910"/>
        <w:gridCol w:w="1430"/>
        <w:tblGridChange w:id="0">
          <w:tblGrid>
            <w:gridCol w:w="1355"/>
            <w:gridCol w:w="191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連絡先・担当者</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電話番号等</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乙が所定の方法による連絡を行ったにもかかわらず甲又は甲の指定する者と連絡が取れない場合、乙は、甲があらかじめ定めた対応手順に従うものとする。</w:t>
      </w:r>
    </w:p>
    <w:p w:rsidR="00000000" w:rsidDel="00000000" w:rsidP="00000000" w:rsidRDefault="00000000" w:rsidRPr="00000000" w14:paraId="0000004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乙は、生命、身体又は財産に重大な危険が生じていることが明らかな場合を除き、甲から事前に与えられた権限を超えて修理業者の手配、費用負担の承認その他の判断を行わないものとする。</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3hlei6cx3nxq" w:id="8"/>
      <w:bookmarkEnd w:id="8"/>
      <w:r w:rsidDel="00000000" w:rsidR="00000000" w:rsidRPr="00000000">
        <w:rPr>
          <w:rFonts w:ascii="Arial Unicode MS" w:cs="Arial Unicode MS" w:eastAsia="Arial Unicode MS" w:hAnsi="Arial Unicode MS"/>
          <w:b w:val="1"/>
          <w:bCs w:val="1"/>
          <w:rtl w:val="0"/>
        </w:rPr>
        <w:t xml:space="preserve">第8条（修理等の確約の禁止）</w:t>
      </w:r>
    </w:p>
    <w:p w:rsidR="00000000" w:rsidDel="00000000" w:rsidP="00000000" w:rsidRDefault="00000000" w:rsidRPr="00000000" w14:paraId="0000004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乙は、甲から明示的な権限を付与されている場合を除き、顧客に対して修理の実施、訪問日時、修理完了日時、修理費用、保証の適用、部品在庫その他の事項を確約してはならない。</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乙は、必要に応じて、電話受付が修理等の実施を確約するものではなく、甲による確認後に正式な対応内容が決定される旨を顧客に案内するものとする。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3x2rvci3avo4" w:id="9"/>
      <w:bookmarkEnd w:id="9"/>
      <w:r w:rsidDel="00000000" w:rsidR="00000000" w:rsidRPr="00000000">
        <w:rPr>
          <w:rFonts w:ascii="Arial Unicode MS" w:cs="Arial Unicode MS" w:eastAsia="Arial Unicode MS" w:hAnsi="Arial Unicode MS"/>
          <w:b w:val="1"/>
          <w:bCs w:val="1"/>
          <w:rtl w:val="0"/>
        </w:rPr>
        <w:t xml:space="preserve">第9条（業務委託料）</w:t>
      </w:r>
    </w:p>
    <w:p w:rsidR="00000000" w:rsidDel="00000000" w:rsidP="00000000" w:rsidRDefault="00000000" w:rsidRPr="00000000" w14:paraId="00000047">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甲は、本業務の対価として、乙に対し次の業務委託料を支払う。</w:t>
      </w:r>
    </w:p>
    <w:tbl>
      <w:tblPr>
        <w:tblStyle w:val="Table3"/>
        <w:tblW w:w="7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050"/>
        <w:tblGridChange w:id="0">
          <w:tblGrid>
            <w:gridCol w:w="1910"/>
            <w:gridCol w:w="60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従量料金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1件／1コールにつき金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時間外対応料金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毎月　　　日締め／翌月　　　日払い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bl>
    <w:p w:rsidR="00000000" w:rsidDel="00000000" w:rsidP="00000000" w:rsidRDefault="00000000" w:rsidRPr="00000000" w14:paraId="00000056">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振込手数料は、□ 甲　□ 乙の負担とする。</w:t>
      </w:r>
    </w:p>
    <w:p w:rsidR="00000000" w:rsidDel="00000000" w:rsidP="00000000" w:rsidRDefault="00000000" w:rsidRPr="00000000" w14:paraId="0000005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本業務の内容、受付件数、対応時間その他の条件に重大な変更が生じた場合、甲乙は協議のうえ業務委託料を変更することができる。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xx2mx352a8s5" w:id="10"/>
      <w:bookmarkEnd w:id="10"/>
      <w:r w:rsidDel="00000000" w:rsidR="00000000" w:rsidRPr="00000000">
        <w:rPr>
          <w:rFonts w:ascii="Arial Unicode MS" w:cs="Arial Unicode MS" w:eastAsia="Arial Unicode MS" w:hAnsi="Arial Unicode MS"/>
          <w:b w:val="1"/>
          <w:bCs w:val="1"/>
          <w:rtl w:val="0"/>
        </w:rPr>
        <w:t xml:space="preserve">第10条（禁止事項）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乙は、本業務の遂行にあたり、次の行為を行ってはならない。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甲から与えられた権限を超えて契約、注文、修理その他の取引を成立させる行為</w:t>
        <w:br w:type="textWrapping"/>
        <w:t xml:space="preserve">(2) 虚偽又は不正確な情報を故意に顧客へ案内する行為</w:t>
        <w:br w:type="textWrapping"/>
        <w:t xml:space="preserve">(3) 顧客に対して修理費用、補償、返金等を無断で約束する行為</w:t>
        <w:br w:type="textWrapping"/>
        <w:t xml:space="preserve">(4) 本業務を通じて取得した情報を本業務以外の目的に利用する行為</w:t>
        <w:br w:type="textWrapping"/>
        <w:t xml:space="preserve">(5) 甲又は顧客の信用を不当に害する行為</w:t>
        <w:br w:type="textWrapping"/>
        <w:t xml:space="preserve">(6) 法令又は公序良俗に反する行為</w:t>
        <w:br w:type="textWrapping"/>
        <w:t xml:space="preserve">(7) その他本契約の趣旨に反する行為</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s4lkqkxqmi26" w:id="11"/>
      <w:bookmarkEnd w:id="11"/>
      <w:r w:rsidDel="00000000" w:rsidR="00000000" w:rsidRPr="00000000">
        <w:rPr>
          <w:rFonts w:ascii="Arial Unicode MS" w:cs="Arial Unicode MS" w:eastAsia="Arial Unicode MS" w:hAnsi="Arial Unicode MS"/>
          <w:b w:val="1"/>
          <w:bCs w:val="1"/>
          <w:rtl w:val="0"/>
        </w:rPr>
        <w:t xml:space="preserve">第11条（秘密保持）</w:t>
      </w:r>
    </w:p>
    <w:p w:rsidR="00000000" w:rsidDel="00000000" w:rsidP="00000000" w:rsidRDefault="00000000" w:rsidRPr="00000000" w14:paraId="0000005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甲及び乙は、本契約又は本業務に関連して相手方から開示を受け、又は知り得た営業上、技術上その他業務上の非公知情報を、相手方の事前の承諾なく第三者に開示又は漏えいしてはならない。</w:t>
      </w:r>
    </w:p>
    <w:p w:rsidR="00000000" w:rsidDel="00000000" w:rsidP="00000000" w:rsidRDefault="00000000" w:rsidRPr="00000000" w14:paraId="0000005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前項の規定は、次の情報には適用しない。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相手方の情報によらず独自に取得又は開発した情報</w:t>
      </w:r>
    </w:p>
    <w:p w:rsidR="00000000" w:rsidDel="00000000" w:rsidP="00000000" w:rsidRDefault="00000000" w:rsidRPr="00000000" w14:paraId="0000006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法令又は裁判所その他の公的機関から開示を求められた場合は、必要な範囲で情報を開示することができる。</w:t>
      </w:r>
    </w:p>
    <w:p w:rsidR="00000000" w:rsidDel="00000000" w:rsidP="00000000" w:rsidRDefault="00000000" w:rsidRPr="00000000" w14:paraId="0000006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35e0x7baj8i8"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6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乙は、本業務を通じて取得する顧客の氏名、住所、電話番号、メールアドレスその他個人を識別し得る情報について、個人情報の保護に関する法律その他関係法令を遵守し、適切に取り扱うものとする。</w:t>
      </w:r>
    </w:p>
    <w:p w:rsidR="00000000" w:rsidDel="00000000" w:rsidP="00000000" w:rsidRDefault="00000000" w:rsidRPr="00000000" w14:paraId="0000006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乙は、個人情報を本業務の遂行以外の目的に利用してはならない。</w:t>
      </w:r>
    </w:p>
    <w:p w:rsidR="00000000" w:rsidDel="00000000" w:rsidP="00000000" w:rsidRDefault="00000000" w:rsidRPr="00000000" w14:paraId="0000006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個人情報の漏えいその他の事故が発生し、又はそのおそれがあることを乙が認識した場合、乙は速やかに甲に報告し、甲乙協力して必要な対応を行うものとする。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uvy6euldipkv" w:id="13"/>
      <w:bookmarkEnd w:id="13"/>
      <w:r w:rsidDel="00000000" w:rsidR="00000000" w:rsidRPr="00000000">
        <w:rPr>
          <w:rFonts w:ascii="Arial Unicode MS" w:cs="Arial Unicode MS" w:eastAsia="Arial Unicode MS" w:hAnsi="Arial Unicode MS"/>
          <w:b w:val="1"/>
          <w:bCs w:val="1"/>
          <w:rtl w:val="0"/>
        </w:rPr>
        <w:t xml:space="preserve">第13条（録音）</w:t>
      </w:r>
    </w:p>
    <w:p w:rsidR="00000000" w:rsidDel="00000000" w:rsidP="00000000" w:rsidRDefault="00000000" w:rsidRPr="00000000" w14:paraId="0000006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本業務において通話を録音する場合、その実施方法、保存期間、利用目的及び管理方法については、甲乙協議のうえ別途定めるものとする。</w:t>
      </w:r>
    </w:p>
    <w:p w:rsidR="00000000" w:rsidDel="00000000" w:rsidP="00000000" w:rsidRDefault="00000000" w:rsidRPr="00000000" w14:paraId="0000006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乙は、録音データを本業務の品質管理、受付内容の確認その他甲乙が合意した目的以外に利用してはならない。</w:t>
      </w:r>
    </w:p>
    <w:p w:rsidR="00000000" w:rsidDel="00000000" w:rsidP="00000000" w:rsidRDefault="00000000" w:rsidRPr="00000000" w14:paraId="0000006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録音データを保存する場合、乙は不正な閲覧、複製、持出しその他の不適切な取扱いを防止するため、必要な管理措置を講じるものとする。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ksmk4v3qtclg"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7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乙は、本業務の全部又は重要な一部を第三者に再委託する場合、あらかじめ甲の承諾を得るものとする。</w:t>
      </w:r>
    </w:p>
    <w:p w:rsidR="00000000" w:rsidDel="00000000" w:rsidP="00000000" w:rsidRDefault="00000000" w:rsidRPr="00000000" w14:paraId="0000007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乙は、再委託先に対して、本契約に基づき乙が負う秘密保持義務、個人情報保護義務その他必要な義務と同等の義務を負わせるものとする。</w:t>
      </w:r>
    </w:p>
    <w:p w:rsidR="00000000" w:rsidDel="00000000" w:rsidP="00000000" w:rsidRDefault="00000000" w:rsidRPr="00000000" w14:paraId="0000007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乙は、再委託先による本業務の遂行について、自己が本業務を遂行した場合と同様の責任を負う。</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1tojizzc5n52" w:id="15"/>
      <w:bookmarkEnd w:id="15"/>
      <w:r w:rsidDel="00000000" w:rsidR="00000000" w:rsidRPr="00000000">
        <w:rPr>
          <w:rFonts w:ascii="Arial Unicode MS" w:cs="Arial Unicode MS" w:eastAsia="Arial Unicode MS" w:hAnsi="Arial Unicode MS"/>
          <w:b w:val="1"/>
          <w:bCs w:val="1"/>
          <w:rtl w:val="0"/>
        </w:rPr>
        <w:t xml:space="preserve">第15条（資料等の管理）</w:t>
      </w:r>
    </w:p>
    <w:p w:rsidR="00000000" w:rsidDel="00000000" w:rsidP="00000000" w:rsidRDefault="00000000" w:rsidRPr="00000000" w14:paraId="0000007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乙は、甲から提供されたマニュアル、顧客情報、商品情報、システム情報、アカウントその他本業務に関する資料及び情報を善良な管理者の注意をもって管理する。</w:t>
      </w:r>
    </w:p>
    <w:p w:rsidR="00000000" w:rsidDel="00000000" w:rsidP="00000000" w:rsidRDefault="00000000" w:rsidRPr="00000000" w14:paraId="0000007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本契約が終了した場合又は甲から要求があった場合、乙は甲の指示に従い、前項の資料等を返還、削除又は廃棄するものとする。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qde083pi4se3" w:id="16"/>
      <w:bookmarkEnd w:id="16"/>
      <w:r w:rsidDel="00000000" w:rsidR="00000000" w:rsidRPr="00000000">
        <w:rPr>
          <w:rFonts w:ascii="Arial Unicode MS" w:cs="Arial Unicode MS" w:eastAsia="Arial Unicode MS" w:hAnsi="Arial Unicode MS"/>
          <w:b w:val="1"/>
          <w:bCs w:val="1"/>
          <w:rtl w:val="0"/>
        </w:rPr>
        <w:t xml:space="preserve">第16条（業務品質）</w:t>
      </w:r>
    </w:p>
    <w:p w:rsidR="00000000" w:rsidDel="00000000" w:rsidP="00000000" w:rsidRDefault="00000000" w:rsidRPr="00000000" w14:paraId="00000079">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乙は、本業務の性質に応じて合理的に求められる注意をもって、適切かつ円滑に本業務を遂行するものとする。</w:t>
      </w:r>
    </w:p>
    <w:p w:rsidR="00000000" w:rsidDel="00000000" w:rsidP="00000000" w:rsidRDefault="00000000" w:rsidRPr="00000000" w14:paraId="0000007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甲は、受付内容の正確性、応対品質その他本業務の品質について改善が必要であると合理的に判断した場合、乙に改善を求めることができる。</w:t>
      </w:r>
    </w:p>
    <w:p w:rsidR="00000000" w:rsidDel="00000000" w:rsidP="00000000" w:rsidRDefault="00000000" w:rsidRPr="00000000" w14:paraId="0000007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乙は、前項の求めを受けた場合、合理的な範囲で改善措置を検討し、実施するものとする。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vgffm9sxr74e" w:id="17"/>
      <w:bookmarkEnd w:id="17"/>
      <w:r w:rsidDel="00000000" w:rsidR="00000000" w:rsidRPr="00000000">
        <w:rPr>
          <w:rFonts w:ascii="Arial Unicode MS" w:cs="Arial Unicode MS" w:eastAsia="Arial Unicode MS" w:hAnsi="Arial Unicode MS"/>
          <w:b w:val="1"/>
          <w:bCs w:val="1"/>
          <w:rtl w:val="0"/>
        </w:rPr>
        <w:t xml:space="preserve">第17条（甲の協力義務）</w:t>
      </w:r>
    </w:p>
    <w:p w:rsidR="00000000" w:rsidDel="00000000" w:rsidP="00000000" w:rsidRDefault="00000000" w:rsidRPr="00000000" w14:paraId="0000007E">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甲は、乙が本業務を適切に遂行するために必要となる情報、資料、マニュアル、連絡先その他の事項を正確かつ適時に提供するものとする。</w:t>
      </w:r>
    </w:p>
    <w:p w:rsidR="00000000" w:rsidDel="00000000" w:rsidP="00000000" w:rsidRDefault="00000000" w:rsidRPr="00000000" w14:paraId="0000007F">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甲が提供した情報の誤り、更新漏れその他甲の責めに帰すべき事由により顧客対応上の問題が生じた場合、乙は自己の責めに帰すべき事由がある場合を除き、その責任を負わない。</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yxqd7bd28x5" w:id="18"/>
      <w:bookmarkEnd w:id="18"/>
      <w:r w:rsidDel="00000000" w:rsidR="00000000" w:rsidRPr="00000000">
        <w:rPr>
          <w:rFonts w:ascii="Arial Unicode MS" w:cs="Arial Unicode MS" w:eastAsia="Arial Unicode MS" w:hAnsi="Arial Unicode MS"/>
          <w:b w:val="1"/>
          <w:bCs w:val="1"/>
          <w:rtl w:val="0"/>
        </w:rPr>
        <w:t xml:space="preserve">第18条（事故等の報告）</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個人情報若しくは秘密情報の漏えい、重大な誤案内、システム障害その他甲の業務又は顧客に重大な影響を及ぼすおそれのある事象を認識した場合、速やかに甲に報告するとともに、被害拡大防止その他必要な措置を講じ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y09cxpo20uj3"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85">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甲又は乙が、本契約に違反し、自己の責めに帰すべき事由により相手方に損害を与えた場合、当該当事者は、その損害を賠償する責任を負う。</w:t>
      </w:r>
    </w:p>
    <w:p w:rsidR="00000000" w:rsidDel="00000000" w:rsidP="00000000" w:rsidRDefault="00000000" w:rsidRPr="00000000" w14:paraId="00000086">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乙は、顧客から提供された情報の誤り若しくは不足、甲から提供された情報若しくは指示の誤り、通信障害その他乙の責めに帰することのできない事由によって生じた損害について責任を負わない。</w:t>
      </w:r>
    </w:p>
    <w:p w:rsidR="00000000" w:rsidDel="00000000" w:rsidP="00000000" w:rsidRDefault="00000000" w:rsidRPr="00000000" w14:paraId="00000087">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甲乙は、損害賠償の範囲又は上限について別途書面により定めることができる。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gtexb2xgu2tv"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8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8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年間更新され、以後も同様とする。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qrynzcfh9vj"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g5t3e8mzd4zy" w:id="22"/>
      <w:bookmarkEnd w:id="22"/>
      <w:r w:rsidDel="00000000" w:rsidR="00000000" w:rsidRPr="00000000">
        <w:rPr>
          <w:rFonts w:ascii="Arial Unicode MS" w:cs="Arial Unicode MS" w:eastAsia="Arial Unicode MS" w:hAnsi="Arial Unicode MS"/>
          <w:b w:val="1"/>
          <w:bCs w:val="1"/>
          <w:rtl w:val="0"/>
        </w:rPr>
        <w:t xml:space="preserve">第22条（解除）</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甲又は乙は、相手方が次の各号のいずれかに該当した場合、催告を要せず直ちに本契約の全部又は一部を解除することができる。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相当の期間を定めて是正を求めたにもかかわらず、契約違反が是正されないとき</w:t>
        <w:br w:type="textWrapping"/>
        <w:t xml:space="preserve">(3) 支払停止又は支払不能となったとき</w:t>
        <w:br w:type="textWrapping"/>
        <w:t xml:space="preserve">(4) 差押え、仮差押え、破産、民事再生その他これらに類する手続の申立てがあったとき</w:t>
        <w:br w:type="textWrapping"/>
        <w:t xml:space="preserve">(5) 相手方との信頼関係を著しく損なう重大な行為があったとき</w:t>
        <w:br w:type="textWrapping"/>
        <w:t xml:space="preserve">(6) その他本契約の継続が困難となる重大な事由が生じたとき</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7l1dteypzp42"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9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甲及び乙は、自己並びに自己の役員等が暴力団、暴力団員その他これらに準ずる反社会的勢力に該当しないこと及びこれらと社会的に非難されるべき関係を有していないことを表明し、保証する。</w:t>
      </w:r>
    </w:p>
    <w:p w:rsidR="00000000" w:rsidDel="00000000" w:rsidP="00000000" w:rsidRDefault="00000000" w:rsidRPr="00000000" w14:paraId="00000096">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x2farq5dyw1b"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9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本契約が終了した場合、乙は、甲から提供された資料、顧客情報、受付記録その他甲に帰属する情報について、甲の指示に従い返還、移管、削除又は廃棄するものとする。</w:t>
      </w:r>
    </w:p>
    <w:p w:rsidR="00000000" w:rsidDel="00000000" w:rsidP="00000000" w:rsidRDefault="00000000" w:rsidRPr="00000000" w14:paraId="0000009A">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甲乙は、本業務の引継ぎが必要な場合、合理的な範囲で相互に協力するものとする。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2n44mz50xaoo"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甲及び乙は、相手方の事前の書面による承諾なく、本契約上の地位又は本契約に基づく権利若しくは義務の全部若しくは一部を第三者に譲渡し、承継させ、又は担保に供してはならない。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lfgr5gxzpid6"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本契約に定めのない事項又は本契約の各条項について疑義が生じた場合、甲乙は誠意をもって協議し、解決するものとする。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oz3qrox26r4"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A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A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