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ux3y1otaafn" w:id="0"/>
      <w:bookmarkEnd w:id="0"/>
      <w:r w:rsidDel="00000000" w:rsidR="00000000" w:rsidRPr="00000000">
        <w:rPr>
          <w:rFonts w:ascii="Arial Unicode MS" w:cs="Arial Unicode MS" w:eastAsia="Arial Unicode MS" w:hAnsi="Arial Unicode MS"/>
          <w:b w:val="1"/>
          <w:bCs w:val="1"/>
          <w:sz w:val="44"/>
          <w:szCs w:val="44"/>
          <w:rtl w:val="0"/>
        </w:rPr>
        <w:t xml:space="preserve">自動音声受付サービス利用規約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社」という。）が提供する自動音声受付、電話応答、音声案内、用件受付、録音、文字変換、通知その他これらに付随するサービス（以下「本サービス」という。）の利用条件を定めるものである。本サービスを利用する法人又は個人事業主その他の利用者（以下「利用者」という。）は、本規約の内容に同意したうえで本サービスを利用する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0upcfhmr6k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本規約は、本サービスの提供条件、利用者と当社との間の権利義務関係、責任範囲その他本サービスの利用に関する必要事項を定めることを目的とする。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s27szuuzd2x"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本サービスは、利用者に対する電話着信について、自動音声その他のシステムを利用して受付、案内、情報取得、録音、転送、通知その他所定の処理を行うサービスとする。</w:t>
      </w:r>
    </w:p>
    <w:p w:rsidR="00000000" w:rsidDel="00000000" w:rsidP="00000000" w:rsidRDefault="00000000" w:rsidRPr="00000000" w14:paraId="0000000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本サービスには、契約内容に応じて、次の機能の全部又は一部が含まれるものとする。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自動音声による電話応答</w:t>
        <w:br w:type="textWrapping"/>
        <w:t xml:space="preserve">(2) 発信者に対する音声案内</w:t>
        <w:br w:type="textWrapping"/>
        <w:t xml:space="preserve">(3) 発信者の用件、氏名、連絡先その他の情報の受付</w:t>
        <w:br w:type="textWrapping"/>
        <w:t xml:space="preserve">(4) 音声の録音</w:t>
        <w:br w:type="textWrapping"/>
        <w:t xml:space="preserve">(5) 音声データの文字情報への変換</w:t>
        <w:br w:type="textWrapping"/>
        <w:t xml:space="preserve">(6) 受付内容の電子メール、チャットその他の方法による通知</w:t>
        <w:br w:type="textWrapping"/>
        <w:t xml:space="preserve">(7) 指定された電話番号への転送</w:t>
        <w:br w:type="textWrapping"/>
        <w:t xml:space="preserve">(8) 営業時間外その他指定時間帯における自動応答</w:t>
        <w:br w:type="textWrapping"/>
        <w:t xml:space="preserve">(9) その他当社が別途定める機能</w:t>
      </w:r>
    </w:p>
    <w:p w:rsidR="00000000" w:rsidDel="00000000" w:rsidP="00000000" w:rsidRDefault="00000000" w:rsidRPr="00000000" w14:paraId="0000000C">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本サービスの具体的な機能、利用可能時間、受付件数、保存期間、通知方法その他の提供条件は、申込書、料金表、サービス仕様書、当社ウェブサイトその他当社が定める方法により表示するものとする。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6cf96rl2gjnp" w:id="3"/>
      <w:bookmarkEnd w:id="3"/>
      <w:r w:rsidDel="00000000" w:rsidR="00000000" w:rsidRPr="00000000">
        <w:rPr>
          <w:rFonts w:ascii="Arial Unicode MS" w:cs="Arial Unicode MS" w:eastAsia="Arial Unicode MS" w:hAnsi="Arial Unicode MS"/>
          <w:b w:val="1"/>
          <w:bCs w:val="1"/>
          <w:rtl w:val="0"/>
        </w:rPr>
        <w:t xml:space="preserve">第3条（利用申込み）</w:t>
      </w:r>
    </w:p>
    <w:p w:rsidR="00000000" w:rsidDel="00000000" w:rsidP="00000000" w:rsidRDefault="00000000" w:rsidRPr="00000000" w14:paraId="0000000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本サービスの利用を希望する者は、本規約に同意したうえで、当社所定の方法により利用申込みを行うものとする。</w:t>
      </w:r>
    </w:p>
    <w:p w:rsidR="00000000" w:rsidDel="00000000" w:rsidP="00000000" w:rsidRDefault="00000000" w:rsidRPr="00000000" w14:paraId="0000001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当社が前項の申込みを承諾した時点で、利用者と当社との間に本サービスの利用契約（以下「利用契約」という。）が成立する。</w:t>
      </w:r>
    </w:p>
    <w:p w:rsidR="00000000" w:rsidDel="00000000" w:rsidP="00000000" w:rsidRDefault="00000000" w:rsidRPr="00000000" w14:paraId="0000001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利用者は、利用申込みに際して、正確かつ最新の情報を当社に提供するものとする。</w:t>
      </w:r>
    </w:p>
    <w:p w:rsidR="00000000" w:rsidDel="00000000" w:rsidP="00000000" w:rsidRDefault="00000000" w:rsidRPr="00000000" w14:paraId="0000001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当社は、申込者が次の各号のいずれかに該当すると判断した場合、利用申込みを承諾しないことができる。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申込内容に虚偽、誤記又は記載漏れがある場合</w:t>
        <w:br w:type="textWrapping"/>
        <w:t xml:space="preserve">(2) 過去に当社との契約に違反したことがある場合</w:t>
        <w:br w:type="textWrapping"/>
        <w:t xml:space="preserve">(3) 本サービスを違法又は不正な目的で利用するおそれがある場合</w:t>
        <w:br w:type="textWrapping"/>
        <w:t xml:space="preserve">(4) 反社会的勢力に該当し、又は関係を有すると認められる場合</w:t>
        <w:br w:type="textWrapping"/>
        <w:t xml:space="preserve">(5) その他当社が本サービスの提供を適当でないと合理的に判断した場合</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f03uja9xh2bi" w:id="4"/>
      <w:bookmarkEnd w:id="4"/>
      <w:r w:rsidDel="00000000" w:rsidR="00000000" w:rsidRPr="00000000">
        <w:rPr>
          <w:rFonts w:ascii="Arial Unicode MS" w:cs="Arial Unicode MS" w:eastAsia="Arial Unicode MS" w:hAnsi="Arial Unicode MS"/>
          <w:b w:val="1"/>
          <w:bCs w:val="1"/>
          <w:rtl w:val="0"/>
        </w:rPr>
        <w:t xml:space="preserve">第4条（利用料金）</w:t>
      </w:r>
    </w:p>
    <w:p w:rsidR="00000000" w:rsidDel="00000000" w:rsidP="00000000" w:rsidRDefault="00000000" w:rsidRPr="00000000" w14:paraId="0000001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利用者は、本サービスの利用対価として、当社が別途定める初期費用、月額料金、従量料金、オプション料金その他の料金を支払うものとする。</w:t>
      </w:r>
    </w:p>
    <w:p w:rsidR="00000000" w:rsidDel="00000000" w:rsidP="00000000" w:rsidRDefault="00000000" w:rsidRPr="00000000" w14:paraId="0000001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利用料金の金額、計算方法、締日、支払期限及び支払方法は、申込書、料金表その他当社が別途定める条件による。</w:t>
      </w:r>
    </w:p>
    <w:p w:rsidR="00000000" w:rsidDel="00000000" w:rsidP="00000000" w:rsidRDefault="00000000" w:rsidRPr="00000000" w14:paraId="0000001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振込手数料その他支払いに必要となる費用は、別段の定めがない限り利用者の負担とする。</w:t>
      </w:r>
    </w:p>
    <w:p w:rsidR="00000000" w:rsidDel="00000000" w:rsidP="00000000" w:rsidRDefault="00000000" w:rsidRPr="00000000" w14:paraId="0000001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利用者が支払期限までに利用料金を支払わない場合、当社は、本サービスの全部又は一部の提供を停止することができる。</w:t>
      </w:r>
    </w:p>
    <w:p w:rsidR="00000000" w:rsidDel="00000000" w:rsidP="00000000" w:rsidRDefault="00000000" w:rsidRPr="00000000" w14:paraId="0000001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法令上必要となる場合を除き、既に支払われた利用料金は返還しないものとする。ただし、当社が別途認めた場合はこの限りでない。</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y17z63k5m5i0" w:id="5"/>
      <w:bookmarkEnd w:id="5"/>
      <w:r w:rsidDel="00000000" w:rsidR="00000000" w:rsidRPr="00000000">
        <w:rPr>
          <w:rFonts w:ascii="Arial Unicode MS" w:cs="Arial Unicode MS" w:eastAsia="Arial Unicode MS" w:hAnsi="Arial Unicode MS"/>
          <w:b w:val="1"/>
          <w:bCs w:val="1"/>
          <w:rtl w:val="0"/>
        </w:rPr>
        <w:t xml:space="preserve">第5条（電話番号等の設定）</w:t>
      </w:r>
    </w:p>
    <w:p w:rsidR="00000000" w:rsidDel="00000000" w:rsidP="00000000" w:rsidRDefault="00000000" w:rsidRPr="00000000" w14:paraId="0000001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利用者は、本サービスの利用に必要となる電話番号、転送設定、応答内容、通知先その他の設定を、当社所定の方法に従って行うものとする。</w:t>
      </w:r>
    </w:p>
    <w:p w:rsidR="00000000" w:rsidDel="00000000" w:rsidP="00000000" w:rsidRDefault="00000000" w:rsidRPr="00000000" w14:paraId="0000001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利用者の電話設備、通信事業者との契約、転送サービスその他当社以外の設備又はサービスについては、利用者の責任と費用において準備するものとする。</w:t>
      </w:r>
    </w:p>
    <w:p w:rsidR="00000000" w:rsidDel="00000000" w:rsidP="00000000" w:rsidRDefault="00000000" w:rsidRPr="00000000" w14:paraId="0000001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利用者による設定の誤り、変更漏れその他利用者の責めに帰すべき事由により、本サービスが正常に利用できなかった場合、当社は、当社の責めに帰すべき事由がある場合を除き、その責任を負わない。</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u7mgcizbtpm4" w:id="6"/>
      <w:bookmarkEnd w:id="6"/>
      <w:r w:rsidDel="00000000" w:rsidR="00000000" w:rsidRPr="00000000">
        <w:rPr>
          <w:rFonts w:ascii="Arial Unicode MS" w:cs="Arial Unicode MS" w:eastAsia="Arial Unicode MS" w:hAnsi="Arial Unicode MS"/>
          <w:b w:val="1"/>
          <w:bCs w:val="1"/>
          <w:rtl w:val="0"/>
        </w:rPr>
        <w:t xml:space="preserve">第6条（自動音声の内容）</w:t>
      </w:r>
    </w:p>
    <w:p w:rsidR="00000000" w:rsidDel="00000000" w:rsidP="00000000" w:rsidRDefault="00000000" w:rsidRPr="00000000" w14:paraId="0000002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本サービスで使用する自動音声の内容は、当社が提供する標準内容又は利用者と当社との間で別途設定した内容とする。</w:t>
      </w:r>
    </w:p>
    <w:p w:rsidR="00000000" w:rsidDel="00000000" w:rsidP="00000000" w:rsidRDefault="00000000" w:rsidRPr="00000000" w14:paraId="0000002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利用者が自動音声の文言、案内内容その他の情報を指定する場合、利用者は、その内容が法令、公序良俗及び第三者の権利を侵害しないことを確認するものとする。</w:t>
      </w:r>
    </w:p>
    <w:p w:rsidR="00000000" w:rsidDel="00000000" w:rsidP="00000000" w:rsidRDefault="00000000" w:rsidRPr="00000000" w14:paraId="0000002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利用者が提供した情報に誤りがあることにより発生した損害について、当社は、当社の責めに帰すべき事由がある場合を除き責任を負わない。</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9ans2mwowl91" w:id="7"/>
      <w:bookmarkEnd w:id="7"/>
      <w:r w:rsidDel="00000000" w:rsidR="00000000" w:rsidRPr="00000000">
        <w:rPr>
          <w:rFonts w:ascii="Arial Unicode MS" w:cs="Arial Unicode MS" w:eastAsia="Arial Unicode MS" w:hAnsi="Arial Unicode MS"/>
          <w:b w:val="1"/>
          <w:bCs w:val="1"/>
          <w:rtl w:val="0"/>
        </w:rPr>
        <w:t xml:space="preserve">第7条（録音及び受付情報）</w:t>
      </w:r>
    </w:p>
    <w:p w:rsidR="00000000" w:rsidDel="00000000" w:rsidP="00000000" w:rsidRDefault="00000000" w:rsidRPr="00000000" w14:paraId="0000002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本サービスの機能として通話内容又は発信者の音声を録音する場合、当社は、本サービスの提供に必要な範囲で当該音声データを取り扱うものとする。</w:t>
      </w:r>
    </w:p>
    <w:p w:rsidR="00000000" w:rsidDel="00000000" w:rsidP="00000000" w:rsidRDefault="00000000" w:rsidRPr="00000000" w14:paraId="0000002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利用者は、録音機能を利用する場合、利用目的、業務内容及び適用される法令等に応じ、必要な案内、通知その他の措置を自己の責任において行うものとする。</w:t>
      </w:r>
    </w:p>
    <w:p w:rsidR="00000000" w:rsidDel="00000000" w:rsidP="00000000" w:rsidRDefault="00000000" w:rsidRPr="00000000" w14:paraId="0000002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録音データ、文字変換データ、発信者情報その他本サービスにより取得された情報（以下「受付情報」という。）の保存期間は、契約プラン又は当社が別途定める期間とする。</w:t>
      </w:r>
    </w:p>
    <w:p w:rsidR="00000000" w:rsidDel="00000000" w:rsidP="00000000" w:rsidRDefault="00000000" w:rsidRPr="00000000" w14:paraId="0000002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保存期間を経過した受付情報について、当社は、合理的な方法により削除することができる。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利用者は、必要な受付情報について、自らの責任において保存、バックアップその他必要な措置を講じるものとする。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rhd38msyu0t9" w:id="8"/>
      <w:bookmarkEnd w:id="8"/>
      <w:r w:rsidDel="00000000" w:rsidR="00000000" w:rsidRPr="00000000">
        <w:rPr>
          <w:rFonts w:ascii="Arial Unicode MS" w:cs="Arial Unicode MS" w:eastAsia="Arial Unicode MS" w:hAnsi="Arial Unicode MS"/>
          <w:b w:val="1"/>
          <w:bCs w:val="1"/>
          <w:rtl w:val="0"/>
        </w:rPr>
        <w:t xml:space="preserve">第8条（音声認識及び文字変換）</w:t>
      </w:r>
    </w:p>
    <w:p w:rsidR="00000000" w:rsidDel="00000000" w:rsidP="00000000" w:rsidRDefault="00000000" w:rsidRPr="00000000" w14:paraId="0000002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本サービスに音声認識又は文字変換機能が含まれる場合、利用者は、その結果が音質、発音、方言、周囲の騒音、通信状態、固有名詞その他の条件により正確でない場合があることをあらかじめ承諾する。</w:t>
      </w:r>
    </w:p>
    <w:p w:rsidR="00000000" w:rsidDel="00000000" w:rsidP="00000000" w:rsidRDefault="00000000" w:rsidRPr="00000000" w14:paraId="0000002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当社は、音声認識又は文字変換の完全性、正確性、最新性又は特定目的への適合性を保証するものではない。</w:t>
      </w:r>
    </w:p>
    <w:p w:rsidR="00000000" w:rsidDel="00000000" w:rsidP="00000000" w:rsidRDefault="00000000" w:rsidRPr="00000000" w14:paraId="0000003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利用者は、重要な情報について、必要に応じて元の音声その他の情報を確認したうえで利用するものとする。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ewji6bjkksn7" w:id="9"/>
      <w:bookmarkEnd w:id="9"/>
      <w:r w:rsidDel="00000000" w:rsidR="00000000" w:rsidRPr="00000000">
        <w:rPr>
          <w:rFonts w:ascii="Arial Unicode MS" w:cs="Arial Unicode MS" w:eastAsia="Arial Unicode MS" w:hAnsi="Arial Unicode MS"/>
          <w:b w:val="1"/>
          <w:bCs w:val="1"/>
          <w:rtl w:val="0"/>
        </w:rPr>
        <w:t xml:space="preserve">第9条（通知及び転送）</w:t>
      </w:r>
    </w:p>
    <w:p w:rsidR="00000000" w:rsidDel="00000000" w:rsidP="00000000" w:rsidRDefault="00000000" w:rsidRPr="00000000" w14:paraId="0000003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本サービスによる受付内容の通知又は電話転送は、利用者があらかじめ指定した通知先又は転送先に対して行う。</w:t>
      </w:r>
    </w:p>
    <w:p w:rsidR="00000000" w:rsidDel="00000000" w:rsidP="00000000" w:rsidRDefault="00000000" w:rsidRPr="00000000" w14:paraId="0000003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通信障害、メールサービスの障害、外部サービスの障害、端末の設定その他当社の合理的な管理を超える事情により通知又は転送が遅延し、又は行われない場合がある。</w:t>
      </w:r>
    </w:p>
    <w:p w:rsidR="00000000" w:rsidDel="00000000" w:rsidP="00000000" w:rsidRDefault="00000000" w:rsidRPr="00000000" w14:paraId="0000003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利用者は、通知先、転送先その他の登録情報に変更が生じた場合、速やかに当社所定の方法により変更手続きを行うものとする。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jvu1q5d2hd9c" w:id="10"/>
      <w:bookmarkEnd w:id="10"/>
      <w:r w:rsidDel="00000000" w:rsidR="00000000" w:rsidRPr="00000000">
        <w:rPr>
          <w:rFonts w:ascii="Arial Unicode MS" w:cs="Arial Unicode MS" w:eastAsia="Arial Unicode MS" w:hAnsi="Arial Unicode MS"/>
          <w:b w:val="1"/>
          <w:bCs w:val="1"/>
          <w:rtl w:val="0"/>
        </w:rPr>
        <w:t xml:space="preserve">第10条（個人情報等の取扱い）</w:t>
      </w:r>
    </w:p>
    <w:p w:rsidR="00000000" w:rsidDel="00000000" w:rsidP="00000000" w:rsidRDefault="00000000" w:rsidRPr="00000000" w14:paraId="0000003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伴い取得する利用者、発信者その他の者に関する個人情報を、個人情報の保護に関する法律その他の関係法令及び当社が別途定めるプライバシーポリシーに従い、適切に取り扱うものとする。</w:t>
      </w:r>
    </w:p>
    <w:p w:rsidR="00000000" w:rsidDel="00000000" w:rsidP="00000000" w:rsidRDefault="00000000" w:rsidRPr="00000000" w14:paraId="0000003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当社は、取得した個人情報を、本サービスの提供、本人確認、利用料金の請求、問い合わせ対応、障害対応、サービス改善、不正利用防止その他あらかじめ公表又は通知した利用目的の範囲内で利用する。</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当社が本サービスの提供に必要な業務の全部又は一部を第三者に委託する場合、当社は、法令に従い必要かつ適切な委託先の選定及び監督を行うものとする。</w:t>
      </w:r>
    </w:p>
    <w:p w:rsidR="00000000" w:rsidDel="00000000" w:rsidP="00000000" w:rsidRDefault="00000000" w:rsidRPr="00000000" w14:paraId="0000003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利用者は、本サービスを通じて取得した個人情報について、自らに適用される法令等に従い、適切に管理するものとする。</w:t>
      </w:r>
    </w:p>
    <w:p w:rsidR="00000000" w:rsidDel="00000000" w:rsidP="00000000" w:rsidRDefault="00000000" w:rsidRPr="00000000" w14:paraId="0000003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を利用して発信者等から個人情報を取得する場合、利用者は、必要に応じて利用目的の通知、公表又は明示その他法令上必要となる措置を行うものとする。個人情報保護委員会は、ウェブ上の入力画面等で本人から直接個人情報を取得する場合、原則として利用目的の明示が必要としています。</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6nn7fbzbq0m" w:id="11"/>
      <w:bookmarkEnd w:id="11"/>
      <w:r w:rsidDel="00000000" w:rsidR="00000000" w:rsidRPr="00000000">
        <w:rPr>
          <w:rFonts w:ascii="Arial Unicode MS" w:cs="Arial Unicode MS" w:eastAsia="Arial Unicode MS" w:hAnsi="Arial Unicode MS"/>
          <w:b w:val="1"/>
          <w:bCs w:val="1"/>
          <w:rtl w:val="0"/>
        </w:rPr>
        <w:t xml:space="preserve">第11条（通信の秘密等）</w:t>
      </w:r>
    </w:p>
    <w:p w:rsidR="00000000" w:rsidDel="00000000" w:rsidP="00000000" w:rsidRDefault="00000000" w:rsidRPr="00000000" w14:paraId="0000003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当社は、本サービスの提供に関連して取り扱う通信内容その他の情報について、適用される法令に従って適切に取り扱うものとする。</w:t>
      </w:r>
    </w:p>
    <w:p w:rsidR="00000000" w:rsidDel="00000000" w:rsidP="00000000" w:rsidRDefault="00000000" w:rsidRPr="00000000" w14:paraId="0000004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当社は、本サービスの提供、保守、障害対応、セキュリティ確保その他正当な業務上必要な範囲を超えて、通信内容を利用しないものとする。</w:t>
      </w:r>
    </w:p>
    <w:p w:rsidR="00000000" w:rsidDel="00000000" w:rsidP="00000000" w:rsidRDefault="00000000" w:rsidRPr="00000000" w14:paraId="0000004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法令に基づく場合又は権限を有する公的機関から適法な要請を受けた場合は、この限りでない。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yf0rm3cns8c" w:id="12"/>
      <w:bookmarkEnd w:id="12"/>
      <w:r w:rsidDel="00000000" w:rsidR="00000000" w:rsidRPr="00000000">
        <w:rPr>
          <w:rFonts w:ascii="Arial Unicode MS" w:cs="Arial Unicode MS" w:eastAsia="Arial Unicode MS" w:hAnsi="Arial Unicode MS"/>
          <w:b w:val="1"/>
          <w:bCs w:val="1"/>
          <w:rtl w:val="0"/>
        </w:rPr>
        <w:t xml:space="preserve">第12条（利用者の管理責任）</w:t>
      </w:r>
    </w:p>
    <w:p w:rsidR="00000000" w:rsidDel="00000000" w:rsidP="00000000" w:rsidRDefault="00000000" w:rsidRPr="00000000" w14:paraId="0000004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利用者は、本サービスの管理画面、アカウント、ID、パスワードその他の認証情報を自己の責任において適切に管理するものとする。</w:t>
      </w:r>
    </w:p>
    <w:p w:rsidR="00000000" w:rsidDel="00000000" w:rsidP="00000000" w:rsidRDefault="00000000" w:rsidRPr="00000000" w14:paraId="000000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利用者は、認証情報を第三者に不正に利用させてはならない。</w:t>
      </w:r>
    </w:p>
    <w:p w:rsidR="00000000" w:rsidDel="00000000" w:rsidP="00000000" w:rsidRDefault="00000000" w:rsidRPr="00000000" w14:paraId="0000004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認証情報の漏えい又は不正利用のおそれを認識した場合、利用者は、速やかに当社へ通知するものとする。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pvmyu7spimz"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利用者は、本サービスの利用にあたり、次の行為を行ってはならない。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犯罪行為又は犯罪行為を助長する行為</w:t>
        <w:br w:type="textWrapping"/>
        <w:t xml:space="preserve">(3) 当社又は第三者の著作権、商標権、プライバシーその他の権利を侵害する行為</w:t>
        <w:br w:type="textWrapping"/>
        <w:t xml:space="preserve">(4) 虚偽又は不正な情報を登録する行為</w:t>
        <w:br w:type="textWrapping"/>
        <w:t xml:space="preserve">(5) 本サービス又は関連するシステムに過度な負荷を与える行為</w:t>
        <w:br w:type="textWrapping"/>
        <w:t xml:space="preserve">(6) 本サービスに対する不正アクセス、解析、改変その他これらに類する行為</w:t>
        <w:br w:type="textWrapping"/>
        <w:t xml:space="preserve">(7) 他人になりすまして本サービスを利用する行為</w:t>
        <w:br w:type="textWrapping"/>
        <w:t xml:space="preserve">(8) 本サービスを迷惑電話、詐欺その他不正な目的に利用する行為</w:t>
        <w:br w:type="textWrapping"/>
        <w:t xml:space="preserve">(9) 本サービスの運営又は提供を妨害する行為</w:t>
        <w:br w:type="textWrapping"/>
        <w:t xml:space="preserve">(10) その他当社が合理的な理由に基づき不適切と判断する行為</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5de6bzpat22n" w:id="14"/>
      <w:bookmarkEnd w:id="14"/>
      <w:r w:rsidDel="00000000" w:rsidR="00000000" w:rsidRPr="00000000">
        <w:rPr>
          <w:rFonts w:ascii="Arial Unicode MS" w:cs="Arial Unicode MS" w:eastAsia="Arial Unicode MS" w:hAnsi="Arial Unicode MS"/>
          <w:b w:val="1"/>
          <w:bCs w:val="1"/>
          <w:rtl w:val="0"/>
        </w:rPr>
        <w:t xml:space="preserve">第14条（第三者サービス）</w:t>
      </w:r>
    </w:p>
    <w:p w:rsidR="00000000" w:rsidDel="00000000" w:rsidP="00000000" w:rsidRDefault="00000000" w:rsidRPr="00000000" w14:paraId="0000004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が通信事業者、クラウドサービス、音声認識サービス、電子メール、チャットサービスその他第三者が提供するサービスと連携する場合、当該第三者サービスについては、その提供者が定める利用条件が適用される場合がある。</w:t>
      </w:r>
    </w:p>
    <w:p w:rsidR="00000000" w:rsidDel="00000000" w:rsidP="00000000" w:rsidRDefault="00000000" w:rsidRPr="00000000" w14:paraId="0000004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第三者サービスの仕様変更、停止、終了又は障害等により、本サービスの全部又は一部の機能に影響が生じる場合がある。</w:t>
      </w:r>
    </w:p>
    <w:p w:rsidR="00000000" w:rsidDel="00000000" w:rsidP="00000000" w:rsidRDefault="00000000" w:rsidRPr="00000000" w14:paraId="0000004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当社は、当社の責めに帰すべき事由がある場合を除き、第三者サービスに起因する障害その他の事象について責任を負わない。</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7qn4dh5jd3e0" w:id="15"/>
      <w:bookmarkEnd w:id="15"/>
      <w:r w:rsidDel="00000000" w:rsidR="00000000" w:rsidRPr="00000000">
        <w:rPr>
          <w:rFonts w:ascii="Arial Unicode MS" w:cs="Arial Unicode MS" w:eastAsia="Arial Unicode MS" w:hAnsi="Arial Unicode MS"/>
          <w:b w:val="1"/>
          <w:bCs w:val="1"/>
          <w:rtl w:val="0"/>
        </w:rPr>
        <w:t xml:space="preserve">第15条（サービスの変更）</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法令の変更、技術上の必要性、セキュリティ上の必要性、本サービスの改善その他合理的な必要がある場合、本サービスの内容又は仕様を変更することができる。この場合、利用者への影響が重大であるときは、当社所定の方法により事前に通知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5k38ojhuhk6c" w:id="16"/>
      <w:bookmarkEnd w:id="16"/>
      <w:r w:rsidDel="00000000" w:rsidR="00000000" w:rsidRPr="00000000">
        <w:rPr>
          <w:rFonts w:ascii="Arial Unicode MS" w:cs="Arial Unicode MS" w:eastAsia="Arial Unicode MS" w:hAnsi="Arial Unicode MS"/>
          <w:b w:val="1"/>
          <w:bCs w:val="1"/>
          <w:rtl w:val="0"/>
        </w:rPr>
        <w:t xml:space="preserve">第16条（サービスの停止又は中断）</w:t>
      </w:r>
    </w:p>
    <w:p w:rsidR="00000000" w:rsidDel="00000000" w:rsidP="00000000" w:rsidRDefault="00000000" w:rsidRPr="00000000" w14:paraId="00000055">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当社は、次の各号のいずれかに該当する場合、本サービスの全部又は一部を一時的に停止又は中断することができる。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システムの保守、点検又は更新を行う場合</w:t>
        <w:br w:type="textWrapping"/>
        <w:t xml:space="preserve">(2) 通信回線、クラウド設備その他の障害が発生した場合</w:t>
        <w:br w:type="textWrapping"/>
        <w:t xml:space="preserve">(3) 地震、台風、洪水、火災、停電その他の不可抗力が発生した場合</w:t>
        <w:br w:type="textWrapping"/>
        <w:t xml:space="preserve">(4) サイバー攻撃その他セキュリティ上の緊急事態が発生した場合</w:t>
        <w:br w:type="textWrapping"/>
        <w:t xml:space="preserve">(5) その他本サービスの安定的な提供のため必要がある場合</w:t>
      </w:r>
    </w:p>
    <w:p w:rsidR="00000000" w:rsidDel="00000000" w:rsidP="00000000" w:rsidRDefault="00000000" w:rsidRPr="00000000" w14:paraId="00000057">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当社は、可能な場合には、前項による停止又は中断について事前に利用者へ通知するものとする。ただし、緊急の場合はこの限りでない。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6zfnb8t0hced" w:id="17"/>
      <w:bookmarkEnd w:id="17"/>
      <w:r w:rsidDel="00000000" w:rsidR="00000000" w:rsidRPr="00000000">
        <w:rPr>
          <w:rFonts w:ascii="Arial Unicode MS" w:cs="Arial Unicode MS" w:eastAsia="Arial Unicode MS" w:hAnsi="Arial Unicode MS"/>
          <w:b w:val="1"/>
          <w:bCs w:val="1"/>
          <w:rtl w:val="0"/>
        </w:rPr>
        <w:t xml:space="preserve">第17条（サービスの性質及び保証の範囲）</w:t>
      </w:r>
    </w:p>
    <w:p w:rsidR="00000000" w:rsidDel="00000000" w:rsidP="00000000" w:rsidRDefault="00000000" w:rsidRPr="00000000" w14:paraId="0000005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がすべての着信に対して常に正常に応答すること、受付情報が完全に取得されること、音声認識又は文字変換が完全に正確であること、通知又は転送が即時に完了することその他特定の結果を保証するものではない。</w:t>
      </w:r>
    </w:p>
    <w:p w:rsidR="00000000" w:rsidDel="00000000" w:rsidP="00000000" w:rsidRDefault="00000000" w:rsidRPr="00000000" w14:paraId="0000005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本サービスは、警察、消防、救急その他緊急通報を目的としたサービスではない。</w:t>
      </w:r>
    </w:p>
    <w:p w:rsidR="00000000" w:rsidDel="00000000" w:rsidP="00000000" w:rsidRDefault="00000000" w:rsidRPr="00000000" w14:paraId="0000005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利用者は、人の生命、身体又は重大な財産上の利益に関わる緊急連絡について、本サービスのみに依存しないものとする。</w:t>
      </w:r>
    </w:p>
    <w:p w:rsidR="00000000" w:rsidDel="00000000" w:rsidP="00000000" w:rsidRDefault="00000000" w:rsidRPr="00000000" w14:paraId="0000005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利用者は、本サービスの性質及び機能上の限界を理解したうえで、自らの業務に適した方法で利用するものとする。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2e9jforp145x"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6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利用者が本規約に違反し、当社に損害を与えた場合、利用者は、当社に生じた損害を賠償するものとする。</w:t>
      </w:r>
    </w:p>
    <w:p w:rsidR="00000000" w:rsidDel="00000000" w:rsidP="00000000" w:rsidRDefault="00000000" w:rsidRPr="00000000" w14:paraId="0000006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当社の責めに帰すべき事由により利用者に損害が生じた場合、当社は、法令上許される範囲において、通常かつ直接の損害について責任を負うものとする。</w:t>
      </w:r>
    </w:p>
    <w:p w:rsidR="00000000" w:rsidDel="00000000" w:rsidP="00000000" w:rsidRDefault="00000000" w:rsidRPr="00000000" w14:paraId="0000006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当社の故意又は重大な過失による場合その他法令上責任を制限することが認められない場合には、前項の責任制限は適用しない。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rgxvjwfmy2b3" w:id="19"/>
      <w:bookmarkEnd w:id="19"/>
      <w:r w:rsidDel="00000000" w:rsidR="00000000" w:rsidRPr="00000000">
        <w:rPr>
          <w:rFonts w:ascii="Arial Unicode MS" w:cs="Arial Unicode MS" w:eastAsia="Arial Unicode MS" w:hAnsi="Arial Unicode MS"/>
          <w:b w:val="1"/>
          <w:bCs w:val="1"/>
          <w:rtl w:val="0"/>
        </w:rPr>
        <w:t xml:space="preserve">第19条（利用停止）</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当社は、利用者が次の各号のいずれかに該当した場合、事前に通知することなく、本サービスの全部又は一部の利用を停止することができる。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br w:type="textWrapping"/>
        <w:t xml:space="preserve">(2) 利用料金の支払いを怠った場合</w:t>
        <w:br w:type="textWrapping"/>
        <w:t xml:space="preserve">(3) 登録情報に重大な虚偽が判明した場合</w:t>
        <w:br w:type="textWrapping"/>
        <w:t xml:space="preserve">(4) 本サービスを不正又は違法な目的で利用した場合</w:t>
        <w:br w:type="textWrapping"/>
        <w:t xml:space="preserve">(5) 当社又は第三者に重大な損害を与えるおそれがある場合</w:t>
        <w:br w:type="textWrapping"/>
        <w:t xml:space="preserve">(6) その他利用契約の継続が困難となる重大な事由が生じた場合</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1lwfr3pnbu1c" w:id="20"/>
      <w:bookmarkEnd w:id="20"/>
      <w:r w:rsidDel="00000000" w:rsidR="00000000" w:rsidRPr="00000000">
        <w:rPr>
          <w:rFonts w:ascii="Arial Unicode MS" w:cs="Arial Unicode MS" w:eastAsia="Arial Unicode MS" w:hAnsi="Arial Unicode MS"/>
          <w:b w:val="1"/>
          <w:bCs w:val="1"/>
          <w:rtl w:val="0"/>
        </w:rPr>
        <w:t xml:space="preserve">第20条（契約期間及び解約）</w:t>
      </w:r>
    </w:p>
    <w:p w:rsidR="00000000" w:rsidDel="00000000" w:rsidP="00000000" w:rsidRDefault="00000000" w:rsidRPr="00000000" w14:paraId="0000006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利用契約の期間は、申込書その他当社が別途定めるところによる。</w:t>
      </w:r>
    </w:p>
    <w:p w:rsidR="00000000" w:rsidDel="00000000" w:rsidP="00000000" w:rsidRDefault="00000000" w:rsidRPr="00000000" w14:paraId="0000006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利用者は、当社所定の方法により解約を申し出ることができる。</w:t>
      </w:r>
    </w:p>
    <w:p w:rsidR="00000000" w:rsidDel="00000000" w:rsidP="00000000" w:rsidRDefault="00000000" w:rsidRPr="00000000" w14:paraId="0000006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解約の効力発生日、最低利用期間、解約期限その他の条件は、契約プラン又は申込時に定める条件による。</w:t>
      </w:r>
    </w:p>
    <w:p w:rsidR="00000000" w:rsidDel="00000000" w:rsidP="00000000" w:rsidRDefault="00000000" w:rsidRPr="00000000" w14:paraId="0000006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利用契約終了後、当社は、所定の保存期間経過後に受付情報その他利用者に関するデータを削除することができる。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1kygxdntim76"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に次の各号のいずれかの事由が生じた場合、相当の期間を定めて是正を求め、当該期間内に是正されないときは、利用契約を解除することができる。ただし、重大な契約違反その他是正が困難な事由がある場合は、催告を要しない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本規約に重大な違反をした場合</w:t>
        <w:br w:type="textWrapping"/>
        <w:t xml:space="preserve">(2) 支払停止又は支払不能となった場合</w:t>
        <w:br w:type="textWrapping"/>
        <w:t xml:space="preserve">(3) 差押え、仮差押え、破産、民事再生その他これらに類する手続の申立てがあった場合</w:t>
        <w:br w:type="textWrapping"/>
        <w:t xml:space="preserve">(4) その他利用契約を継続し難い重大な事由が生じた場合</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vtz0qp2ytx01"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7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利用者及び当社は、自ら及び自らの役員等が、暴力団、暴力団員、暴力団関係企業、総会屋その他これらに準ずる反社会的勢力に該当しないことを表明し、保証する。</w:t>
      </w:r>
    </w:p>
    <w:p w:rsidR="00000000" w:rsidDel="00000000" w:rsidP="00000000" w:rsidRDefault="00000000" w:rsidRPr="00000000" w14:paraId="0000007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利用者又は当社が前項に違反した場合、相手方は、何らの催告を要することなく利用契約を解除することができる。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pPr>
      <w:bookmarkStart w:colFirst="0" w:colLast="0" w:name="_uj9ryjtlt5bs"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利用者は、当社の事前の承諾なく、利用契約上の地位又は本規約に基づく権利若しくは義務を第三者に譲渡し、承継させ、担保に供し、その他処分してはならない。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ymqd0z8s70al" w:id="24"/>
      <w:bookmarkEnd w:id="24"/>
      <w:r w:rsidDel="00000000" w:rsidR="00000000" w:rsidRPr="00000000">
        <w:rPr>
          <w:rFonts w:ascii="Arial Unicode MS" w:cs="Arial Unicode MS" w:eastAsia="Arial Unicode MS" w:hAnsi="Arial Unicode MS"/>
          <w:b w:val="1"/>
          <w:bCs w:val="1"/>
          <w:rtl w:val="0"/>
        </w:rPr>
        <w:t xml:space="preserve">第24条（本規約の変更）</w:t>
      </w:r>
    </w:p>
    <w:p w:rsidR="00000000" w:rsidDel="00000000" w:rsidP="00000000" w:rsidRDefault="00000000" w:rsidRPr="00000000" w14:paraId="0000007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当社は、法令の改正、本サービスの内容変更その他合理的な必要がある場合、法令に従い本規約を変更することができる。</w:t>
      </w:r>
    </w:p>
    <w:p w:rsidR="00000000" w:rsidDel="00000000" w:rsidP="00000000" w:rsidRDefault="00000000" w:rsidRPr="00000000" w14:paraId="0000007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当社は、本規約を変更する場合、変更内容及び効力発生日を、ウェブサイトへの掲載その他適切な方法により利用者へ周知するものとする。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pPr>
      <w:bookmarkStart w:colFirst="0" w:colLast="0" w:name="_dpzgbbk0fdnt" w:id="25"/>
      <w:bookmarkEnd w:id="25"/>
      <w:r w:rsidDel="00000000" w:rsidR="00000000" w:rsidRPr="00000000">
        <w:rPr>
          <w:rFonts w:ascii="Arial Unicode MS" w:cs="Arial Unicode MS" w:eastAsia="Arial Unicode MS" w:hAnsi="Arial Unicode MS"/>
          <w:b w:val="1"/>
          <w:bCs w:val="1"/>
          <w:rtl w:val="0"/>
        </w:rPr>
        <w:t xml:space="preserve">第25条（通知）</w:t>
      </w: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当社から利用者に対する通知は、電子メール、管理画面への表示、ウェブサイトへの掲載その他当社が適切と判断する方法により行う。</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tag53wz4674h" w:id="26"/>
      <w:bookmarkEnd w:id="26"/>
      <w:r w:rsidDel="00000000" w:rsidR="00000000" w:rsidRPr="00000000">
        <w:rPr>
          <w:rFonts w:ascii="Arial Unicode MS" w:cs="Arial Unicode MS" w:eastAsia="Arial Unicode MS" w:hAnsi="Arial Unicode MS"/>
          <w:b w:val="1"/>
          <w:bCs w:val="1"/>
          <w:rtl w:val="0"/>
        </w:rPr>
        <w:t xml:space="preserve">第26条（分離可能性）</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本規約のいずれかの条項又はその一部が法令等により無効又は執行不能と判断された場合であっても、本規約のその他の条項及び残部は、引き続き有効に存続するものとする。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fpb3tkxd6uwa"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8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本規約及び利用契約は、日本法を準拠法とする。</w:t>
      </w:r>
    </w:p>
    <w:p w:rsidR="00000000" w:rsidDel="00000000" w:rsidP="00000000" w:rsidRDefault="00000000" w:rsidRPr="00000000" w14:paraId="0000008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本規約又は利用契約に関して紛争が生じた場合、当社及び利用者は、まず誠意をもって協議し、解決を図るものとする。</w:t>
      </w:r>
    </w:p>
    <w:p w:rsidR="00000000" w:rsidDel="00000000" w:rsidP="00000000" w:rsidRDefault="00000000" w:rsidRPr="00000000" w14:paraId="0000008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　　　　　　　　　地方裁判所又は　　　　　　　　　簡易裁判所を第一審の専属的合意管轄裁判所とする。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f66dj5lbpb4w" w:id="28"/>
      <w:bookmarkEnd w:id="28"/>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t06p2zx0s2yc" w:id="29"/>
      <w:bookmarkEnd w:id="29"/>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改定日：　　　　年　　　月　　　日</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9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