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v3jmi3j102s" w:id="0"/>
      <w:bookmarkEnd w:id="0"/>
      <w:r w:rsidDel="00000000" w:rsidR="00000000" w:rsidRPr="00000000">
        <w:rPr>
          <w:rFonts w:ascii="Arial Unicode MS" w:cs="Arial Unicode MS" w:eastAsia="Arial Unicode MS" w:hAnsi="Arial Unicode MS"/>
          <w:b w:val="1"/>
          <w:bCs w:val="1"/>
          <w:sz w:val="44"/>
          <w:szCs w:val="44"/>
          <w:rtl w:val="0"/>
        </w:rPr>
        <w:t xml:space="preserve">電話転送サービス利用規約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社」という。）が提供する電話転送サービス（以下「本サービス」という。）の利用条件を定めるものです。本サービスを利用する法人、個人事業主その他の利用者（以下「利用者」という。）は、本規約の内容を確認し、これに同意したうえで本サービス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780l8gyaf5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本規約は、本サービスの利用に関する当社と利用者との間の権利義務関係、利用条件、責任範囲その他必要な事項を定め、本サービスの適正かつ円滑な提供及び利用を図ることを目的とします。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x25qv698jzg"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利用者が指定する電話番号への着信について、当社が提供又は指定する電話番号、通信設備、電話転送機能その他の仕組みを利用し、利用者があらかじめ指定した電話番号その他の転送先へ転送するサービスです。</w:t>
      </w:r>
    </w:p>
    <w:p w:rsidR="00000000" w:rsidDel="00000000" w:rsidP="00000000" w:rsidRDefault="00000000" w:rsidRPr="00000000" w14:paraId="0000000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本サービスの具体的な内容は、利用プラン、申込書、サービス仕様書、当社ウェブサイトその他当社が別途提示する内容によるものとします。</w:t>
      </w:r>
    </w:p>
    <w:p w:rsidR="00000000" w:rsidDel="00000000" w:rsidP="00000000" w:rsidRDefault="00000000" w:rsidRPr="00000000" w14:paraId="0000000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本サービスには、契約内容に応じて、次の機能の全部又は一部が含まれる場合があります。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指定電話番号への着信の転送</w:t>
        <w:br w:type="textWrapping"/>
        <w:t xml:space="preserve">(2) 携帯電話、固定電話その他指定番号への転送</w:t>
        <w:br w:type="textWrapping"/>
        <w:t xml:space="preserve">(3) 転送先電話番号の登録又は変更</w:t>
        <w:br w:type="textWrapping"/>
        <w:t xml:space="preserve">(4) 曜日又は時間帯に応じた転送設定</w:t>
        <w:br w:type="textWrapping"/>
        <w:t xml:space="preserve">(5) 複数の転送先への転送</w:t>
        <w:br w:type="textWrapping"/>
        <w:t xml:space="preserve">(6) 留守番電話その他付随する電話機能</w:t>
        <w:br w:type="textWrapping"/>
        <w:t xml:space="preserve">(7) その他当社が定める機能</w:t>
      </w:r>
    </w:p>
    <w:p w:rsidR="00000000" w:rsidDel="00000000" w:rsidP="00000000" w:rsidRDefault="00000000" w:rsidRPr="00000000" w14:paraId="0000000D">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当社は、本サービスについて、すべての着信が必ず転送されること、常時接続されること又は特定の通信品質が維持されることを保証するものではありません。</w:t>
      </w:r>
    </w:p>
    <w:p w:rsidR="00000000" w:rsidDel="00000000" w:rsidP="00000000" w:rsidRDefault="00000000" w:rsidRPr="00000000" w14:paraId="0000000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8xkca3gxh0r6" w:id="3"/>
      <w:bookmarkEnd w:id="3"/>
      <w:r w:rsidDel="00000000" w:rsidR="00000000" w:rsidRPr="00000000">
        <w:rPr>
          <w:rFonts w:ascii="Arial Unicode MS" w:cs="Arial Unicode MS" w:eastAsia="Arial Unicode MS" w:hAnsi="Arial Unicode MS"/>
          <w:b w:val="1"/>
          <w:bCs w:val="1"/>
          <w:rtl w:val="0"/>
        </w:rPr>
        <w:t xml:space="preserve">第3条（利用申込み）</w:t>
      </w:r>
    </w:p>
    <w:p w:rsidR="00000000" w:rsidDel="00000000" w:rsidP="00000000" w:rsidRDefault="00000000" w:rsidRPr="00000000" w14:paraId="0000001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本サービスの利用を希望する者は、本規約に同意したうえで、当社所定の方法により利用申込みを行うものとします。</w:t>
      </w:r>
    </w:p>
    <w:p w:rsidR="00000000" w:rsidDel="00000000" w:rsidP="00000000" w:rsidRDefault="00000000" w:rsidRPr="00000000" w14:paraId="0000001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当社は、利用申込みに際し、本人確認書類、法人確認書類、事業内容を確認する資料その他当社が必要と判断する資料の提出を求めることができます。</w:t>
      </w:r>
    </w:p>
    <w:p w:rsidR="00000000" w:rsidDel="00000000" w:rsidP="00000000" w:rsidRDefault="00000000" w:rsidRPr="00000000" w14:paraId="0000001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当社が利用申込みを承諾した時点で、当社と利用者との間に本サービスに関する利用契約（以下「利用契約」という。）が成立するものとします。</w:t>
      </w:r>
    </w:p>
    <w:p w:rsidR="00000000" w:rsidDel="00000000" w:rsidP="00000000" w:rsidRDefault="00000000" w:rsidRPr="00000000" w14:paraId="0000001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当社は、申込者が次の各号のいずれかに該当すると判断した場合、利用申込みを承諾しないことがあります。</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申込内容に虚偽、誤記又は記載漏れがある場合</w:t>
        <w:br w:type="textWrapping"/>
        <w:t xml:space="preserve">(2) 本人確認その他当社が求める確認ができない場合</w:t>
        <w:br w:type="textWrapping"/>
        <w:t xml:space="preserve">(3) 過去に本規約その他当社との契約に違反したことがある場合</w:t>
        <w:br w:type="textWrapping"/>
        <w:t xml:space="preserve">(4) 利用料金その他当社に対する債務の支払いを怠るおそれがある場合</w:t>
        <w:br w:type="textWrapping"/>
        <w:t xml:space="preserve">(5) 本サービスを違法又は不正な目的で利用するおそれがある場合</w:t>
        <w:br w:type="textWrapping"/>
        <w:t xml:space="preserve">(6) その他当社が本サービスの提供を適当でないと合理的に判断した場合</w:t>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hke8t11xeiib" w:id="4"/>
      <w:bookmarkEnd w:id="4"/>
      <w:r w:rsidDel="00000000" w:rsidR="00000000" w:rsidRPr="00000000">
        <w:rPr>
          <w:rFonts w:ascii="Arial Unicode MS" w:cs="Arial Unicode MS" w:eastAsia="Arial Unicode MS" w:hAnsi="Arial Unicode MS"/>
          <w:b w:val="1"/>
          <w:bCs w:val="1"/>
          <w:rtl w:val="0"/>
        </w:rPr>
        <w:t xml:space="preserve">第4条（登録情報）</w:t>
      </w:r>
    </w:p>
    <w:p w:rsidR="00000000" w:rsidDel="00000000" w:rsidP="00000000" w:rsidRDefault="00000000" w:rsidRPr="00000000" w14:paraId="0000001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利用者は、申込みに際して、商号又は氏名、所在地又は住所、連絡先、転送先電話番号その他当社が指定する情報を正確に届け出るものとします。</w:t>
      </w:r>
    </w:p>
    <w:p w:rsidR="00000000" w:rsidDel="00000000" w:rsidP="00000000" w:rsidRDefault="00000000" w:rsidRPr="00000000" w14:paraId="0000001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登録情報に変更が生じた場合、利用者は当社所定の方法により速やかに変更手続きを行うものとします。</w:t>
      </w:r>
    </w:p>
    <w:p w:rsidR="00000000" w:rsidDel="00000000" w:rsidP="00000000" w:rsidRDefault="00000000" w:rsidRPr="00000000" w14:paraId="0000001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前項の変更手続きを怠ったことにより、本サービスの利用に支障が生じ、又は当社からの通知が到達しなかった場合、当社は、当社の責めに帰すべき事由がある場合を除き、これによって生じた損害について責任を負わないものとします。</w:t>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7i61tk7bh3la" w:id="5"/>
      <w:bookmarkEnd w:id="5"/>
      <w:r w:rsidDel="00000000" w:rsidR="00000000" w:rsidRPr="00000000">
        <w:rPr>
          <w:rFonts w:ascii="Arial Unicode MS" w:cs="Arial Unicode MS" w:eastAsia="Arial Unicode MS" w:hAnsi="Arial Unicode MS"/>
          <w:b w:val="1"/>
          <w:bCs w:val="1"/>
          <w:rtl w:val="0"/>
        </w:rPr>
        <w:t xml:space="preserve">第5条（電話番号及び転送先の設定）</w:t>
      </w:r>
    </w:p>
    <w:p w:rsidR="00000000" w:rsidDel="00000000" w:rsidP="00000000" w:rsidRDefault="00000000" w:rsidRPr="00000000" w14:paraId="0000001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利用者は、当社所定の方法により、本サービスに使用する電話番号及び転送先電話番号を設定するものとします。</w:t>
      </w:r>
    </w:p>
    <w:p w:rsidR="00000000" w:rsidDel="00000000" w:rsidP="00000000" w:rsidRDefault="00000000" w:rsidRPr="00000000" w14:paraId="0000001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利用者は、自己が正当に使用する権限を有する電話番号のみを転送先として登録するものとします。</w:t>
      </w:r>
    </w:p>
    <w:p w:rsidR="00000000" w:rsidDel="00000000" w:rsidP="00000000" w:rsidRDefault="00000000" w:rsidRPr="00000000" w14:paraId="0000001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転送先電話番号の登録、変更又は削除については、当社が定める手続き及び反映時間が適用されるものとします。</w:t>
      </w:r>
    </w:p>
    <w:p w:rsidR="00000000" w:rsidDel="00000000" w:rsidP="00000000" w:rsidRDefault="00000000" w:rsidRPr="00000000" w14:paraId="0000001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利用者による登録内容の誤りその他利用者の責めに帰すべき事由により誤った電話番号へ転送された場合、当社はこれによって生じた損害について責任を負わないものとします。</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r0kzhqccq8zn" w:id="6"/>
      <w:bookmarkEnd w:id="6"/>
      <w:r w:rsidDel="00000000" w:rsidR="00000000" w:rsidRPr="00000000">
        <w:rPr>
          <w:rFonts w:ascii="Arial Unicode MS" w:cs="Arial Unicode MS" w:eastAsia="Arial Unicode MS" w:hAnsi="Arial Unicode MS"/>
          <w:b w:val="1"/>
          <w:bCs w:val="1"/>
          <w:rtl w:val="0"/>
        </w:rPr>
        <w:t xml:space="preserve">第6条（利用料金）</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利用者は、本サービスの利用の対価として、当社が別途定める初期費用、月額利用料、転送料、通話料、オプション料金その他の料金を支払うものとします。</w:t>
      </w:r>
    </w:p>
    <w:p w:rsidR="00000000" w:rsidDel="00000000" w:rsidP="00000000" w:rsidRDefault="00000000" w:rsidRPr="00000000" w14:paraId="0000002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利用料金の金額、計算方法、締日、支払期日及び支払方法は、申込書、料金表その他当社が別途定める内容によるものとします。</w:t>
      </w:r>
    </w:p>
    <w:p w:rsidR="00000000" w:rsidDel="00000000" w:rsidP="00000000" w:rsidRDefault="00000000" w:rsidRPr="00000000" w14:paraId="0000002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振込手数料その他支払いに必要となる費用は、別段の定めがない限り利用者の負担とします。</w:t>
      </w:r>
    </w:p>
    <w:p w:rsidR="00000000" w:rsidDel="00000000" w:rsidP="00000000" w:rsidRDefault="00000000" w:rsidRPr="00000000" w14:paraId="0000002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利用者が支払期日までに利用料金を支払わない場合、当社は、本サービスの全部又は一部の提供を停止することができます。</w:t>
      </w:r>
    </w:p>
    <w:p w:rsidR="00000000" w:rsidDel="00000000" w:rsidP="00000000" w:rsidRDefault="00000000" w:rsidRPr="00000000" w14:paraId="0000002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法令に別段の定めがある場合又は当社の責めに帰すべき事由による場合を除き、既に支払われた利用料金は返金しないものとします。</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trjmpbze85oe" w:id="7"/>
      <w:bookmarkEnd w:id="7"/>
      <w:r w:rsidDel="00000000" w:rsidR="00000000" w:rsidRPr="00000000">
        <w:rPr>
          <w:rFonts w:ascii="Arial Unicode MS" w:cs="Arial Unicode MS" w:eastAsia="Arial Unicode MS" w:hAnsi="Arial Unicode MS"/>
          <w:b w:val="1"/>
          <w:bCs w:val="1"/>
          <w:rtl w:val="0"/>
        </w:rPr>
        <w:t xml:space="preserve">第7条（利用者の管理責任）</w:t>
      </w:r>
    </w:p>
    <w:p w:rsidR="00000000" w:rsidDel="00000000" w:rsidP="00000000" w:rsidRDefault="00000000" w:rsidRPr="00000000" w14:paraId="00000027">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利用者は、本サービスに関するID、パスワード、管理画面その他当社から付与された認証情報がある場合、自己の責任において適切に管理するものとします。</w:t>
      </w:r>
    </w:p>
    <w:p w:rsidR="00000000" w:rsidDel="00000000" w:rsidP="00000000" w:rsidRDefault="00000000" w:rsidRPr="00000000" w14:paraId="0000002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利用者は、認証情報を第三者に貸与、譲渡、共有その他不正に利用させてはなりません。</w:t>
      </w:r>
    </w:p>
    <w:p w:rsidR="00000000" w:rsidDel="00000000" w:rsidP="00000000" w:rsidRDefault="00000000" w:rsidRPr="00000000" w14:paraId="0000002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認証情報の紛失、漏えい又は第三者による不正利用のおそれを認識した場合、利用者は直ちに当社へ通知するものとします。</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aqtvpxmstuwm"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利用者は、本サービスの利用にあたり、次の各号に掲げる行為を行ってはなりません。</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犯罪行為又は犯罪行為に関連する行為</w:t>
        <w:br w:type="textWrapping"/>
        <w:t xml:space="preserve">(3) 詐欺、架空請求、なりすましその他不正な目的で本サービスを利用する行為</w:t>
        <w:br w:type="textWrapping"/>
        <w:t xml:space="preserve">(4) 第三者の電話番号その他の情報を無断で使用する行為</w:t>
        <w:br w:type="textWrapping"/>
        <w:t xml:space="preserve">(5) 当社又は第三者の権利、信用、名誉又は利益を侵害する行為</w:t>
        <w:br w:type="textWrapping"/>
        <w:t xml:space="preserve">(6) 当社の通信設備、システム又はネットワークに過度な負荷を与える行為</w:t>
        <w:br w:type="textWrapping"/>
        <w:t xml:space="preserve">(7) 本サービスの運営又は提供を妨害する行為</w:t>
        <w:br w:type="textWrapping"/>
        <w:t xml:space="preserve">(8) 本サービスに関する権利又は利用資格を第三者に無断で譲渡、貸与又は転売する行為</w:t>
        <w:br w:type="textWrapping"/>
        <w:t xml:space="preserve">(9) 反社会的勢力の活動又はその利益に資する目的で利用する行為</w:t>
        <w:br w:type="textWrapping"/>
        <w:t xml:space="preserve">(10) その他当社が本サービスの運営上不適切であると合理的に判断する行為</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ghmf8jic5jp5" w:id="9"/>
      <w:bookmarkEnd w:id="9"/>
      <w:r w:rsidDel="00000000" w:rsidR="00000000" w:rsidRPr="00000000">
        <w:rPr>
          <w:rFonts w:ascii="Arial Unicode MS" w:cs="Arial Unicode MS" w:eastAsia="Arial Unicode MS" w:hAnsi="Arial Unicode MS"/>
          <w:b w:val="1"/>
          <w:bCs w:val="1"/>
          <w:rtl w:val="0"/>
        </w:rPr>
        <w:t xml:space="preserve">第9条（サービス提供の停止又は中断）</w:t>
      </w:r>
    </w:p>
    <w:p w:rsidR="00000000" w:rsidDel="00000000" w:rsidP="00000000" w:rsidRDefault="00000000" w:rsidRPr="00000000" w14:paraId="00000030">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当社は、次の各号のいずれかに該当する場合、本サービスの全部又は一部を一時的に停止又は中断することができます。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通信設備、システムその他本サービスに必要な設備の保守、点検、修理又は更新を行う場合</w:t>
        <w:br w:type="textWrapping"/>
        <w:t xml:space="preserve">(2) 通信事業者その他第三者が提供する通信サービスに障害等が発生した場合</w:t>
        <w:br w:type="textWrapping"/>
        <w:t xml:space="preserve">(3) 停電、通信障害、サーバー障害その他技術上の問題が発生した場合</w:t>
        <w:br w:type="textWrapping"/>
        <w:t xml:space="preserve">(4) 地震、台風、洪水、火災その他の災害が発生した場合</w:t>
        <w:br w:type="textWrapping"/>
        <w:t xml:space="preserve">(5) 法令又は行政機関等の要請によりサービスの提供が困難となった場合</w:t>
        <w:br w:type="textWrapping"/>
        <w:t xml:space="preserve">(6) その他当社が本サービスの提供を継続することが困難であると合理的に判断した場合</w:t>
      </w:r>
    </w:p>
    <w:p w:rsidR="00000000" w:rsidDel="00000000" w:rsidP="00000000" w:rsidRDefault="00000000" w:rsidRPr="00000000" w14:paraId="00000032">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当社は、可能な場合には、前項による停止又は中断についてあらかじめ利用者へ通知するよう努めるものとします。ただし、緊急の場合はこの限りではありません。</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3jcvzmezvpzy" w:id="10"/>
      <w:bookmarkEnd w:id="10"/>
      <w:r w:rsidDel="00000000" w:rsidR="00000000" w:rsidRPr="00000000">
        <w:rPr>
          <w:rFonts w:ascii="Arial Unicode MS" w:cs="Arial Unicode MS" w:eastAsia="Arial Unicode MS" w:hAnsi="Arial Unicode MS"/>
          <w:b w:val="1"/>
          <w:bCs w:val="1"/>
          <w:rtl w:val="0"/>
        </w:rPr>
        <w:t xml:space="preserve">第10条（通信品質等）</w:t>
      </w:r>
    </w:p>
    <w:p w:rsidR="00000000" w:rsidDel="00000000" w:rsidP="00000000" w:rsidRDefault="00000000" w:rsidRPr="00000000" w14:paraId="0000003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利用者は、本サービスが電話回線、インターネット回線、通信事業者その他の外部通信環境に依存するサービスであることを確認するものとします。</w:t>
      </w:r>
    </w:p>
    <w:p w:rsidR="00000000" w:rsidDel="00000000" w:rsidP="00000000" w:rsidRDefault="00000000" w:rsidRPr="00000000" w14:paraId="0000003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通信環境、回線混雑、通信設備の状況その他の事情により、通話音質の低下、遅延、切断、着信不能、転送不能その他の事象が発生する場合があります。</w:t>
      </w:r>
    </w:p>
    <w:p w:rsidR="00000000" w:rsidDel="00000000" w:rsidP="00000000" w:rsidRDefault="00000000" w:rsidRPr="00000000" w14:paraId="0000003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当社は、当社の責めに帰すべき事由がある場合を除き、通信事業者その他第三者の設備又はサービスに起因する通信障害等について責任を負わないものとします。</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kvycfe289g9o" w:id="11"/>
      <w:bookmarkEnd w:id="11"/>
      <w:r w:rsidDel="00000000" w:rsidR="00000000" w:rsidRPr="00000000">
        <w:rPr>
          <w:rFonts w:ascii="Arial Unicode MS" w:cs="Arial Unicode MS" w:eastAsia="Arial Unicode MS" w:hAnsi="Arial Unicode MS"/>
          <w:b w:val="1"/>
          <w:bCs w:val="1"/>
          <w:rtl w:val="0"/>
        </w:rPr>
        <w:t xml:space="preserve">第11条（転送不能等）</w:t>
      </w:r>
    </w:p>
    <w:p w:rsidR="00000000" w:rsidDel="00000000" w:rsidP="00000000" w:rsidRDefault="00000000" w:rsidRPr="00000000" w14:paraId="0000003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転送先が通話中、圏外、電源切れ、着信拒否その他着信できない状態にある場合、本サービスによる転送が完了しないことがあります。</w:t>
      </w:r>
    </w:p>
    <w:p w:rsidR="00000000" w:rsidDel="00000000" w:rsidP="00000000" w:rsidRDefault="00000000" w:rsidRPr="00000000" w14:paraId="0000003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転送先電話番号の設定状況、通信設備、通信事業者の仕様その他の条件によっては、一部の電話番号又は通信について転送できない場合があります。</w:t>
      </w:r>
    </w:p>
    <w:p w:rsidR="00000000" w:rsidDel="00000000" w:rsidP="00000000" w:rsidRDefault="00000000" w:rsidRPr="00000000" w14:paraId="0000003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利用者は、本サービスのみを緊急連絡手段として利用せず、必要に応じて代替の連絡手段を確保するものとします。</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uerrh3x1kgfz" w:id="12"/>
      <w:bookmarkEnd w:id="12"/>
      <w:r w:rsidDel="00000000" w:rsidR="00000000" w:rsidRPr="00000000">
        <w:rPr>
          <w:rFonts w:ascii="Arial Unicode MS" w:cs="Arial Unicode MS" w:eastAsia="Arial Unicode MS" w:hAnsi="Arial Unicode MS"/>
          <w:b w:val="1"/>
          <w:bCs w:val="1"/>
          <w:rtl w:val="0"/>
        </w:rPr>
        <w:t xml:space="preserve">第12条（第三者サービス）</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全部又は一部について、通信事業者、クラウドサービス事業者その他の第三者が提供するサービス又は設備を利用する場合があります。この場合、当該第三者のサービス停止、仕様変更、障害その他当社の合理的な管理が及ばない事由により、本サービスの全部又は一部が利用できなくなることがあります。</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6pfwhlya0nwe"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4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伴い取得する利用者、利用者の担当者その他関係者の個人情報を、個人情報の保護に関する法律その他関係法令及び当社が別途定めるプライバシーポリシーに従って適切に取り扱います。</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当社は、本サービスの提供、本人確認、利用料金の請求、問い合わせ対応、障害対応、不正利用の防止その他本サービスの運営に必要な範囲で個人情報を利用することができます。</w:t>
      </w:r>
    </w:p>
    <w:p w:rsidR="00000000" w:rsidDel="00000000" w:rsidP="00000000" w:rsidRDefault="00000000" w:rsidRPr="00000000" w14:paraId="0000004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本サービスの提供に必要な範囲で第三者サービスを利用する場合、当社は法令に従い必要な措置を講じるものとします。</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28q38es2ikpm" w:id="14"/>
      <w:bookmarkEnd w:id="14"/>
      <w:r w:rsidDel="00000000" w:rsidR="00000000" w:rsidRPr="00000000">
        <w:rPr>
          <w:rFonts w:ascii="Arial Unicode MS" w:cs="Arial Unicode MS" w:eastAsia="Arial Unicode MS" w:hAnsi="Arial Unicode MS"/>
          <w:b w:val="1"/>
          <w:bCs w:val="1"/>
          <w:rtl w:val="0"/>
        </w:rPr>
        <w:t xml:space="preserve">第14条（秘密情報）</w:t>
      </w:r>
    </w:p>
    <w:p w:rsidR="00000000" w:rsidDel="00000000" w:rsidP="00000000" w:rsidRDefault="00000000" w:rsidRPr="00000000" w14:paraId="0000004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当社及び利用者は、本サービスの利用又は提供に関連して相手方から開示された営業上、技術上その他業務上の非公開情報について、正当な理由なく第三者に開示又は漏えいしてはなりません。</w:t>
      </w:r>
    </w:p>
    <w:p w:rsidR="00000000" w:rsidDel="00000000" w:rsidP="00000000" w:rsidRDefault="00000000" w:rsidRPr="00000000" w14:paraId="0000004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前項の規定は、次の各号に該当する情報には適用しません。</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相手方から開示された情報によらず独自に取得又は開発した情報</w:t>
      </w:r>
    </w:p>
    <w:p w:rsidR="00000000" w:rsidDel="00000000" w:rsidP="00000000" w:rsidRDefault="00000000" w:rsidRPr="00000000" w14:paraId="0000004A">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法令又は裁判所、行政機関その他公的機関の命令等により開示が必要となった場合は、必要な範囲で秘密情報を開示することができます。</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2w18yez19iyx" w:id="15"/>
      <w:bookmarkEnd w:id="15"/>
      <w:r w:rsidDel="00000000" w:rsidR="00000000" w:rsidRPr="00000000">
        <w:rPr>
          <w:rFonts w:ascii="Arial Unicode MS" w:cs="Arial Unicode MS" w:eastAsia="Arial Unicode MS" w:hAnsi="Arial Unicode MS"/>
          <w:b w:val="1"/>
          <w:bCs w:val="1"/>
          <w:rtl w:val="0"/>
        </w:rPr>
        <w:t xml:space="preserve">第15条（利用停止）</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次の各号のいずれかに該当する場合、事前に通知又は催告することなく、本サービスの全部又は一部の利用を停止することができます。ただし、当社が相当と判断する場合には、事前に是正を求めることがあり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br w:type="textWrapping"/>
        <w:t xml:space="preserve">(2) 利用料金の支払いを怠った場合</w:t>
        <w:br w:type="textWrapping"/>
        <w:t xml:space="preserve">(3) 登録情報に重大な虚偽があることが判明した場合</w:t>
        <w:br w:type="textWrapping"/>
        <w:t xml:space="preserve">(4) 本サービスが違法又は不正な目的で利用されていると合理的に判断できる場合</w:t>
        <w:br w:type="textWrapping"/>
        <w:t xml:space="preserve">(5) 当社又は第三者に重大な損害を生じさせるおそれがある場合</w:t>
        <w:br w:type="textWrapping"/>
        <w:t xml:space="preserve">(6) その他本サービスの提供を継続することが困難となる重大な事由がある場合</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7hvakp30xqe" w:id="16"/>
      <w:bookmarkEnd w:id="16"/>
      <w:r w:rsidDel="00000000" w:rsidR="00000000" w:rsidRPr="00000000">
        <w:rPr>
          <w:rFonts w:ascii="Arial Unicode MS" w:cs="Arial Unicode MS" w:eastAsia="Arial Unicode MS" w:hAnsi="Arial Unicode MS"/>
          <w:b w:val="1"/>
          <w:bCs w:val="1"/>
          <w:rtl w:val="0"/>
        </w:rPr>
        <w:t xml:space="preserve">第16条（契約期間）</w:t>
      </w:r>
    </w:p>
    <w:p w:rsidR="00000000" w:rsidDel="00000000" w:rsidP="00000000" w:rsidRDefault="00000000" w:rsidRPr="00000000" w14:paraId="0000005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利用契約の契約期間は、申込書その他当社と利用者との間で別途定める期間とします。</w:t>
      </w:r>
    </w:p>
    <w:p w:rsidR="00000000" w:rsidDel="00000000" w:rsidP="00000000" w:rsidRDefault="00000000" w:rsidRPr="00000000" w14:paraId="0000005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契約期間満了までに当社又は利用者から所定の方法による解約又は更新拒絶の申出がない場合の取扱いについては、申込時に定めた契約条件によるものとします。</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2olwb8robe7y" w:id="17"/>
      <w:bookmarkEnd w:id="17"/>
      <w:r w:rsidDel="00000000" w:rsidR="00000000" w:rsidRPr="00000000">
        <w:rPr>
          <w:rFonts w:ascii="Arial Unicode MS" w:cs="Arial Unicode MS" w:eastAsia="Arial Unicode MS" w:hAnsi="Arial Unicode MS"/>
          <w:b w:val="1"/>
          <w:bCs w:val="1"/>
          <w:rtl w:val="0"/>
        </w:rPr>
        <w:t xml:space="preserve">第17条（利用者による解約）</w:t>
      </w:r>
    </w:p>
    <w:p w:rsidR="00000000" w:rsidDel="00000000" w:rsidP="00000000" w:rsidRDefault="00000000" w:rsidRPr="00000000" w14:paraId="0000005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利用者は、当社所定の方法により解約を申し出ることで、利用契約を解約することができます。</w:t>
      </w:r>
    </w:p>
    <w:p w:rsidR="00000000" w:rsidDel="00000000" w:rsidP="00000000" w:rsidRDefault="00000000" w:rsidRPr="00000000" w14:paraId="0000005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解約申出の期限、解約日、最低利用期間、解約に伴う料金その他の条件は、利用プラン又は申込時に別途定めるものとします。</w:t>
      </w:r>
    </w:p>
    <w:p w:rsidR="00000000" w:rsidDel="00000000" w:rsidP="00000000" w:rsidRDefault="00000000" w:rsidRPr="00000000" w14:paraId="0000005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利用契約終了後、利用者は本サービスにより提供された電話番号その他当社又は第三者に帰属する設備等を使用することはできません。</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5odtevsf0dc4" w:id="18"/>
      <w:bookmarkEnd w:id="18"/>
      <w:r w:rsidDel="00000000" w:rsidR="00000000" w:rsidRPr="00000000">
        <w:rPr>
          <w:rFonts w:ascii="Arial Unicode MS" w:cs="Arial Unicode MS" w:eastAsia="Arial Unicode MS" w:hAnsi="Arial Unicode MS"/>
          <w:b w:val="1"/>
          <w:bCs w:val="1"/>
          <w:rtl w:val="0"/>
        </w:rPr>
        <w:t xml:space="preserve">第18条（当社による契約解除）</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次の各号のいずれかに該当した場合、利用者に通知したうえで利用契約を解除することができます。ただし、重大な契約違反その他契約関係を継続することが困難な事情がある場合は、事前の催告を要しないものとしま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本規約に重大な違反をした場合</w:t>
        <w:br w:type="textWrapping"/>
        <w:t xml:space="preserve">(2) 利用料金の支払いを相当期間怠った場合</w:t>
        <w:br w:type="textWrapping"/>
        <w:t xml:space="preserve">(3) 差押え、仮差押え、破産手続、民事再生手続その他これらに類する手続の申立てがあった場合</w:t>
        <w:br w:type="textWrapping"/>
        <w:t xml:space="preserve">(4) 支払停止又は支払不能となった場合</w:t>
        <w:br w:type="textWrapping"/>
        <w:t xml:space="preserve">(5) 本サービスを不正に利用した場合</w:t>
        <w:br w:type="textWrapping"/>
        <w:t xml:space="preserve">(6) その他利用契約を継続することが困難となる重大な事由が生じた場合</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qoqosyqxsebn"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5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当社及び利用者は、自ら及びその役員等が、暴力団、暴力団員、暴力団関係企業その他これらに準ずる反社会的勢力に該当しないことを表明し、保証するものとします。</w:t>
      </w:r>
    </w:p>
    <w:p w:rsidR="00000000" w:rsidDel="00000000" w:rsidP="00000000" w:rsidRDefault="00000000" w:rsidRPr="00000000" w14:paraId="0000005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当社又は利用者は、相手方が前項に違反したことが判明した場合、何らの催告を要することなく利用契約を解除することができます。</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b53spjku5cza" w:id="20"/>
      <w:bookmarkEnd w:id="20"/>
      <w:r w:rsidDel="00000000" w:rsidR="00000000" w:rsidRPr="00000000">
        <w:rPr>
          <w:rFonts w:ascii="Arial Unicode MS" w:cs="Arial Unicode MS" w:eastAsia="Arial Unicode MS" w:hAnsi="Arial Unicode MS"/>
          <w:b w:val="1"/>
          <w:bCs w:val="1"/>
          <w:rtl w:val="0"/>
        </w:rPr>
        <w:t xml:space="preserve">第20条（免責及び責任の範囲）</w:t>
      </w:r>
    </w:p>
    <w:p w:rsidR="00000000" w:rsidDel="00000000" w:rsidP="00000000" w:rsidRDefault="00000000" w:rsidRPr="00000000" w14:paraId="0000006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当社は、本サービスについて、通信設備及び外部サービスの性質上、すべての電話が確実に転送されること、通信が中断しないこと又は特定の品質を常時維持することを保証するものではありません。</w:t>
      </w:r>
    </w:p>
    <w:p w:rsidR="00000000" w:rsidDel="00000000" w:rsidP="00000000" w:rsidRDefault="00000000" w:rsidRPr="00000000" w14:paraId="0000006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通信事業者の障害、第三者による妨害その他当社の合理的な管理が及ばない事由により利用者に損害が生じた場合、当社は、当社の責めに帰すべき事由がある場合を除き、その責任を負わないものとします。</w:t>
      </w:r>
    </w:p>
    <w:p w:rsidR="00000000" w:rsidDel="00000000" w:rsidP="00000000" w:rsidRDefault="00000000" w:rsidRPr="00000000" w14:paraId="0000006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当社の責めに帰すべき事由により利用者に損害が生じた場合の責任については、適用される法令及び個別の契約条件に従うものとします。</w:t>
      </w:r>
    </w:p>
    <w:p w:rsidR="00000000" w:rsidDel="00000000" w:rsidP="00000000" w:rsidRDefault="00000000" w:rsidRPr="00000000" w14:paraId="0000006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本条その他本規約に定める責任の制限又は免責は、法令上制限又は免除することが認められない責任については適用されません。</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wezefeecrjo5" w:id="21"/>
      <w:bookmarkEnd w:id="21"/>
      <w:r w:rsidDel="00000000" w:rsidR="00000000" w:rsidRPr="00000000">
        <w:rPr>
          <w:rFonts w:ascii="Arial Unicode MS" w:cs="Arial Unicode MS" w:eastAsia="Arial Unicode MS" w:hAnsi="Arial Unicode MS"/>
          <w:b w:val="1"/>
          <w:bCs w:val="1"/>
          <w:rtl w:val="0"/>
        </w:rPr>
        <w:t xml:space="preserve">第21条（サービス内容の変更）</w:t>
      </w:r>
    </w:p>
    <w:p w:rsidR="00000000" w:rsidDel="00000000" w:rsidP="00000000" w:rsidRDefault="00000000" w:rsidRPr="00000000" w14:paraId="0000006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当社は、本サービスの改善、法令への対応、通信設備又は第三者サービスの変更その他合理的な必要性がある場合、本サービスの内容又は仕様を変更することがあります。</w:t>
      </w:r>
    </w:p>
    <w:p w:rsidR="00000000" w:rsidDel="00000000" w:rsidP="00000000" w:rsidRDefault="00000000" w:rsidRPr="00000000" w14:paraId="0000006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利用者に重大な影響を及ぼす変更を行う場合、当社は合理的な方法により事前にその内容を通知するものとします。ただし、緊急の場合はこの限りではありません。</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ixy88muj7tur" w:id="22"/>
      <w:bookmarkEnd w:id="22"/>
      <w:r w:rsidDel="00000000" w:rsidR="00000000" w:rsidRPr="00000000">
        <w:rPr>
          <w:rFonts w:ascii="Arial Unicode MS" w:cs="Arial Unicode MS" w:eastAsia="Arial Unicode MS" w:hAnsi="Arial Unicode MS"/>
          <w:b w:val="1"/>
          <w:bCs w:val="1"/>
          <w:rtl w:val="0"/>
        </w:rPr>
        <w:t xml:space="preserve">第22条（本規約の変更）</w:t>
      </w:r>
    </w:p>
    <w:p w:rsidR="00000000" w:rsidDel="00000000" w:rsidP="00000000" w:rsidRDefault="00000000" w:rsidRPr="00000000" w14:paraId="0000006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当社は、法令の改正、本サービスの内容変更その他合理的な必要性がある場合、法令に従い本規約を変更することがあります。</w:t>
      </w:r>
    </w:p>
    <w:p w:rsidR="00000000" w:rsidDel="00000000" w:rsidP="00000000" w:rsidRDefault="00000000" w:rsidRPr="00000000" w14:paraId="0000006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本規約を変更する場合、当社は、変更後の内容及び効力発生日をウェブサイトへの掲載その他適切な方法により周知します。</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qtppwebojpbm"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利用者は、当社の事前の書面又は電磁的方法による承諾なく、利用契約上の地位又は本規約に基づく権利若しくは義務を第三者に譲渡、承継、担保設定その他の処分をしてはなりません。</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58xmzp9c7pe8" w:id="24"/>
      <w:bookmarkEnd w:id="24"/>
      <w:r w:rsidDel="00000000" w:rsidR="00000000" w:rsidRPr="00000000">
        <w:rPr>
          <w:rFonts w:ascii="Arial Unicode MS" w:cs="Arial Unicode MS" w:eastAsia="Arial Unicode MS" w:hAnsi="Arial Unicode MS"/>
          <w:b w:val="1"/>
          <w:bCs w:val="1"/>
          <w:rtl w:val="0"/>
        </w:rPr>
        <w:t xml:space="preserve">第24条（通知）</w:t>
      </w:r>
    </w:p>
    <w:p w:rsidR="00000000" w:rsidDel="00000000" w:rsidP="00000000" w:rsidRDefault="00000000" w:rsidRPr="00000000" w14:paraId="0000007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当社から利用者への通知は、電子メール、管理画面、当社ウェブサイトへの掲載その他当社が適切と判断する方法により行います。</w:t>
      </w:r>
    </w:p>
    <w:p w:rsidR="00000000" w:rsidDel="00000000" w:rsidP="00000000" w:rsidRDefault="00000000" w:rsidRPr="00000000" w14:paraId="0000007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利用者は、当社からの通知を受領できるよう、登録した電子メールアドレスその他の連絡先を常に最新の状態に保つものとします。</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ze4el04xhu52" w:id="25"/>
      <w:bookmarkEnd w:id="25"/>
      <w:r w:rsidDel="00000000" w:rsidR="00000000" w:rsidRPr="00000000">
        <w:rPr>
          <w:rFonts w:ascii="Arial Unicode MS" w:cs="Arial Unicode MS" w:eastAsia="Arial Unicode MS" w:hAnsi="Arial Unicode MS"/>
          <w:b w:val="1"/>
          <w:bCs w:val="1"/>
          <w:rtl w:val="0"/>
        </w:rPr>
        <w:t xml:space="preserve">第25条（存続条項）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利用契約終了後も、その性質上存続すべき秘密保持、個人情報の取扱い、損害賠償、責任制限、準拠法及び合意管轄その他の条項は、必要な範囲で引き続き効力を有するものとします。</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dpyg1mlj1id0"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本規約に定めのない事項又は本規約の解釈について疑義が生じた場合、当社及び利用者は、誠意をもって協議し、その解決を図るものとします。</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ghgscegxl2k6"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7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本規約及び利用契約は、日本法を準拠法とします。</w:t>
      </w:r>
    </w:p>
    <w:p w:rsidR="00000000" w:rsidDel="00000000" w:rsidP="00000000" w:rsidRDefault="00000000" w:rsidRPr="00000000" w14:paraId="0000007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本サービス、本規約又は利用契約に関して訴訟の必要が生じた場合は、当社の本店所在地を管轄する地方裁判所又は簡易裁判所を第一審の専属的合意管轄裁判所とします。</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br w:type="textWrapping"/>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改定日：　　　　年　　　月　　　日</w:t>
      </w:r>
    </w:p>
    <w:p w:rsidR="00000000" w:rsidDel="00000000" w:rsidP="00000000" w:rsidRDefault="00000000" w:rsidRPr="00000000" w14:paraId="000000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