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b895wmptyf8" w:id="0"/>
      <w:bookmarkEnd w:id="0"/>
      <w:r w:rsidDel="00000000" w:rsidR="00000000" w:rsidRPr="00000000">
        <w:rPr>
          <w:rFonts w:ascii="Arial Unicode MS" w:cs="Arial Unicode MS" w:eastAsia="Arial Unicode MS" w:hAnsi="Arial Unicode MS"/>
          <w:b w:val="1"/>
          <w:bCs w:val="1"/>
          <w:sz w:val="44"/>
          <w:szCs w:val="44"/>
          <w:rtl w:val="0"/>
        </w:rPr>
        <w:t xml:space="preserve">リモート対応に関する確認書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取次ぎ、伝言その他これらに付随する電話代行業務（以下「本業務」という。）について、乙が事業所外その他のリモート環境から対応する場合の条件及び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ubxgd42jw6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の全部又は一部をリモート環境で実施する場合における業務方法、通信環境、情報管理、セキュリティ、応対品質、障害発生時の対応その他必要な事項を明確にし、安全かつ適切な電話代行業務の実施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titm9dvxx3"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82.3666456009705"/>
        <w:gridCol w:w="7743.145165422652"/>
        <w:tblGridChange w:id="0">
          <w:tblGrid>
            <w:gridCol w:w="1282.3666456009705"/>
            <w:gridCol w:w="7743.14516542265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委託業務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電話受付　□ 電話取次ぎ　□ 伝言受付　□ 問い合わせ対応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在宅対応　□ リモートオフィス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使用システム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h0cfzy6g0rwl" w:id="3"/>
      <w:bookmarkEnd w:id="3"/>
      <w:r w:rsidDel="00000000" w:rsidR="00000000" w:rsidRPr="00000000">
        <w:rPr>
          <w:rFonts w:ascii="Arial Unicode MS" w:cs="Arial Unicode MS" w:eastAsia="Arial Unicode MS" w:hAnsi="Arial Unicode MS"/>
          <w:b w:val="1"/>
          <w:bCs w:val="1"/>
          <w:rtl w:val="0"/>
        </w:rPr>
        <w:t xml:space="preserve">第3条（リモート対応）</w:t>
      </w:r>
    </w:p>
    <w:p w:rsidR="00000000" w:rsidDel="00000000" w:rsidP="00000000" w:rsidRDefault="00000000" w:rsidRPr="00000000" w14:paraId="0000001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について、乙の事業所、自宅、リモートオフィスその他乙が適切と判断した場所から、電話システム、クラウドサービス、通信回線その他の設備を利用して対応することができる。</w:t>
      </w:r>
    </w:p>
    <w:p w:rsidR="00000000" w:rsidDel="00000000" w:rsidP="00000000" w:rsidRDefault="00000000" w:rsidRPr="00000000" w14:paraId="0000001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乙は、リモート対応を行う場合、本業務を適切に遂行できる通信環境及び作業環境を確保するものとする。</w:t>
      </w:r>
    </w:p>
    <w:p w:rsidR="00000000" w:rsidDel="00000000" w:rsidP="00000000" w:rsidRDefault="00000000" w:rsidRPr="00000000" w14:paraId="0000001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乙は、本業務に関係のない第三者が通話内容、顧客情報その他本業務に関する情報を容易に見聞きできる場所で、本業務を行わないものとする。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erce8dwll5ne" w:id="4"/>
      <w:bookmarkEnd w:id="4"/>
      <w:r w:rsidDel="00000000" w:rsidR="00000000" w:rsidRPr="00000000">
        <w:rPr>
          <w:rFonts w:ascii="Arial Unicode MS" w:cs="Arial Unicode MS" w:eastAsia="Arial Unicode MS" w:hAnsi="Arial Unicode MS"/>
          <w:b w:val="1"/>
          <w:bCs w:val="1"/>
          <w:rtl w:val="0"/>
        </w:rPr>
        <w:t xml:space="preserve">第4条（通信環境及び設備）</w:t>
      </w:r>
    </w:p>
    <w:p w:rsidR="00000000" w:rsidDel="00000000" w:rsidP="00000000" w:rsidRDefault="00000000" w:rsidRPr="00000000" w14:paraId="0000002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乙は、本業務の遂行に必要なインターネット回線、電話システム、端末、ヘッドセットその他必要な設備を適切に管理するものとする。</w:t>
      </w:r>
    </w:p>
    <w:p w:rsidR="00000000" w:rsidDel="00000000" w:rsidP="00000000" w:rsidRDefault="00000000" w:rsidRPr="00000000" w14:paraId="0000002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乙は、業務に使用する端末について、パスワードその他合理的な認証方法を設定し、第三者による不正利用を防止するために必要な措置を講じるものとする。</w:t>
      </w:r>
    </w:p>
    <w:p w:rsidR="00000000" w:rsidDel="00000000" w:rsidP="00000000" w:rsidRDefault="00000000" w:rsidRPr="00000000" w14:paraId="0000002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通信回線、電話システム、クラウドサービスその他外部サービスの障害により、一時的に本業務の全部又は一部を実施できない場合があることを、甲はあらかじめ確認する。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qlil8y2rzz27" w:id="5"/>
      <w:bookmarkEnd w:id="5"/>
      <w:r w:rsidDel="00000000" w:rsidR="00000000" w:rsidRPr="00000000">
        <w:rPr>
          <w:rFonts w:ascii="Arial Unicode MS" w:cs="Arial Unicode MS" w:eastAsia="Arial Unicode MS" w:hAnsi="Arial Unicode MS"/>
          <w:b w:val="1"/>
          <w:bCs w:val="1"/>
          <w:rtl w:val="0"/>
        </w:rPr>
        <w:t xml:space="preserve">第5条（情報管理）</w:t>
      </w:r>
    </w:p>
    <w:p w:rsidR="00000000" w:rsidDel="00000000" w:rsidP="00000000" w:rsidRDefault="00000000" w:rsidRPr="00000000" w14:paraId="0000002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乙は、本業務を通じて取得した甲の顧客、取引先、従業員その他の者に関する情報及び甲の営業上その他業務上の情報を、本業務の遂行以外の目的に使用してはならない。</w:t>
      </w:r>
    </w:p>
    <w:p w:rsidR="00000000" w:rsidDel="00000000" w:rsidP="00000000" w:rsidRDefault="00000000" w:rsidRPr="00000000" w14:paraId="0000002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乙は、前項の情報について、第三者への漏えい、紛失、改ざん、不正利用その他の事故を防止するため、合理的な安全管理措置を講じるものとする。</w:t>
      </w:r>
    </w:p>
    <w:p w:rsidR="00000000" w:rsidDel="00000000" w:rsidP="00000000" w:rsidRDefault="00000000" w:rsidRPr="00000000" w14:paraId="0000002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乙は、本業務に必要な場合を除き、業務上取得した情報を私用端末、私用メール、個人用クラウドストレージその他甲乙間で認められていない方法により保存又は送信しないものとする。</w:t>
      </w:r>
    </w:p>
    <w:p w:rsidR="00000000" w:rsidDel="00000000" w:rsidP="00000000" w:rsidRDefault="00000000" w:rsidRPr="00000000" w14:paraId="0000002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甲乙間で別途秘密保持契約その他情報管理に関する合意がある場合は、当該合意についても遵守するものとする。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73izwekfnuyv" w:id="6"/>
      <w:bookmarkEnd w:id="6"/>
      <w:r w:rsidDel="00000000" w:rsidR="00000000" w:rsidRPr="00000000">
        <w:rPr>
          <w:rFonts w:ascii="Arial Unicode MS" w:cs="Arial Unicode MS" w:eastAsia="Arial Unicode MS" w:hAnsi="Arial Unicode MS"/>
          <w:b w:val="1"/>
          <w:bCs w:val="1"/>
          <w:rtl w:val="0"/>
        </w:rPr>
        <w:t xml:space="preserve">第6条（作業環境）</w:t>
      </w:r>
    </w:p>
    <w:p w:rsidR="00000000" w:rsidDel="00000000" w:rsidP="00000000" w:rsidRDefault="00000000" w:rsidRPr="00000000" w14:paraId="0000002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乙は、リモート対応を行う場所について、通話品質及び情報管理に支障を生じない環境を確保するよう努めるものとする。</w:t>
      </w:r>
    </w:p>
    <w:p w:rsidR="00000000" w:rsidDel="00000000" w:rsidP="00000000" w:rsidRDefault="00000000" w:rsidRPr="00000000" w14:paraId="0000002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乙は、周囲の会話、生活音、騒音その他本業務に不適切な音声が通話相手に伝わらないよう、合理的な措置を講じるものとする。</w:t>
      </w:r>
    </w:p>
    <w:p w:rsidR="00000000" w:rsidDel="00000000" w:rsidP="00000000" w:rsidRDefault="00000000" w:rsidRPr="00000000" w14:paraId="0000002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乙は、家族、同居人、来訪者その他本業務に関係のない者が、業務用端末、顧客情報、通話記録その他本業務に関する情報へアクセスしないよう適切に管理するものとする。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lvfnotg3x8y" w:id="7"/>
      <w:bookmarkEnd w:id="7"/>
      <w:r w:rsidDel="00000000" w:rsidR="00000000" w:rsidRPr="00000000">
        <w:rPr>
          <w:rFonts w:ascii="Arial Unicode MS" w:cs="Arial Unicode MS" w:eastAsia="Arial Unicode MS" w:hAnsi="Arial Unicode MS"/>
          <w:b w:val="1"/>
          <w:bCs w:val="1"/>
          <w:rtl w:val="0"/>
        </w:rPr>
        <w:t xml:space="preserve">第7条（応対品質）</w:t>
      </w:r>
    </w:p>
    <w:p w:rsidR="00000000" w:rsidDel="00000000" w:rsidP="00000000" w:rsidRDefault="00000000" w:rsidRPr="00000000" w14:paraId="0000003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乙は、リモート対応であることを理由として通常必要とされる応対品質を低下させることなく、甲乙間で定めた応対方法、マニュアル、スクリプトその他の指示に従い、本業務を遂行するものとする。</w:t>
      </w:r>
    </w:p>
    <w:p w:rsidR="00000000" w:rsidDel="00000000" w:rsidP="00000000" w:rsidRDefault="00000000" w:rsidRPr="00000000" w14:paraId="0000003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乙は、通信状況その他の事情により正常な通話が困難となった場合、必要に応じて再接続、折り返し、別の連絡手段への切替えその他合理的な対応を行うものとする。</w:t>
      </w:r>
    </w:p>
    <w:p w:rsidR="00000000" w:rsidDel="00000000" w:rsidP="00000000" w:rsidRDefault="00000000" w:rsidRPr="00000000" w14:paraId="0000003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甲が応対方法又は運用方法について合理的な改善を求めた場合、甲乙は必要な対応について協議するものとする。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vrjvrxyz57z5" w:id="8"/>
      <w:bookmarkEnd w:id="8"/>
      <w:r w:rsidDel="00000000" w:rsidR="00000000" w:rsidRPr="00000000">
        <w:rPr>
          <w:rFonts w:ascii="Arial Unicode MS" w:cs="Arial Unicode MS" w:eastAsia="Arial Unicode MS" w:hAnsi="Arial Unicode MS"/>
          <w:b w:val="1"/>
          <w:bCs w:val="1"/>
          <w:rtl w:val="0"/>
        </w:rPr>
        <w:t xml:space="preserve">第8条（通話内容及び記録の取扱い）</w:t>
      </w:r>
    </w:p>
    <w:p w:rsidR="00000000" w:rsidDel="00000000" w:rsidP="00000000" w:rsidRDefault="00000000" w:rsidRPr="00000000" w14:paraId="0000003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本業務において通話録音を行う場合、その実施方法、保存期間、利用目的、閲覧権限その他必要な事項は、甲乙間で別途定めるものとする。</w:t>
      </w:r>
    </w:p>
    <w:p w:rsidR="00000000" w:rsidDel="00000000" w:rsidP="00000000" w:rsidRDefault="00000000" w:rsidRPr="00000000" w14:paraId="0000003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乙は、本業務に必要な範囲で、受付日時、発信者情報、問い合わせ内容、伝言内容、対応結果その他必要な事項を記録することができる。</w:t>
      </w:r>
    </w:p>
    <w:p w:rsidR="00000000" w:rsidDel="00000000" w:rsidP="00000000" w:rsidRDefault="00000000" w:rsidRPr="00000000" w14:paraId="0000003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前項の記録は、本業務の遂行、甲への報告、応対品質の確認その他甲乙間で合意した目的の範囲で取り扱うものとする。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re3qjalw92ly" w:id="9"/>
      <w:bookmarkEnd w:id="9"/>
      <w:r w:rsidDel="00000000" w:rsidR="00000000" w:rsidRPr="00000000">
        <w:rPr>
          <w:rFonts w:ascii="Arial Unicode MS" w:cs="Arial Unicode MS" w:eastAsia="Arial Unicode MS" w:hAnsi="Arial Unicode MS"/>
          <w:b w:val="1"/>
          <w:bCs w:val="1"/>
          <w:rtl w:val="0"/>
        </w:rPr>
        <w:t xml:space="preserve">第9条（障害発生時の対応）</w:t>
      </w:r>
    </w:p>
    <w:p w:rsidR="00000000" w:rsidDel="00000000" w:rsidP="00000000" w:rsidRDefault="00000000" w:rsidRPr="00000000" w14:paraId="0000003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通信障害、停電、システム障害、端末故障その他の事情により本業務の継続が困難となった場合、乙は、合理的に可能な範囲で甲へその旨を通知するものとする。</w:t>
      </w:r>
    </w:p>
    <w:p w:rsidR="00000000" w:rsidDel="00000000" w:rsidP="00000000" w:rsidRDefault="00000000" w:rsidRPr="00000000" w14:paraId="0000003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乙は、前項の場合、代替回線、代替端末、別拠点への切替えその他利用可能な手段があるときは、合理的な範囲で業務継続に努めるものとする。</w:t>
      </w:r>
    </w:p>
    <w:p w:rsidR="00000000" w:rsidDel="00000000" w:rsidP="00000000" w:rsidRDefault="00000000" w:rsidRPr="00000000" w14:paraId="0000003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通信事業者、クラウドサービス提供者その他乙が直接管理することのできない第三者のサービスに起因する障害については、乙の責めに帰すべき事由がある場合を除き、乙はその発生自体について責任を負わない。</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ulef2t2zcdv8" w:id="10"/>
      <w:bookmarkEnd w:id="10"/>
      <w:r w:rsidDel="00000000" w:rsidR="00000000" w:rsidRPr="00000000">
        <w:rPr>
          <w:rFonts w:ascii="Arial Unicode MS" w:cs="Arial Unicode MS" w:eastAsia="Arial Unicode MS" w:hAnsi="Arial Unicode MS"/>
          <w:b w:val="1"/>
          <w:bCs w:val="1"/>
          <w:rtl w:val="0"/>
        </w:rPr>
        <w:t xml:space="preserve">第10条（緊急時の対応）</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災害、大規模な通信障害その他通常のリモート対応を継続することが困難な事態が発生した場合、甲乙は、受付停止、対応時間の変更、代替手段への切替えその他必要な措置について協議するものとする。ただし、緊急を要する場合、乙は被害の拡大防止及び情報保護のため必要な措置を講じたうえで、速やかに甲へ報告することができ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awbnr7qozrxk" w:id="11"/>
      <w:bookmarkEnd w:id="11"/>
      <w:r w:rsidDel="00000000" w:rsidR="00000000" w:rsidRPr="00000000">
        <w:rPr>
          <w:rFonts w:ascii="Arial Unicode MS" w:cs="Arial Unicode MS" w:eastAsia="Arial Unicode MS" w:hAnsi="Arial Unicode MS"/>
          <w:b w:val="1"/>
          <w:bCs w:val="1"/>
          <w:rtl w:val="0"/>
        </w:rPr>
        <w:t xml:space="preserve">第11条（情報事故発生時の対応）</w:t>
      </w:r>
    </w:p>
    <w:p w:rsidR="00000000" w:rsidDel="00000000" w:rsidP="00000000" w:rsidRDefault="00000000" w:rsidRPr="00000000" w14:paraId="0000004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乙は、個人情報、顧客情報その他本業務に関する情報について、漏えい、紛失、不正アクセスその他の事故が発生し、又はそのおそれを認識した場合、速やかに甲へ報告するものとする。</w:t>
      </w:r>
    </w:p>
    <w:p w:rsidR="00000000" w:rsidDel="00000000" w:rsidP="00000000" w:rsidRDefault="00000000" w:rsidRPr="00000000" w14:paraId="0000004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前項の場合、乙は、被害拡大の防止、原因調査、対象情報の特定その他合理的に必要な措置を講じるものとする。</w:t>
      </w:r>
    </w:p>
    <w:p w:rsidR="00000000" w:rsidDel="00000000" w:rsidP="00000000" w:rsidRDefault="00000000" w:rsidRPr="00000000" w14:paraId="0000004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甲乙は、事故への対応、関係者への連絡その他必要となる措置について相互に協力するものとする。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flwoskxlxq90" w:id="12"/>
      <w:bookmarkEnd w:id="12"/>
      <w:r w:rsidDel="00000000" w:rsidR="00000000" w:rsidRPr="00000000">
        <w:rPr>
          <w:rFonts w:ascii="Arial Unicode MS" w:cs="Arial Unicode MS" w:eastAsia="Arial Unicode MS" w:hAnsi="Arial Unicode MS"/>
          <w:b w:val="1"/>
          <w:bCs w:val="1"/>
          <w:rtl w:val="0"/>
        </w:rPr>
        <w:t xml:space="preserve">第12条（再委託等）</w:t>
      </w:r>
    </w:p>
    <w:p w:rsidR="00000000" w:rsidDel="00000000" w:rsidP="00000000" w:rsidRDefault="00000000" w:rsidRPr="00000000" w14:paraId="0000004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乙が本業務の全部又は一部を第三者に再委託する場合の取扱いは、甲乙間の業務委託契約その他の合意に従うものとする。</w:t>
      </w:r>
    </w:p>
    <w:p w:rsidR="00000000" w:rsidDel="00000000" w:rsidP="00000000" w:rsidRDefault="00000000" w:rsidRPr="00000000" w14:paraId="0000004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乙が再委託先にリモート対応を行わせる場合、乙は、当該再委託先に対し、本確認書に定める情報管理及びセキュリティ上の義務と同等の管理を求めるものとする。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f4pn3uj5rwqt" w:id="13"/>
      <w:bookmarkEnd w:id="13"/>
      <w:r w:rsidDel="00000000" w:rsidR="00000000" w:rsidRPr="00000000">
        <w:rPr>
          <w:rFonts w:ascii="Arial Unicode MS" w:cs="Arial Unicode MS" w:eastAsia="Arial Unicode MS" w:hAnsi="Arial Unicode MS"/>
          <w:b w:val="1"/>
          <w:bCs w:val="1"/>
          <w:rtl w:val="0"/>
        </w:rPr>
        <w:t xml:space="preserve">第13条（甲の確認事項）</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甲は、リモート対応について、次の事項を確認する。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電話代行業務の全部又は一部が事業所外から実施される場合があること</w:t>
        <w:br w:type="textWrapping"/>
        <w:t xml:space="preserve">□ インターネット回線、クラウド電話システム等を利用して対応する場合があること</w:t>
        <w:br w:type="textWrapping"/>
        <w:t xml:space="preserve">□ 通信障害等により一時的に電話受付又は取次ぎが困難となる場合があること</w:t>
        <w:br w:type="textWrapping"/>
        <w:t xml:space="preserve">□ リモート対応においても乙が合理的な情報管理措置を講じること</w:t>
        <w:br w:type="textWrapping"/>
        <w:t xml:space="preserve">□ 障害発生時には代替手段への切替え等が行われる場合があること</w:t>
        <w:br w:type="textWrapping"/>
        <w:t xml:space="preserve">□ 通話記録等の取扱いについては甲乙間で定めた条件に従うこと</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gzs2lbzh7ar" w:id="14"/>
      <w:bookmarkEnd w:id="14"/>
      <w:r w:rsidDel="00000000" w:rsidR="00000000" w:rsidRPr="00000000">
        <w:rPr>
          <w:rFonts w:ascii="Arial Unicode MS" w:cs="Arial Unicode MS" w:eastAsia="Arial Unicode MS" w:hAnsi="Arial Unicode MS"/>
          <w:b w:val="1"/>
          <w:bCs w:val="1"/>
          <w:rtl w:val="0"/>
        </w:rPr>
        <w:t xml:space="preserve">第14条（他の契約との関係）</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その他本業務に関する契約を補完するものとする。本確認書と当該契約の内容に抵触する事項がある場合は、甲乙間で別段の合意がない限り、当該契約の定めを優先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7s84j8omelv7" w:id="15"/>
      <w:bookmarkEnd w:id="15"/>
      <w:r w:rsidDel="00000000" w:rsidR="00000000" w:rsidRPr="00000000">
        <w:rPr>
          <w:rFonts w:ascii="Arial Unicode MS" w:cs="Arial Unicode MS" w:eastAsia="Arial Unicode MS" w:hAnsi="Arial Unicode MS"/>
          <w:b w:val="1"/>
          <w:bCs w:val="1"/>
          <w:rtl w:val="0"/>
        </w:rPr>
        <w:t xml:space="preserve">第15条（変更）</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本確認書に定めるリモート対応の方法、使用システム、情報管理方法その他重要な事項を変更する必要が生じた場合、甲乙は必要に応じて協議し、その取扱いを定めるものとする。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79gzvqo6eznb"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本確認書に定めのない事項又は本確認書の内容について疑義が生じた場合は、甲乙誠意をもって協議し、円満な解決を図るものとする。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6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