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e4y08wmftr" w:id="0"/>
      <w:bookmarkEnd w:id="0"/>
      <w:r w:rsidDel="00000000" w:rsidR="00000000" w:rsidRPr="00000000">
        <w:rPr>
          <w:rFonts w:ascii="Arial Unicode MS" w:cs="Arial Unicode MS" w:eastAsia="Arial Unicode MS" w:hAnsi="Arial Unicode MS"/>
          <w:b w:val="1"/>
          <w:bCs w:val="1"/>
          <w:sz w:val="44"/>
          <w:szCs w:val="44"/>
          <w:rtl w:val="0"/>
        </w:rPr>
        <w:t xml:space="preserve">オプションサービス追加合意書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（以下「乙」という。）は、甲乙間で締結した電話代行サービスに関する契約（以下「原契約」という。）について、乙が甲に提供するオプションサービスを追加することに関し、次のとおり合意する。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lsvcki37o7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き乙が甲に提供する電話代行サービスについて、追加して利用するオプションサービスの内容、利用条件、料金、提供期間その他必要な事項を定め、甲乙間の権利義務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0u89ew44q9t" w:id="2"/>
      <w:bookmarkEnd w:id="2"/>
      <w:r w:rsidDel="00000000" w:rsidR="00000000" w:rsidRPr="00000000">
        <w:rPr>
          <w:rFonts w:ascii="Arial Unicode MS" w:cs="Arial Unicode MS" w:eastAsia="Arial Unicode MS" w:hAnsi="Arial Unicode MS"/>
          <w:b w:val="1"/>
          <w:bCs w:val="1"/>
          <w:rtl w:val="0"/>
        </w:rPr>
        <w:t xml:space="preserve">第2条（原契約との関係）</w:t>
      </w:r>
    </w:p>
    <w:p w:rsidR="00000000" w:rsidDel="00000000" w:rsidP="00000000" w:rsidRDefault="00000000" w:rsidRPr="00000000" w14:paraId="0000000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本合意書は、原契約の一部を構成するものとし、本合意書に定めのない事項については、原契約の定めに従うものとする。</w:t>
      </w:r>
    </w:p>
    <w:p w:rsidR="00000000" w:rsidDel="00000000" w:rsidP="00000000" w:rsidRDefault="00000000" w:rsidRPr="00000000" w14:paraId="0000000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本合意書の内容と原契約の内容が抵触する場合には、本合意書において明示的に変更又は追加した事項に限り、本合意書の定めを優先する。</w:t>
      </w:r>
    </w:p>
    <w:p w:rsidR="00000000" w:rsidDel="00000000" w:rsidP="00000000" w:rsidRDefault="00000000" w:rsidRPr="00000000" w14:paraId="0000000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本合意書の締結は、本合意書に定める事項を除き、原契約のその他の条件を変更するものではない。</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pqritzd3bw47" w:id="3"/>
      <w:bookmarkEnd w:id="3"/>
      <w:r w:rsidDel="00000000" w:rsidR="00000000" w:rsidRPr="00000000">
        <w:rPr>
          <w:rFonts w:ascii="Arial Unicode MS" w:cs="Arial Unicode MS" w:eastAsia="Arial Unicode MS" w:hAnsi="Arial Unicode MS"/>
          <w:b w:val="1"/>
          <w:bCs w:val="1"/>
          <w:rtl w:val="0"/>
        </w:rPr>
        <w:t xml:space="preserve">第3条（追加するオプションサービス）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甲が追加して利用するオプションサービスは、次のとおりとする。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3.6322954207733"/>
        <w:gridCol w:w="7801.87951560285"/>
        <w:tblGridChange w:id="0">
          <w:tblGrid>
            <w:gridCol w:w="1223.6322954207733"/>
            <w:gridCol w:w="7801.879515602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基本サービス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追加オプション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時間外対応　□ 土日祝対応　□ 転送対応　□ 発信代行　□ 予約受付　□ 注文受付　□ 問い合わせ対応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対応件数・上限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h7x6yfqr5sx2" w:id="4"/>
      <w:bookmarkEnd w:id="4"/>
      <w:r w:rsidDel="00000000" w:rsidR="00000000" w:rsidRPr="00000000">
        <w:rPr>
          <w:rFonts w:ascii="Arial Unicode MS" w:cs="Arial Unicode MS" w:eastAsia="Arial Unicode MS" w:hAnsi="Arial Unicode MS"/>
          <w:b w:val="1"/>
          <w:bCs w:val="1"/>
          <w:rtl w:val="0"/>
        </w:rPr>
        <w:t xml:space="preserve">第4条（オプションサービスの提供内容）</w:t>
      </w:r>
    </w:p>
    <w:p w:rsidR="00000000" w:rsidDel="00000000" w:rsidP="00000000" w:rsidRDefault="00000000" w:rsidRPr="00000000" w14:paraId="0000002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乙は、前条に定める内容及び甲乙間で別途合意した対応マニュアル、業務指示書その他の資料に従い、オプションサービスを提供する。</w:t>
      </w:r>
    </w:p>
    <w:p w:rsidR="00000000" w:rsidDel="00000000" w:rsidP="00000000" w:rsidRDefault="00000000" w:rsidRPr="00000000" w14:paraId="0000002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オプションサービスの具体的な業務範囲、対応方法、受付内容、報告事項その他必要な事項については、必要に応じて甲乙協議のうえ別途定めることができる。</w:t>
      </w:r>
    </w:p>
    <w:p w:rsidR="00000000" w:rsidDel="00000000" w:rsidP="00000000" w:rsidRDefault="00000000" w:rsidRPr="00000000" w14:paraId="0000002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及び指示の範囲内でオプションサービスを提供するものとし、乙に専門的判断、法的判断、契約締結権限その他通常の電話代行業務を超える判断又は権限を付与する場合は、その内容を別途書面又は電磁的方法により定める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adygg08knduy" w:id="5"/>
      <w:bookmarkEnd w:id="5"/>
      <w:r w:rsidDel="00000000" w:rsidR="00000000" w:rsidRPr="00000000">
        <w:rPr>
          <w:rFonts w:ascii="Arial Unicode MS" w:cs="Arial Unicode MS" w:eastAsia="Arial Unicode MS" w:hAnsi="Arial Unicode MS"/>
          <w:b w:val="1"/>
          <w:bCs w:val="1"/>
          <w:rtl w:val="0"/>
        </w:rPr>
        <w:t xml:space="preserve">第5条（追加料金）</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オプションサービスの利用料金及び支払条件は、次のとおりとする。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9.07732249304"/>
        <w:gridCol w:w="7126.434488530584"/>
        <w:tblGridChange w:id="0">
          <w:tblGrid>
            <w:gridCol w:w="1899.07732249304"/>
            <w:gridCol w:w="7126.43448853058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オプション基本料金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初期設定費用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bl>
    <w:p w:rsidR="00000000" w:rsidDel="00000000" w:rsidP="00000000" w:rsidRDefault="00000000" w:rsidRPr="00000000" w14:paraId="0000003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通話料、転送料、通信費、外部サービス利用料その他オプションサービスの提供に伴い別途費用が発生する場合、その負担については甲乙協議のうえ定める。</w:t>
      </w:r>
    </w:p>
    <w:p w:rsidR="00000000" w:rsidDel="00000000" w:rsidP="00000000" w:rsidRDefault="00000000" w:rsidRPr="00000000" w14:paraId="0000003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甲の依頼により、合意した業務範囲を超える対応が必要となった場合、乙は事前に甲へ追加料金その他の条件を提示し、甲の承諾を得たうえで当該業務を実施するものとする。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652cp13fk3ga" w:id="6"/>
      <w:bookmarkEnd w:id="6"/>
      <w:r w:rsidDel="00000000" w:rsidR="00000000" w:rsidRPr="00000000">
        <w:rPr>
          <w:rFonts w:ascii="Arial Unicode MS" w:cs="Arial Unicode MS" w:eastAsia="Arial Unicode MS" w:hAnsi="Arial Unicode MS"/>
          <w:b w:val="1"/>
          <w:bCs w:val="1"/>
          <w:rtl w:val="0"/>
        </w:rPr>
        <w:t xml:space="preserve">第6条（利用開始日及び提供期間）</w:t>
      </w:r>
    </w:p>
    <w:p w:rsidR="00000000" w:rsidDel="00000000" w:rsidP="00000000" w:rsidRDefault="00000000" w:rsidRPr="00000000" w14:paraId="0000003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オプションサービスの利用開始日は、　　　　年　　　月　　　日とする。</w:t>
      </w:r>
    </w:p>
    <w:p w:rsidR="00000000" w:rsidDel="00000000" w:rsidP="00000000" w:rsidRDefault="00000000" w:rsidRPr="00000000" w14:paraId="0000003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オプションサービスの提供期間は、次のとおりとする。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原契約終了時まで</w:t>
        <w:br w:type="textWrapping"/>
        <w:t xml:space="preserve">□ 　　　　年　　　月　　　日まで</w:t>
        <w:br w:type="textWrapping"/>
        <w:t xml:space="preserve">□ その他（　　　　　　　　　　　　　　　　　　　　　　　　　）</w:t>
      </w:r>
    </w:p>
    <w:p w:rsidR="00000000" w:rsidDel="00000000" w:rsidP="00000000" w:rsidRDefault="00000000" w:rsidRPr="00000000" w14:paraId="00000040">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原契約が終了した場合、本合意書について別段の合意がある場合を除き、オプションサービスも同時に終了する。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1lsyw3tjfcj" w:id="7"/>
      <w:bookmarkEnd w:id="7"/>
      <w:r w:rsidDel="00000000" w:rsidR="00000000" w:rsidRPr="00000000">
        <w:rPr>
          <w:rFonts w:ascii="Arial Unicode MS" w:cs="Arial Unicode MS" w:eastAsia="Arial Unicode MS" w:hAnsi="Arial Unicode MS"/>
          <w:b w:val="1"/>
          <w:bCs w:val="1"/>
          <w:rtl w:val="0"/>
        </w:rPr>
        <w:t xml:space="preserve">第7条（甲による情報提供及び指示）</w:t>
      </w:r>
    </w:p>
    <w:p w:rsidR="00000000" w:rsidDel="00000000" w:rsidP="00000000" w:rsidRDefault="00000000" w:rsidRPr="00000000" w14:paraId="0000004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甲は、乙がオプションサービスを適切に提供するために必要となる商品・サービス情報、対応方法、FAQ、担当者連絡先、転送先、受付基準その他必要な情報を、乙に提供するものとする。</w:t>
      </w:r>
    </w:p>
    <w:p w:rsidR="00000000" w:rsidDel="00000000" w:rsidP="00000000" w:rsidRDefault="00000000" w:rsidRPr="00000000" w14:paraId="0000004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前項の情報に変更が生じた場合、甲は速やかに乙へ通知するものとする。</w:t>
      </w:r>
    </w:p>
    <w:p w:rsidR="00000000" w:rsidDel="00000000" w:rsidP="00000000" w:rsidRDefault="00000000" w:rsidRPr="00000000" w14:paraId="0000004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甲から提供された情報の誤り、不足又は更新の遅延によりオプションサービスの提供に支障が生じた場合、乙はその責めに帰すべき事由がある場合を除き、これによって生じた結果について責任を負わない。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m6k402dcii1x" w:id="8"/>
      <w:bookmarkEnd w:id="8"/>
      <w:r w:rsidDel="00000000" w:rsidR="00000000" w:rsidRPr="00000000">
        <w:rPr>
          <w:rFonts w:ascii="Arial Unicode MS" w:cs="Arial Unicode MS" w:eastAsia="Arial Unicode MS" w:hAnsi="Arial Unicode MS"/>
          <w:b w:val="1"/>
          <w:bCs w:val="1"/>
          <w:rtl w:val="0"/>
        </w:rPr>
        <w:t xml:space="preserve">第8条（対応マニュアル等）</w:t>
      </w:r>
    </w:p>
    <w:p w:rsidR="00000000" w:rsidDel="00000000" w:rsidP="00000000" w:rsidRDefault="00000000" w:rsidRPr="00000000" w14:paraId="0000004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オプションサービスに個別の対応手順が必要となる場合、甲乙は対応マニュアル、トークスクリプト、FAQ、エスカレーションルールその他必要な資料を定めることができる。</w:t>
      </w:r>
    </w:p>
    <w:p w:rsidR="00000000" w:rsidDel="00000000" w:rsidP="00000000" w:rsidRDefault="00000000" w:rsidRPr="00000000" w14:paraId="0000004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甲が前項の内容の変更を希望する場合、乙に対し合理的な期間をもって通知するものとする。</w:t>
      </w:r>
    </w:p>
    <w:p w:rsidR="00000000" w:rsidDel="00000000" w:rsidP="00000000" w:rsidRDefault="00000000" w:rsidRPr="00000000" w14:paraId="0000004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大幅な対応内容の変更、システム設定の変更、研修その他追加作業が必要となる場合、乙は甲に対して別途費用を請求することができる。この場合、乙は事前に甲へその内容及び費用を提示するものとする。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t5y3uhpohqry" w:id="9"/>
      <w:bookmarkEnd w:id="9"/>
      <w:r w:rsidDel="00000000" w:rsidR="00000000" w:rsidRPr="00000000">
        <w:rPr>
          <w:rFonts w:ascii="Arial Unicode MS" w:cs="Arial Unicode MS" w:eastAsia="Arial Unicode MS" w:hAnsi="Arial Unicode MS"/>
          <w:b w:val="1"/>
          <w:bCs w:val="1"/>
          <w:rtl w:val="0"/>
        </w:rPr>
        <w:t xml:space="preserve">第9条（対応できない業務）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乙は、次の各号に該当する業務について、甲乙間で別途明示的に合意した場合を除き、対応義務を負わない。</w:t>
      </w:r>
    </w:p>
    <w:p w:rsidR="00000000" w:rsidDel="00000000" w:rsidP="00000000" w:rsidRDefault="00000000" w:rsidRPr="00000000" w14:paraId="0000004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4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弁護士、税理士その他の資格者による判断を必要とする業務</w:t>
      </w:r>
    </w:p>
    <w:p w:rsidR="00000000" w:rsidDel="00000000" w:rsidP="00000000" w:rsidRDefault="00000000" w:rsidRPr="00000000" w14:paraId="0000005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乙が甲を代理して契約その他の法律行為を行う業務</w:t>
      </w:r>
    </w:p>
    <w:p w:rsidR="00000000" w:rsidDel="00000000" w:rsidP="00000000" w:rsidRDefault="00000000" w:rsidRPr="00000000" w14:paraId="0000005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金銭の受領、返金、決済その他直接的な金銭取引を伴う業務</w:t>
      </w:r>
    </w:p>
    <w:p w:rsidR="00000000" w:rsidDel="00000000" w:rsidP="00000000" w:rsidRDefault="00000000" w:rsidRPr="00000000" w14:paraId="0000005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著しいクレーム、脅迫、暴言その他通常の電話対応の範囲を超える対応</w:t>
      </w:r>
    </w:p>
    <w:p w:rsidR="00000000" w:rsidDel="00000000" w:rsidP="00000000" w:rsidRDefault="00000000" w:rsidRPr="00000000" w14:paraId="0000005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甲から必要な情報又は対応方針が提供されていない事項</w:t>
      </w:r>
    </w:p>
    <w:p w:rsidR="00000000" w:rsidDel="00000000" w:rsidP="00000000" w:rsidRDefault="00000000" w:rsidRPr="00000000" w14:paraId="0000005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その他、原契約及び本合意書に定める業務範囲を超える業務</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hveq5du9k1c8" w:id="10"/>
      <w:bookmarkEnd w:id="10"/>
      <w:r w:rsidDel="00000000" w:rsidR="00000000" w:rsidRPr="00000000">
        <w:rPr>
          <w:rFonts w:ascii="Arial Unicode MS" w:cs="Arial Unicode MS" w:eastAsia="Arial Unicode MS" w:hAnsi="Arial Unicode MS"/>
          <w:b w:val="1"/>
          <w:bCs w:val="1"/>
          <w:rtl w:val="0"/>
        </w:rPr>
        <w:t xml:space="preserve">第10条（報告及び連絡）</w:t>
      </w:r>
    </w:p>
    <w:p w:rsidR="00000000" w:rsidDel="00000000" w:rsidP="00000000" w:rsidRDefault="00000000" w:rsidRPr="00000000" w14:paraId="0000005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乙は、オプションサービスにおいて受け付けた電話、問い合わせ、予約、注文その他の情報について、甲乙間で定めた方法により甲へ報告する。</w:t>
      </w:r>
    </w:p>
    <w:p w:rsidR="00000000" w:rsidDel="00000000" w:rsidP="00000000" w:rsidRDefault="00000000" w:rsidRPr="00000000" w14:paraId="0000005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緊急性が高い事項、重大なクレームその他甲への速やかな連絡が必要であると乙が合理的に判断した事項については、甲乙間で定めた緊急連絡先へ連絡するものとする。</w:t>
      </w:r>
    </w:p>
    <w:p w:rsidR="00000000" w:rsidDel="00000000" w:rsidP="00000000" w:rsidRDefault="00000000" w:rsidRPr="00000000" w14:paraId="0000005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甲の担当者が不在である場合、通信障害その他の事情により連絡できない場合の取扱いについては、甲乙間であらかじめ定めた対応方法に従うものとする。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fj90e64miryp" w:id="11"/>
      <w:bookmarkEnd w:id="11"/>
      <w:r w:rsidDel="00000000" w:rsidR="00000000" w:rsidRPr="00000000">
        <w:rPr>
          <w:rFonts w:ascii="Arial Unicode MS" w:cs="Arial Unicode MS" w:eastAsia="Arial Unicode MS" w:hAnsi="Arial Unicode MS"/>
          <w:b w:val="1"/>
          <w:bCs w:val="1"/>
          <w:rtl w:val="0"/>
        </w:rPr>
        <w:t xml:space="preserve">第11条（個人情報等の取扱い）</w:t>
      </w:r>
    </w:p>
    <w:p w:rsidR="00000000" w:rsidDel="00000000" w:rsidP="00000000" w:rsidRDefault="00000000" w:rsidRPr="00000000" w14:paraId="0000005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プションサービスの提供に伴い取得又は取り扱う顧客、取引先その他第三者の氏名、電話番号、メールアドレスその他の個人情報について、関係法令及び原契約の定めに従い適切に取り扱うものとする。</w:t>
      </w:r>
    </w:p>
    <w:p w:rsidR="00000000" w:rsidDel="00000000" w:rsidP="00000000" w:rsidRDefault="00000000" w:rsidRPr="00000000" w14:paraId="0000005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乙は、オプションサービスの提供に必要な範囲を超えて個人情報を利用してはならない。</w:t>
      </w:r>
    </w:p>
    <w:p w:rsidR="00000000" w:rsidDel="00000000" w:rsidP="00000000" w:rsidRDefault="00000000" w:rsidRPr="00000000" w14:paraId="0000005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の追加に伴い、従来の電話代行業務と異なる種類又は範囲の個人情報を取り扱う必要が生じる場合、甲乙は必要に応じてその取扱方法、安全管理措置その他必要な事項を別途定め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6l7t6nte54md"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甲及び乙は、オプションサービスの提供に関連して知り得た相手方の営業上、技術上その他業務上の非公知情報について、原契約に定める秘密保持義務に従って取り扱うものとする。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2ehp6lpwv0ws"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オプションサービスの全部又は一部を第三者に再委託する場合の取扱いについては、原契約の定めに従うものとする。乙は、再委託先に対し、乙が原契約及び本合意書に基づき負担する義務と同等の義務を必要な範囲で遵守させ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citufa6ymh25" w:id="14"/>
      <w:bookmarkEnd w:id="14"/>
      <w:r w:rsidDel="00000000" w:rsidR="00000000" w:rsidRPr="00000000">
        <w:rPr>
          <w:rFonts w:ascii="Arial Unicode MS" w:cs="Arial Unicode MS" w:eastAsia="Arial Unicode MS" w:hAnsi="Arial Unicode MS"/>
          <w:b w:val="1"/>
          <w:bCs w:val="1"/>
          <w:rtl w:val="0"/>
        </w:rPr>
        <w:t xml:space="preserve">第14条（サービス内容の変更）</w:t>
      </w:r>
    </w:p>
    <w:p w:rsidR="00000000" w:rsidDel="00000000" w:rsidP="00000000" w:rsidRDefault="00000000" w:rsidRPr="00000000" w14:paraId="0000006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甲がオプションサービスの内容、対応時間、対応件数、受付範囲その他の条件の変更を希望する場合、甲乙協議のうえ変更内容及び変更日を定める。</w:t>
      </w:r>
    </w:p>
    <w:p w:rsidR="00000000" w:rsidDel="00000000" w:rsidP="00000000" w:rsidRDefault="00000000" w:rsidRPr="00000000" w14:paraId="0000006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前項の変更により料金の変更、追加設定、研修その他の作業が必要となる場合、甲乙は変更後の料金その他の条件について別途合意するものとする。</w:t>
      </w:r>
    </w:p>
    <w:p w:rsidR="00000000" w:rsidDel="00000000" w:rsidP="00000000" w:rsidRDefault="00000000" w:rsidRPr="00000000" w14:paraId="0000006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甲から個別に委託された業務の本質的な内容を変更しないものとする。ただし、法令改正、通信事業者又は外部サービスの仕様変更その他合理的な理由がある場合は、甲に通知したうえで必要な変更を行うことができ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hlq2h2sqozrb" w:id="15"/>
      <w:bookmarkEnd w:id="15"/>
      <w:r w:rsidDel="00000000" w:rsidR="00000000" w:rsidRPr="00000000">
        <w:rPr>
          <w:rFonts w:ascii="Arial Unicode MS" w:cs="Arial Unicode MS" w:eastAsia="Arial Unicode MS" w:hAnsi="Arial Unicode MS"/>
          <w:b w:val="1"/>
          <w:bCs w:val="1"/>
          <w:rtl w:val="0"/>
        </w:rPr>
        <w:t xml:space="preserve">第15条（オプションサービスの停止）</w:t>
      </w:r>
    </w:p>
    <w:p w:rsidR="00000000" w:rsidDel="00000000" w:rsidP="00000000" w:rsidRDefault="00000000" w:rsidRPr="00000000" w14:paraId="0000006C">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乙は、次の各号のいずれかに該当する場合、必要な範囲でオプションサービスの全部又は一部を一時的に停止することができる。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システム、通信設備その他の保守又は点検を行う場合</w:t>
        <w:br w:type="textWrapping"/>
        <w:t xml:space="preserve">(2) 通信障害、停電その他乙の合理的な支配を超える事由が発生した場合</w:t>
        <w:br w:type="textWrapping"/>
        <w:t xml:space="preserve">(3) 甲が料金その他の支払を遅滞した場合</w:t>
        <w:br w:type="textWrapping"/>
        <w:t xml:space="preserve">(4) 甲から必要な情報又は指示が提供されず、業務の適切な遂行が困難な場合</w:t>
        <w:br w:type="textWrapping"/>
        <w:t xml:space="preserve">(5) その他、オプションサービスの提供を継続することが困難となる合理的な事情がある場合</w:t>
      </w:r>
    </w:p>
    <w:p w:rsidR="00000000" w:rsidDel="00000000" w:rsidP="00000000" w:rsidRDefault="00000000" w:rsidRPr="00000000" w14:paraId="0000006E">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乙は、合理的に可能な場合には、前項による停止について事前に甲へ通知するものとする。ただし、緊急の場合は事後の通知とすることができる。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rctdc8kx4qz0" w:id="16"/>
      <w:bookmarkEnd w:id="16"/>
      <w:r w:rsidDel="00000000" w:rsidR="00000000" w:rsidRPr="00000000">
        <w:rPr>
          <w:rFonts w:ascii="Arial Unicode MS" w:cs="Arial Unicode MS" w:eastAsia="Arial Unicode MS" w:hAnsi="Arial Unicode MS"/>
          <w:b w:val="1"/>
          <w:bCs w:val="1"/>
          <w:rtl w:val="0"/>
        </w:rPr>
        <w:t xml:space="preserve">第16条（責任範囲）</w:t>
      </w:r>
    </w:p>
    <w:p w:rsidR="00000000" w:rsidDel="00000000" w:rsidP="00000000" w:rsidRDefault="00000000" w:rsidRPr="00000000" w14:paraId="0000007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乙は、原契約、本合意書及び甲乙間で合意した対応内容に従い、善良な管理者の注意をもってオプションサービスを提供する。</w:t>
      </w:r>
    </w:p>
    <w:p w:rsidR="00000000" w:rsidDel="00000000" w:rsidP="00000000" w:rsidRDefault="00000000" w:rsidRPr="00000000" w14:paraId="0000007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電話の内容、発信者から提供される情報その他乙が合理的に確認することのできない情報について、乙はその真実性、正確性又は完全性を保証するものではない。</w:t>
      </w:r>
    </w:p>
    <w:p w:rsidR="00000000" w:rsidDel="00000000" w:rsidP="00000000" w:rsidRDefault="00000000" w:rsidRPr="00000000" w14:paraId="0000007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らない通信障害、システム障害、電話回線の混雑、第三者サービスの停止、災害その他の事情によりオプションサービスを提供できなかった場合の取扱いについては、原契約の定めに従うものとする。</w:t>
      </w:r>
    </w:p>
    <w:p w:rsidR="00000000" w:rsidDel="00000000" w:rsidP="00000000" w:rsidRDefault="00000000" w:rsidRPr="00000000" w14:paraId="0000007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乙の責任範囲及び損害賠償については、本合意書に別段の定めがある場合を除き、原契約に定める責任制限及び損害賠償に関する条項を適用する。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lwgl48rqx879" w:id="17"/>
      <w:bookmarkEnd w:id="17"/>
      <w:r w:rsidDel="00000000" w:rsidR="00000000" w:rsidRPr="00000000">
        <w:rPr>
          <w:rFonts w:ascii="Arial Unicode MS" w:cs="Arial Unicode MS" w:eastAsia="Arial Unicode MS" w:hAnsi="Arial Unicode MS"/>
          <w:b w:val="1"/>
          <w:bCs w:val="1"/>
          <w:rtl w:val="0"/>
        </w:rPr>
        <w:t xml:space="preserve">第17条（オプションサービスの解約）</w:t>
      </w:r>
    </w:p>
    <w:p w:rsidR="00000000" w:rsidDel="00000000" w:rsidP="00000000" w:rsidRDefault="00000000" w:rsidRPr="00000000" w14:paraId="0000007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　　　　日前までに書面又は電磁的方法により通知することにより、オプションサービスの全部又は一部を解約することができる。</w:t>
      </w:r>
    </w:p>
    <w:p w:rsidR="00000000" w:rsidDel="00000000" w:rsidP="00000000" w:rsidRDefault="00000000" w:rsidRPr="00000000" w14:paraId="0000007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解約に伴う最低利用期間、違約金、既払料金の取扱いその他の条件について別途定めがある場合は、その定めに従う。</w:t>
      </w:r>
    </w:p>
    <w:p w:rsidR="00000000" w:rsidDel="00000000" w:rsidP="00000000" w:rsidRDefault="00000000" w:rsidRPr="00000000" w14:paraId="0000007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オプションサービスのみを解約した場合であっても、原契約は当然には終了しない。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o5y9y2q546v" w:id="18"/>
      <w:bookmarkEnd w:id="18"/>
      <w:r w:rsidDel="00000000" w:rsidR="00000000" w:rsidRPr="00000000">
        <w:rPr>
          <w:rFonts w:ascii="Arial Unicode MS" w:cs="Arial Unicode MS" w:eastAsia="Arial Unicode MS" w:hAnsi="Arial Unicode MS"/>
          <w:b w:val="1"/>
          <w:bCs w:val="1"/>
          <w:rtl w:val="0"/>
        </w:rPr>
        <w:t xml:space="preserve">第18条（解除）</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甲又は乙が原契約に定める解除事由に該当した場合、相手方は原契約の定めに従い、本合意書に基づくオプションサービスについても終了させることができる。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9c1mfhom2igf"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甲及び乙は、原契約に定める反社会的勢力の排除に関する条項を、本合意書についても適用することを確認する。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k6mym78tgjz2"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本合意書に定めのない事項又は本合意書の解釈について疑義が生じた場合、甲乙は原契約の趣旨に従い、誠意をもって協議し、解決するものとする。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eoicgn3sbhnz" w:id="21"/>
      <w:bookmarkEnd w:id="21"/>
      <w:r w:rsidDel="00000000" w:rsidR="00000000" w:rsidRPr="00000000">
        <w:rPr>
          <w:rFonts w:ascii="Arial Unicode MS" w:cs="Arial Unicode MS" w:eastAsia="Arial Unicode MS" w:hAnsi="Arial Unicode MS"/>
          <w:b w:val="1"/>
          <w:bCs w:val="1"/>
          <w:rtl w:val="0"/>
        </w:rPr>
        <w:t xml:space="preserve">第21条（準拠法及び合意管轄）</w:t>
      </w:r>
    </w:p>
    <w:p w:rsidR="00000000" w:rsidDel="00000000" w:rsidP="00000000" w:rsidRDefault="00000000" w:rsidRPr="00000000" w14:paraId="0000008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本合意書は、日本法を準拠法とする。</w:t>
      </w:r>
    </w:p>
    <w:p w:rsidR="00000000" w:rsidDel="00000000" w:rsidP="00000000" w:rsidRDefault="00000000" w:rsidRPr="00000000" w14:paraId="0000008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本合意書に関して訴訟の必要が生じた場合は、原契約に定める裁判所を第一審の専属的合意管轄裁判所とする。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記名押印又は署名のうえ各1通を保有する。なお、電磁的方法により本合意書を締結する場合は、電磁的記録を作成し、甲乙がそれぞれ当該電磁的記録を保管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