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as4x5j8w2mu" w:id="0"/>
      <w:bookmarkEnd w:id="0"/>
      <w:r w:rsidDel="00000000" w:rsidR="00000000" w:rsidRPr="00000000">
        <w:rPr>
          <w:rFonts w:ascii="Arial Unicode MS" w:cs="Arial Unicode MS" w:eastAsia="Arial Unicode MS" w:hAnsi="Arial Unicode MS"/>
          <w:b w:val="1"/>
          <w:bCs w:val="1"/>
          <w:sz w:val="44"/>
          <w:szCs w:val="44"/>
          <w:rtl w:val="0"/>
        </w:rPr>
        <w:t xml:space="preserve">対応業務縮小に関する合意書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（以下「乙」という。）は、甲乙間で締結した電話代行業務に関する業務委託契約（以下「原契約」という。）について、乙が対応する業務の範囲を縮小することに関し、次のとおり合意する。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duhdy4k0dj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本合意書は、原契約に基づき乙が甲から受託している電話代行業務の一部を終了又は縮小し、変更後の対応業務の範囲、実施時期、委託料その他必要な事項を明確にすることを目的とする。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vy3d4onvoi9" w:id="2"/>
      <w:bookmarkEnd w:id="2"/>
      <w:r w:rsidDel="00000000" w:rsidR="00000000" w:rsidRPr="00000000">
        <w:rPr>
          <w:rFonts w:ascii="Arial Unicode MS" w:cs="Arial Unicode MS" w:eastAsia="Arial Unicode MS" w:hAnsi="Arial Unicode MS"/>
          <w:b w:val="1"/>
          <w:bCs w:val="1"/>
          <w:rtl w:val="0"/>
        </w:rPr>
        <w:t xml:space="preserve">第2条（原契約）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本合意書の対象となる原契約は、次のとおりとする。</w:t>
      </w:r>
    </w:p>
    <w:tbl>
      <w:tblPr>
        <w:tblStyle w:val="Table1"/>
        <w:tblW w:w="7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915"/>
        <w:tblGridChange w:id="0">
          <w:tblGrid>
            <w:gridCol w:w="191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原契約名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現在の契約期間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業務開始日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qfuoff8svqj" w:id="3"/>
      <w:bookmarkEnd w:id="3"/>
      <w:r w:rsidDel="00000000" w:rsidR="00000000" w:rsidRPr="00000000">
        <w:rPr>
          <w:rFonts w:ascii="Arial Unicode MS" w:cs="Arial Unicode MS" w:eastAsia="Arial Unicode MS" w:hAnsi="Arial Unicode MS"/>
          <w:b w:val="1"/>
          <w:bCs w:val="1"/>
          <w:rtl w:val="0"/>
        </w:rPr>
        <w:t xml:space="preserve">第3条（縮小前の対応業務）</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本合意書締結前に乙が対応している電話代行業務は、次のとおりとする。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代表電話受付</w:t>
        <w:br w:type="textWrapping"/>
        <w:t xml:space="preserve">□ 担当者への取次ぎ</w:t>
        <w:br w:type="textWrapping"/>
        <w:t xml:space="preserve">□ 不在時の伝言受付</w:t>
        <w:br w:type="textWrapping"/>
        <w:t xml:space="preserve">□ 折り返し案内</w:t>
        <w:br w:type="textWrapping"/>
        <w:t xml:space="preserve">□ 問い合わせ一次対応</w:t>
        <w:br w:type="textWrapping"/>
        <w:t xml:space="preserve">□ 商品・サービスに関する案内</w:t>
        <w:br w:type="textWrapping"/>
        <w:t xml:space="preserve">□ 予約受付</w:t>
        <w:br w:type="textWrapping"/>
        <w:t xml:space="preserve">□ 注文受付</w:t>
        <w:br w:type="textWrapping"/>
        <w:t xml:space="preserve">□ 営業電話の判別・対応</w:t>
        <w:br w:type="textWrapping"/>
        <w:t xml:space="preserve">□ クレームの一次受付</w:t>
        <w:br w:type="textWrapping"/>
        <w:t xml:space="preserve">□ 緊急連絡対応</w:t>
        <w:br w:type="textWrapping"/>
        <w:t xml:space="preserve">□ 受付内容のメール・チャット等による報告</w:t>
        <w:br w:type="textWrapping"/>
        <w:t xml:space="preserve">□ その他（　　　　　　　　　　　　　　　　　　　　　　　　　）</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zhddutdfqzu6" w:id="4"/>
      <w:bookmarkEnd w:id="4"/>
      <w:r w:rsidDel="00000000" w:rsidR="00000000" w:rsidRPr="00000000">
        <w:rPr>
          <w:rFonts w:ascii="Arial Unicode MS" w:cs="Arial Unicode MS" w:eastAsia="Arial Unicode MS" w:hAnsi="Arial Unicode MS"/>
          <w:b w:val="1"/>
          <w:bCs w:val="1"/>
          <w:rtl w:val="0"/>
        </w:rPr>
        <w:t xml:space="preserve">第4条（縮小後の対応業務）</w:t>
      </w:r>
    </w:p>
    <w:p w:rsidR="00000000" w:rsidDel="00000000" w:rsidP="00000000" w:rsidRDefault="00000000" w:rsidRPr="00000000" w14:paraId="0000001C">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　　　　年　　　月　　　日（以下「変更日」という。）以降、乙が対応する電話代行業務を次の範囲に変更することに合意する。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8.065485848976"/>
        <w:gridCol w:w="6847.4463251746465"/>
        <w:tblGridChange w:id="0">
          <w:tblGrid>
            <w:gridCol w:w="2178.065485848976"/>
            <w:gridCol w:w="6847.44632517464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変更後の内容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対応する業務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対応を終了する業務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対応電話番号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月間対応件数等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システム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bl>
    <w:p w:rsidR="00000000" w:rsidDel="00000000" w:rsidP="00000000" w:rsidRDefault="00000000" w:rsidRPr="00000000" w14:paraId="0000002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変更日以降、乙は、前項に定める対応範囲を超える業務について、原則として対応義務を負わない。</w:t>
      </w:r>
    </w:p>
    <w:p w:rsidR="00000000" w:rsidDel="00000000" w:rsidP="00000000" w:rsidRDefault="00000000" w:rsidRPr="00000000" w14:paraId="00000030">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甲から縮小後の対応範囲を超える業務の依頼があった場合、乙は、当該業務への対応可否、追加費用、実施時期その他必要な条件を甲に提示し、甲乙が別途合意した場合に限り対応するものとする。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f9rx9y65w9b7" w:id="5"/>
      <w:bookmarkEnd w:id="5"/>
      <w:r w:rsidDel="00000000" w:rsidR="00000000" w:rsidRPr="00000000">
        <w:rPr>
          <w:rFonts w:ascii="Arial Unicode MS" w:cs="Arial Unicode MS" w:eastAsia="Arial Unicode MS" w:hAnsi="Arial Unicode MS"/>
          <w:b w:val="1"/>
          <w:bCs w:val="1"/>
          <w:rtl w:val="0"/>
        </w:rPr>
        <w:t xml:space="preserve">第5条（縮小対象業務の終了）</w:t>
      </w:r>
    </w:p>
    <w:p w:rsidR="00000000" w:rsidDel="00000000" w:rsidP="00000000" w:rsidRDefault="00000000" w:rsidRPr="00000000" w14:paraId="00000033">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第4条により対応対象から除外された業務については、変更日をもって乙の対応義務が終了する。</w:t>
      </w:r>
    </w:p>
    <w:p w:rsidR="00000000" w:rsidDel="00000000" w:rsidP="00000000" w:rsidRDefault="00000000" w:rsidRPr="00000000" w14:paraId="0000003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変更日前に乙が受け付け、変更日時点で対応が完了していない案件については、次のいずれかの方法により取り扱うものとする。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乙が対応完了まで継続する</w:t>
        <w:br w:type="textWrapping"/>
        <w:t xml:space="preserve">□ 変更日をもって甲へ引き継ぐ</w:t>
        <w:br w:type="textWrapping"/>
        <w:t xml:space="preserve">□ 個別に甲乙協議のうえ決定する</w:t>
        <w:br w:type="textWrapping"/>
        <w:t xml:space="preserve">□ その他（　　　　　　　　　　　　　　　　　　　　　　　　　）</w:t>
      </w:r>
    </w:p>
    <w:p w:rsidR="00000000" w:rsidDel="00000000" w:rsidP="00000000" w:rsidRDefault="00000000" w:rsidRPr="00000000" w14:paraId="00000036">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前項に基づき甲への引継ぎを行う場合、乙は、合理的に必要な範囲で受付内容、連絡先、対応経過その他引継ぎに必要な情報を甲に提供するものとする。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dx9dyb4eob3" w:id="6"/>
      <w:bookmarkEnd w:id="6"/>
      <w:r w:rsidDel="00000000" w:rsidR="00000000" w:rsidRPr="00000000">
        <w:rPr>
          <w:rFonts w:ascii="Arial Unicode MS" w:cs="Arial Unicode MS" w:eastAsia="Arial Unicode MS" w:hAnsi="Arial Unicode MS"/>
          <w:b w:val="1"/>
          <w:bCs w:val="1"/>
          <w:rtl w:val="0"/>
        </w:rPr>
        <w:t xml:space="preserve">第6条（委託料の変更）</w:t>
      </w:r>
    </w:p>
    <w:p w:rsidR="00000000" w:rsidDel="00000000" w:rsidP="00000000" w:rsidRDefault="00000000" w:rsidRPr="00000000" w14:paraId="00000039">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業務範囲の縮小に伴い、変更日以降の委託料を次のとおり変更する。</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070"/>
        <w:tblGridChange w:id="0">
          <w:tblGrid>
            <w:gridCol w:w="167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変更前委託料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変更後委託料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変更適用日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超過対応料金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bl>
    <w:p w:rsidR="00000000" w:rsidDel="00000000" w:rsidP="00000000" w:rsidRDefault="00000000" w:rsidRPr="00000000" w14:paraId="0000004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変更月の委託料について日割計算その他の精算が必要となる場合、その計算方法は次のとおりとする。</w:t>
        <w:br w:type="textWrapping"/>
        <w:t xml:space="preserve">　　　　　　　　　　　　　　　　　　　　　　　　　　　　　　　　　　　</w:t>
      </w:r>
    </w:p>
    <w:p w:rsidR="00000000" w:rsidDel="00000000" w:rsidP="00000000" w:rsidRDefault="00000000" w:rsidRPr="00000000" w14:paraId="0000004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本条に定めのない支払条件については、原契約の定めに従うものとする。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ewz0tsaltsm8" w:id="7"/>
      <w:bookmarkEnd w:id="7"/>
      <w:r w:rsidDel="00000000" w:rsidR="00000000" w:rsidRPr="00000000">
        <w:rPr>
          <w:rFonts w:ascii="Arial Unicode MS" w:cs="Arial Unicode MS" w:eastAsia="Arial Unicode MS" w:hAnsi="Arial Unicode MS"/>
          <w:b w:val="1"/>
          <w:bCs w:val="1"/>
          <w:rtl w:val="0"/>
        </w:rPr>
        <w:t xml:space="preserve">第7条（対応時間等の変更）</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業務範囲の縮小に伴い、対応曜日、対応時間、受付件数その他の条件を変更する場合は、次のとおりとする。</w:t>
      </w:r>
    </w:p>
    <w:tbl>
      <w:tblPr>
        <w:tblStyle w:val="Table4"/>
        <w:tblW w:w="33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950"/>
        <w:gridCol w:w="950"/>
        <w:tblGridChange w:id="0">
          <w:tblGrid>
            <w:gridCol w:w="1430"/>
            <w:gridCol w:w="95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対応件数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対応回線数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5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r>
    </w:tbl>
    <w:p w:rsidR="00000000" w:rsidDel="00000000" w:rsidP="00000000" w:rsidRDefault="00000000" w:rsidRPr="00000000" w14:paraId="0000005E">
      <w:pPr>
        <w:pStyle w:val="Heading2"/>
        <w:keepNext w:val="0"/>
        <w:keepLines w:val="0"/>
        <w:spacing w:after="80" w:lineRule="auto"/>
        <w:rPr>
          <w:b w:val="1"/>
          <w:bCs w:val="1"/>
        </w:rPr>
      </w:pPr>
      <w:bookmarkStart w:colFirst="0" w:colLast="0" w:name="_vpap9mwfuslb" w:id="8"/>
      <w:bookmarkEnd w:id="8"/>
      <w:r w:rsidDel="00000000" w:rsidR="00000000" w:rsidRPr="00000000">
        <w:rPr>
          <w:rFonts w:ascii="Arial Unicode MS" w:cs="Arial Unicode MS" w:eastAsia="Arial Unicode MS" w:hAnsi="Arial Unicode MS"/>
          <w:b w:val="1"/>
          <w:bCs w:val="1"/>
          <w:rtl w:val="0"/>
        </w:rPr>
        <w:t xml:space="preserve">第8条（電話応対方法等の変更）</w:t>
      </w:r>
    </w:p>
    <w:p w:rsidR="00000000" w:rsidDel="00000000" w:rsidP="00000000" w:rsidRDefault="00000000" w:rsidRPr="00000000" w14:paraId="0000005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業務縮小に伴い、電話応対マニュアル、応答文言、転送先、緊急連絡先、報告方法その他の運用内容を変更する必要がある場合、甲は乙に対し、変更日までに必要な情報を提供するものとする。</w:t>
      </w:r>
    </w:p>
    <w:p w:rsidR="00000000" w:rsidDel="00000000" w:rsidP="00000000" w:rsidRDefault="00000000" w:rsidRPr="00000000" w14:paraId="0000006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乙は、甲から提供された最新の指示、マニュアルその他の資料に基づき、縮小後の業務を実施する。</w:t>
      </w:r>
    </w:p>
    <w:p w:rsidR="00000000" w:rsidDel="00000000" w:rsidP="00000000" w:rsidRDefault="00000000" w:rsidRPr="00000000" w14:paraId="0000006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甲による情報提供又は指示の遅延、不備若しくは誤りにより、変更後の運用開始が遅延し、又は適切な電話対応が困難となった場合、甲乙はその対応について協議するものとする。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qe9sj1l5t4yb" w:id="9"/>
      <w:bookmarkEnd w:id="9"/>
      <w:r w:rsidDel="00000000" w:rsidR="00000000" w:rsidRPr="00000000">
        <w:rPr>
          <w:rFonts w:ascii="Arial Unicode MS" w:cs="Arial Unicode MS" w:eastAsia="Arial Unicode MS" w:hAnsi="Arial Unicode MS"/>
          <w:b w:val="1"/>
          <w:bCs w:val="1"/>
          <w:rtl w:val="0"/>
        </w:rPr>
        <w:t xml:space="preserve">第9条（顧客等への案内）</w:t>
      </w:r>
    </w:p>
    <w:p w:rsidR="00000000" w:rsidDel="00000000" w:rsidP="00000000" w:rsidRDefault="00000000" w:rsidRPr="00000000" w14:paraId="0000006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業務縮小に伴い、甲の顧客、取引先その他の電話利用者に対する案内、電話番号の変更、受付時間の変更その他の告知が必要となる場合、原則として甲の責任において実施する。</w:t>
      </w:r>
    </w:p>
    <w:p w:rsidR="00000000" w:rsidDel="00000000" w:rsidP="00000000" w:rsidRDefault="00000000" w:rsidRPr="00000000" w14:paraId="0000006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甲から乙に対して案内対応を依頼する場合、その内容、期間及び追加費用の有無について甲乙協議のうえ定めるものとする。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i4geri91yji2" w:id="10"/>
      <w:bookmarkEnd w:id="10"/>
      <w:r w:rsidDel="00000000" w:rsidR="00000000" w:rsidRPr="00000000">
        <w:rPr>
          <w:rFonts w:ascii="Arial Unicode MS" w:cs="Arial Unicode MS" w:eastAsia="Arial Unicode MS" w:hAnsi="Arial Unicode MS"/>
          <w:b w:val="1"/>
          <w:bCs w:val="1"/>
          <w:rtl w:val="0"/>
        </w:rPr>
        <w:t xml:space="preserve">第10条（引継ぎ）</w:t>
      </w:r>
    </w:p>
    <w:p w:rsidR="00000000" w:rsidDel="00000000" w:rsidP="00000000" w:rsidRDefault="00000000" w:rsidRPr="00000000" w14:paraId="0000006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業務縮小に伴い、縮小対象業務を甲又は甲が指定する第三者へ引き継ぐ必要がある場合、乙は合理的な範囲でこれに協力する。</w:t>
      </w:r>
    </w:p>
    <w:p w:rsidR="00000000" w:rsidDel="00000000" w:rsidP="00000000" w:rsidRDefault="00000000" w:rsidRPr="00000000" w14:paraId="0000006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引継ぎの対象は、原則として次の事項とする。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未完了の受付案件に関する情報</w:t>
        <w:br w:type="textWrapping"/>
        <w:t xml:space="preserve">(2) 対応履歴及び伝言内容</w:t>
        <w:br w:type="textWrapping"/>
        <w:t xml:space="preserve">(3) 業務遂行に使用していた甲指定の資料</w:t>
        <w:br w:type="textWrapping"/>
        <w:t xml:space="preserve">(4) その他甲乙が必要と認めた情報</w:t>
      </w:r>
    </w:p>
    <w:p w:rsidR="00000000" w:rsidDel="00000000" w:rsidP="00000000" w:rsidRDefault="00000000" w:rsidRPr="00000000" w14:paraId="0000006B">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通常の業務範囲を超える資料作成、データ整理、説明会その他の特別な引継ぎ作業が必要となる場合、その実施方法及び費用については甲乙協議のうえ別途定めるものとする。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h6mql5a3piqr" w:id="11"/>
      <w:bookmarkEnd w:id="11"/>
      <w:r w:rsidDel="00000000" w:rsidR="00000000" w:rsidRPr="00000000">
        <w:rPr>
          <w:rFonts w:ascii="Arial Unicode MS" w:cs="Arial Unicode MS" w:eastAsia="Arial Unicode MS" w:hAnsi="Arial Unicode MS"/>
          <w:b w:val="1"/>
          <w:bCs w:val="1"/>
          <w:rtl w:val="0"/>
        </w:rPr>
        <w:t xml:space="preserve">第11条（貸与物等の返還）</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縮小に伴い使用する必要がなくなったマニュアル、資料、アカウント、端末、システム利用権限その他甲から乙に提供又は貸与されたものについて、乙は甲の指示に従い、返還、削除、利用停止その他必要な措置を講じ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y2vrc1om32d1" w:id="12"/>
      <w:bookmarkEnd w:id="12"/>
      <w:r w:rsidDel="00000000" w:rsidR="00000000" w:rsidRPr="00000000">
        <w:rPr>
          <w:rFonts w:ascii="Arial Unicode MS" w:cs="Arial Unicode MS" w:eastAsia="Arial Unicode MS" w:hAnsi="Arial Unicode MS"/>
          <w:b w:val="1"/>
          <w:bCs w:val="1"/>
          <w:rtl w:val="0"/>
        </w:rPr>
        <w:t xml:space="preserve">第12条（個人情報等の取扱い）</w:t>
      </w:r>
    </w:p>
    <w:p w:rsidR="00000000" w:rsidDel="00000000" w:rsidP="00000000" w:rsidRDefault="00000000" w:rsidRPr="00000000" w14:paraId="0000007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乙は、業務縮小前に電話代行業務を通じて取得した顧客、取引先その他第三者の個人情報について、原契約及び適用される法令等に従い適切に取り扱うものとする。</w:t>
      </w:r>
    </w:p>
    <w:p w:rsidR="00000000" w:rsidDel="00000000" w:rsidP="00000000" w:rsidRDefault="00000000" w:rsidRPr="00000000" w14:paraId="0000007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縮小対象業務に関して保有する必要がなくなった個人情報その他の情報については、原契約又は甲の指示に従い、返還、削除又は廃棄するものとする。</w:t>
      </w:r>
    </w:p>
    <w:p w:rsidR="00000000" w:rsidDel="00000000" w:rsidP="00000000" w:rsidRDefault="00000000" w:rsidRPr="00000000" w14:paraId="0000007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本条の規定は、業務範囲の縮小後も必要な範囲で有効に存続するものとする。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mnn8fpd5a2xc" w:id="13"/>
      <w:bookmarkEnd w:id="13"/>
      <w:r w:rsidDel="00000000" w:rsidR="00000000" w:rsidRPr="00000000">
        <w:rPr>
          <w:rFonts w:ascii="Arial Unicode MS" w:cs="Arial Unicode MS" w:eastAsia="Arial Unicode MS" w:hAnsi="Arial Unicode MS"/>
          <w:b w:val="1"/>
          <w:bCs w:val="1"/>
          <w:rtl w:val="0"/>
        </w:rPr>
        <w:t xml:space="preserve">第13条（秘密保持）</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業務範囲の縮小にかかわらず、甲乙が原契約に基づき負担する秘密保持義務は、原契約に定める期間及び範囲において引き続き有効に存続するものとする。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6y3mkkfdwn3d" w:id="14"/>
      <w:bookmarkEnd w:id="14"/>
      <w:r w:rsidDel="00000000" w:rsidR="00000000" w:rsidRPr="00000000">
        <w:rPr>
          <w:rFonts w:ascii="Arial Unicode MS" w:cs="Arial Unicode MS" w:eastAsia="Arial Unicode MS" w:hAnsi="Arial Unicode MS"/>
          <w:b w:val="1"/>
          <w:bCs w:val="1"/>
          <w:rtl w:val="0"/>
        </w:rPr>
        <w:t xml:space="preserve">第14条（業務縮小に伴う責任範囲）</w:t>
      </w:r>
    </w:p>
    <w:p w:rsidR="00000000" w:rsidDel="00000000" w:rsidP="00000000" w:rsidRDefault="00000000" w:rsidRPr="00000000" w14:paraId="0000007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変更日以降、乙は、第4条に定める縮小後の対応業務について、原契約及び本合意書に従って業務を遂行するものとする。</w:t>
      </w:r>
    </w:p>
    <w:p w:rsidR="00000000" w:rsidDel="00000000" w:rsidP="00000000" w:rsidRDefault="00000000" w:rsidRPr="00000000" w14:paraId="0000007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乙は、変更日以降に対応対象から除外された業務について、別途甲乙間で合意した場合を除き、対応義務を負わない。</w:t>
      </w:r>
    </w:p>
    <w:p w:rsidR="00000000" w:rsidDel="00000000" w:rsidP="00000000" w:rsidRDefault="00000000" w:rsidRPr="00000000" w14:paraId="0000007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甲が縮小対象業務について必要な代替対応、社内対応又は第三者への委託等を行わなかったことにより生じた事由については、乙の責めに帰すべき事由がある場合を除き、乙は責任を負わない。</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3ofsbcjw427f" w:id="15"/>
      <w:bookmarkEnd w:id="15"/>
      <w:r w:rsidDel="00000000" w:rsidR="00000000" w:rsidRPr="00000000">
        <w:rPr>
          <w:rFonts w:ascii="Arial Unicode MS" w:cs="Arial Unicode MS" w:eastAsia="Arial Unicode MS" w:hAnsi="Arial Unicode MS"/>
          <w:b w:val="1"/>
          <w:bCs w:val="1"/>
          <w:rtl w:val="0"/>
        </w:rPr>
        <w:t xml:space="preserve">第15条（再拡大等）</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甲が、縮小した業務の再開又は対応業務の追加を希望する場合、甲乙は、業務内容、開始時期、委託料、人員体制その他必要な条件について別途協議し、書面又は電磁的方法により合意するものとする。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la5x1palhi1r" w:id="16"/>
      <w:bookmarkEnd w:id="16"/>
      <w:r w:rsidDel="00000000" w:rsidR="00000000" w:rsidRPr="00000000">
        <w:rPr>
          <w:rFonts w:ascii="Arial Unicode MS" w:cs="Arial Unicode MS" w:eastAsia="Arial Unicode MS" w:hAnsi="Arial Unicode MS"/>
          <w:b w:val="1"/>
          <w:bCs w:val="1"/>
          <w:rtl w:val="0"/>
        </w:rPr>
        <w:t xml:space="preserve">第16条（原契約との関係）</w:t>
      </w:r>
    </w:p>
    <w:p w:rsidR="00000000" w:rsidDel="00000000" w:rsidP="00000000" w:rsidRDefault="00000000" w:rsidRPr="00000000" w14:paraId="0000008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本合意書は、原契約の一部を変更するものとし、本合意書に定める事項については、本合意書の内容が原契約に優先して適用される。</w:t>
      </w:r>
    </w:p>
    <w:p w:rsidR="00000000" w:rsidDel="00000000" w:rsidP="00000000" w:rsidRDefault="00000000" w:rsidRPr="00000000" w14:paraId="0000008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本合意書により明示的に変更される事項を除き、原契約の各条項は引き続き有効に存続する。</w:t>
      </w:r>
    </w:p>
    <w:p w:rsidR="00000000" w:rsidDel="00000000" w:rsidP="00000000" w:rsidRDefault="00000000" w:rsidRPr="00000000" w14:paraId="0000008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原契約に付随する仕様書、業務マニュアル、個別合意書その他の文書について、本合意書との間に矛盾又は抵触が生じる場合、甲乙間で別段の合意がない限り、本合意書の内容を優先する。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e9mnbk7gd3l7" w:id="17"/>
      <w:bookmarkEnd w:id="17"/>
      <w:r w:rsidDel="00000000" w:rsidR="00000000" w:rsidRPr="00000000">
        <w:rPr>
          <w:rFonts w:ascii="Arial Unicode MS" w:cs="Arial Unicode MS" w:eastAsia="Arial Unicode MS" w:hAnsi="Arial Unicode MS"/>
          <w:b w:val="1"/>
          <w:bCs w:val="1"/>
          <w:rtl w:val="0"/>
        </w:rPr>
        <w:t xml:space="preserve">第17条（本合意の効力）</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　　　　年　　　月　　　日から効力を生じるものとする。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jw0n9xl2jnnl"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本合意書に定めのない事項又は本合意書の解釈について疑義が生じた場合、甲乙は、原契約の趣旨に従い、誠意をもって協議し解決するものとする。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成立の証として、本書2通を作成し、甲乙記名押印又は署名のうえ各1通を保有する。なお、電磁的方法により本合意書を締結する場合は、電磁的記録を作成し、甲乙が電子署名その他合意した方法により締結し、それぞれ当該電磁的記録を保管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