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44"/>
          <w:szCs w:val="44"/>
        </w:rPr>
      </w:pPr>
      <w:r w:rsidDel="00000000" w:rsidR="00000000" w:rsidRPr="00000000">
        <w:rPr>
          <w:rFonts w:ascii="Arial Unicode MS" w:cs="Arial Unicode MS" w:eastAsia="Arial Unicode MS" w:hAnsi="Arial Unicode MS"/>
          <w:b w:val="1"/>
          <w:bCs w:val="1"/>
          <w:sz w:val="44"/>
          <w:szCs w:val="44"/>
          <w:rtl w:val="0"/>
        </w:rPr>
        <w:t xml:space="preserve">契約終了合意書（電話代行）</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（以下「乙」という。）は、甲乙間で締結した電話代行業務に関する契約の終了について、次のとおり合意する。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1gycy3ly0068" w:id="0"/>
      <w:bookmarkEnd w:id="0"/>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甲乙間で締結された電話代行業務に関する契約を終了するにあたり、契約終了日、業務終了の範囲、引継ぎ、情報及び資料の取扱い、報酬その他の精算並びに契約終了後の権利義務を明確にし、契約終了に伴う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kwadi5iwu5vw" w:id="1"/>
      <w:bookmarkEnd w:id="1"/>
      <w:r w:rsidDel="00000000" w:rsidR="00000000" w:rsidRPr="00000000">
        <w:rPr>
          <w:rFonts w:ascii="Arial Unicode MS" w:cs="Arial Unicode MS" w:eastAsia="Arial Unicode MS" w:hAnsi="Arial Unicode MS"/>
          <w:b w:val="1"/>
          <w:bCs w:val="1"/>
          <w:rtl w:val="0"/>
        </w:rPr>
        <w:t xml:space="preserve">第2条（対象契約）</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本合意書の対象となる契約（以下「原契約」という。）は、次のとおりとする。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11.7338206910688"/>
        <w:gridCol w:w="7713.7779903325545"/>
        <w:tblGridChange w:id="0">
          <w:tblGrid>
            <w:gridCol w:w="1311.7338206910688"/>
            <w:gridCol w:w="7713.7779903325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契約名称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委託業務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電話受付　□ 電話取次　□ 問い合わせ対応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p w:rsidR="00000000" w:rsidDel="00000000" w:rsidP="00000000" w:rsidRDefault="00000000" w:rsidRPr="00000000" w14:paraId="00000014">
            <w:pPr>
              <w:rPr>
                <w:sz w:val="20"/>
                <w:szCs w:val="20"/>
              </w:rPr>
            </w:pPr>
            <w:r w:rsidDel="00000000" w:rsidR="00000000" w:rsidRPr="00000000">
              <w:rPr>
                <w:rtl w:val="0"/>
              </w:rPr>
            </w:r>
          </w:p>
        </w:tc>
      </w:tr>
    </w:tbl>
    <w:p w:rsidR="00000000" w:rsidDel="00000000" w:rsidP="00000000" w:rsidRDefault="00000000" w:rsidRPr="00000000" w14:paraId="00000015">
      <w:pPr>
        <w:pStyle w:val="Heading2"/>
        <w:keepNext w:val="0"/>
        <w:keepLines w:val="0"/>
        <w:spacing w:after="80" w:lineRule="auto"/>
        <w:rPr>
          <w:b w:val="1"/>
          <w:bCs w:val="1"/>
        </w:rPr>
      </w:pPr>
      <w:bookmarkStart w:colFirst="0" w:colLast="0" w:name="_2fyayuknegay" w:id="2"/>
      <w:bookmarkEnd w:id="2"/>
      <w:r w:rsidDel="00000000" w:rsidR="00000000" w:rsidRPr="00000000">
        <w:rPr>
          <w:rFonts w:ascii="Arial Unicode MS" w:cs="Arial Unicode MS" w:eastAsia="Arial Unicode MS" w:hAnsi="Arial Unicode MS"/>
          <w:b w:val="1"/>
          <w:bCs w:val="1"/>
          <w:rtl w:val="0"/>
        </w:rPr>
        <w:t xml:space="preserve">第3条（契約の終了）</w:t>
      </w:r>
    </w:p>
    <w:p w:rsidR="00000000" w:rsidDel="00000000" w:rsidP="00000000" w:rsidRDefault="00000000" w:rsidRPr="00000000" w14:paraId="0000001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甲及び乙は、原契約を　　　　年　　　月　　　日（以下「契約終了日」という。）をもって、合意により終了することを確認する。</w:t>
      </w:r>
    </w:p>
    <w:p w:rsidR="00000000" w:rsidDel="00000000" w:rsidP="00000000" w:rsidRDefault="00000000" w:rsidRPr="00000000" w14:paraId="0000001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契約終了日をもって、乙は原契約に基づく電話代行業務を終了し、甲は乙に対し、契約終了日以降の新たな電話対応その他の業務を求めないものとする。</w:t>
      </w:r>
    </w:p>
    <w:p w:rsidR="00000000" w:rsidDel="00000000" w:rsidP="00000000" w:rsidRDefault="00000000" w:rsidRPr="00000000" w14:paraId="0000001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原契約に契約期間、自動更新、解約予告期間その他契約終了に関する定めがある場合であっても、本合意書に別段の定めがある事項については、本合意書の内容を優先する。</w:t>
      </w:r>
    </w:p>
    <w:p w:rsidR="00000000" w:rsidDel="00000000" w:rsidP="00000000" w:rsidRDefault="00000000" w:rsidRPr="00000000" w14:paraId="0000001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mn278wxfqzpz" w:id="3"/>
      <w:bookmarkEnd w:id="3"/>
      <w:r w:rsidDel="00000000" w:rsidR="00000000" w:rsidRPr="00000000">
        <w:rPr>
          <w:rFonts w:ascii="Arial Unicode MS" w:cs="Arial Unicode MS" w:eastAsia="Arial Unicode MS" w:hAnsi="Arial Unicode MS"/>
          <w:b w:val="1"/>
          <w:bCs w:val="1"/>
          <w:rtl w:val="0"/>
        </w:rPr>
        <w:t xml:space="preserve">第4条（電話代行業務の終了）</w:t>
      </w:r>
    </w:p>
    <w:p w:rsidR="00000000" w:rsidDel="00000000" w:rsidP="00000000" w:rsidRDefault="00000000" w:rsidRPr="00000000" w14:paraId="0000001B">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乙は、契約終了日の業務終了時刻をもって、原契約に基づく電話受付、電話取次、問い合わせ対応、伝言受付その他甲から委託された電話代行業務を終了する。</w:t>
      </w:r>
    </w:p>
    <w:p w:rsidR="00000000" w:rsidDel="00000000" w:rsidP="00000000" w:rsidRDefault="00000000" w:rsidRPr="00000000" w14:paraId="0000001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契約終了日時点において対応中の電話、折返し連絡待ちの案件、未報告の伝言その他継続的な対応が必要な案件がある場合、乙は合理的な範囲でその内容を整理し、甲に報告する。</w:t>
      </w:r>
    </w:p>
    <w:p w:rsidR="00000000" w:rsidDel="00000000" w:rsidP="00000000" w:rsidRDefault="00000000" w:rsidRPr="00000000" w14:paraId="0000001D">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契約終了後に乙が甲宛ての電話その他の連絡を受けた場合の対応については、甲乙協議のうえ、必要に応じて別途定めるものとする。</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c4w0bohusqpv" w:id="4"/>
      <w:bookmarkEnd w:id="4"/>
      <w:r w:rsidDel="00000000" w:rsidR="00000000" w:rsidRPr="00000000">
        <w:rPr>
          <w:rFonts w:ascii="Arial Unicode MS" w:cs="Arial Unicode MS" w:eastAsia="Arial Unicode MS" w:hAnsi="Arial Unicode MS"/>
          <w:b w:val="1"/>
          <w:bCs w:val="1"/>
          <w:rtl w:val="0"/>
        </w:rPr>
        <w:t xml:space="preserve">第5条（引継ぎ）</w:t>
      </w:r>
    </w:p>
    <w:p w:rsidR="00000000" w:rsidDel="00000000" w:rsidP="00000000" w:rsidRDefault="00000000" w:rsidRPr="00000000" w14:paraId="00000020">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乙は、契約終了に伴い、甲の業務継続に必要な範囲で、次に掲げる情報を甲に引き継ぐものとする。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（1）契約終了日時点における未対応案件</w:t>
        <w:br w:type="textWrapping"/>
        <w:t xml:space="preserve">（2）折返し対応が必要な案件</w:t>
        <w:br w:type="textWrapping"/>
        <w:t xml:space="preserve">（3）電話受付及び伝言に関する記録</w:t>
        <w:br w:type="textWrapping"/>
        <w:t xml:space="preserve">（4）継続対応中の問い合わせに関する情報</w:t>
        <w:br w:type="textWrapping"/>
        <w:t xml:space="preserve">（5）その他甲乙が引継ぎを必要と認めた事項</w:t>
      </w:r>
    </w:p>
    <w:p w:rsidR="00000000" w:rsidDel="00000000" w:rsidP="00000000" w:rsidRDefault="00000000" w:rsidRPr="00000000" w14:paraId="00000022">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引継ぎの方法、期限及び使用する媒体については、甲乙協議のうえ定めるものとする。</w:t>
      </w:r>
    </w:p>
    <w:p w:rsidR="00000000" w:rsidDel="00000000" w:rsidP="00000000" w:rsidRDefault="00000000" w:rsidRPr="00000000" w14:paraId="00000023">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乙は、契約終了後に甲の業務へ不必要な支障が生じないよう、合理的な範囲で引継ぎに協力する。</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uoyg27wqlcxa" w:id="5"/>
      <w:bookmarkEnd w:id="5"/>
      <w:r w:rsidDel="00000000" w:rsidR="00000000" w:rsidRPr="00000000">
        <w:rPr>
          <w:rFonts w:ascii="Arial Unicode MS" w:cs="Arial Unicode MS" w:eastAsia="Arial Unicode MS" w:hAnsi="Arial Unicode MS"/>
          <w:b w:val="1"/>
          <w:bCs w:val="1"/>
          <w:rtl w:val="0"/>
        </w:rPr>
        <w:t xml:space="preserve">第6条（貸与物等の返還）</w:t>
      </w:r>
    </w:p>
    <w:p w:rsidR="00000000" w:rsidDel="00000000" w:rsidP="00000000" w:rsidRDefault="00000000" w:rsidRPr="00000000" w14:paraId="00000026">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乙は、契約終了日又は甲が別途指定する日までに、甲から貸与又は提供された次の物品、資料その他の情報を甲の指示に従って返還し、又は廃棄する。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（1）電話対応マニュアル</w:t>
        <w:br w:type="textWrapping"/>
        <w:t xml:space="preserve">（2）顧客リスト及び連絡先情報</w:t>
        <w:br w:type="textWrapping"/>
        <w:t xml:space="preserve">（3）FAQその他の対応資料</w:t>
        <w:br w:type="textWrapping"/>
        <w:t xml:space="preserve">（4）アカウント、IDその他の認証情報</w:t>
        <w:br w:type="textWrapping"/>
        <w:t xml:space="preserve">（5）業務上提供された書類及び電子データ</w:t>
        <w:br w:type="textWrapping"/>
        <w:t xml:space="preserve">（6）その他甲から貸与又は提供された物品及び情報</w:t>
      </w:r>
    </w:p>
    <w:p w:rsidR="00000000" w:rsidDel="00000000" w:rsidP="00000000" w:rsidRDefault="00000000" w:rsidRPr="00000000" w14:paraId="00000028">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乙は、甲から求められた場合、前項に基づく返還又は廃棄が完了した旨を甲に報告するものとする。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jo1i00cgb0n0" w:id="6"/>
      <w:bookmarkEnd w:id="6"/>
      <w:r w:rsidDel="00000000" w:rsidR="00000000" w:rsidRPr="00000000">
        <w:rPr>
          <w:rFonts w:ascii="Arial Unicode MS" w:cs="Arial Unicode MS" w:eastAsia="Arial Unicode MS" w:hAnsi="Arial Unicode MS"/>
          <w:b w:val="1"/>
          <w:bCs w:val="1"/>
          <w:rtl w:val="0"/>
        </w:rPr>
        <w:t xml:space="preserve">第7条（顧客情報等の取扱い）</w:t>
      </w:r>
    </w:p>
    <w:p w:rsidR="00000000" w:rsidDel="00000000" w:rsidP="00000000" w:rsidRDefault="00000000" w:rsidRPr="00000000" w14:paraId="0000002B">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代行業務を通じて取得した顧客、取引先、問い合わせ者その他第三者の氏名、電話番号、メールアドレス、問い合わせ内容その他の情報について、契約終了後、原契約又は法令に基づき保存する必要がある場合を除き、甲の指示に従い返還又は削除する。</w:t>
      </w:r>
    </w:p>
    <w:p w:rsidR="00000000" w:rsidDel="00000000" w:rsidP="00000000" w:rsidRDefault="00000000" w:rsidRPr="00000000" w14:paraId="0000002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乙は、契約終了後、前項の情報を自己又は第三者のために利用してはならない。</w:t>
      </w:r>
    </w:p>
    <w:p w:rsidR="00000000" w:rsidDel="00000000" w:rsidP="00000000" w:rsidRDefault="00000000" w:rsidRPr="00000000" w14:paraId="0000002D">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法令その他正当な理由により情報を保存する必要がある場合、乙は必要な範囲及び期間に限ってこれを保存し、保存目的以外に利用してはならない。</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px06gnrcy2zt" w:id="7"/>
      <w:bookmarkEnd w:id="7"/>
      <w:r w:rsidDel="00000000" w:rsidR="00000000" w:rsidRPr="00000000">
        <w:rPr>
          <w:rFonts w:ascii="Arial Unicode MS" w:cs="Arial Unicode MS" w:eastAsia="Arial Unicode MS" w:hAnsi="Arial Unicode MS"/>
          <w:b w:val="1"/>
          <w:bCs w:val="1"/>
          <w:rtl w:val="0"/>
        </w:rPr>
        <w:t xml:space="preserve">第8条（通話記録等）</w:t>
      </w:r>
    </w:p>
    <w:p w:rsidR="00000000" w:rsidDel="00000000" w:rsidP="00000000" w:rsidRDefault="00000000" w:rsidRPr="00000000" w14:paraId="0000003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乙が原契約に基づき通話録音、受付履歴、対応履歴、伝言記録その他電話対応に関する記録を保存している場合、その取扱いについては原契約及び甲乙間の合意に従うものとする。</w:t>
      </w:r>
    </w:p>
    <w:p w:rsidR="00000000" w:rsidDel="00000000" w:rsidP="00000000" w:rsidRDefault="00000000" w:rsidRPr="00000000" w14:paraId="0000003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原契約に定めがない場合、甲乙は、当該記録について、業務上必要なものを甲へ引き渡し、その他の記録については法令上保存が必要なものを除き、合理的な期間内に削除するものとする。</w:t>
      </w:r>
    </w:p>
    <w:p w:rsidR="00000000" w:rsidDel="00000000" w:rsidP="00000000" w:rsidRDefault="00000000" w:rsidRPr="00000000" w14:paraId="0000003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乙は、契約終了後、甲の事前の承諾なく通話記録等を第三者に開示又は提供してはならない。</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d16qsu1jg3vz" w:id="8"/>
      <w:bookmarkEnd w:id="8"/>
      <w:r w:rsidDel="00000000" w:rsidR="00000000" w:rsidRPr="00000000">
        <w:rPr>
          <w:rFonts w:ascii="Arial Unicode MS" w:cs="Arial Unicode MS" w:eastAsia="Arial Unicode MS" w:hAnsi="Arial Unicode MS"/>
          <w:b w:val="1"/>
          <w:bCs w:val="1"/>
          <w:rtl w:val="0"/>
        </w:rPr>
        <w:t xml:space="preserve">第9条（報酬及び費用の精算）</w:t>
      </w:r>
    </w:p>
    <w:p w:rsidR="00000000" w:rsidDel="00000000" w:rsidP="00000000" w:rsidRDefault="00000000" w:rsidRPr="00000000" w14:paraId="00000035">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甲及び乙は、契約終了日までに発生した電話代行業務に係る報酬、追加料金、実費その他の費用について、原契約に従って精算する。</w:t>
      </w:r>
    </w:p>
    <w:p w:rsidR="00000000" w:rsidDel="00000000" w:rsidP="00000000" w:rsidRDefault="00000000" w:rsidRPr="00000000" w14:paraId="00000036">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契約終了時の精算内容は、次のとおりとする。</w:t>
      </w:r>
    </w:p>
    <w:tbl>
      <w:tblPr>
        <w:tblStyle w:val="Table2"/>
        <w:tblW w:w="78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915"/>
        <w:tblGridChange w:id="0">
          <w:tblGrid>
            <w:gridCol w:w="191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最終利用期間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最終報酬額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追加料金・実費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bl>
    <w:p w:rsidR="00000000" w:rsidDel="00000000" w:rsidP="00000000" w:rsidRDefault="00000000" w:rsidRPr="00000000" w14:paraId="00000045">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振込手数料その他支払いに要する費用の負担については、原契約の定めに従うものとする。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qls9qs2o8a74" w:id="9"/>
      <w:bookmarkEnd w:id="9"/>
      <w:r w:rsidDel="00000000" w:rsidR="00000000" w:rsidRPr="00000000">
        <w:rPr>
          <w:rFonts w:ascii="Arial Unicode MS" w:cs="Arial Unicode MS" w:eastAsia="Arial Unicode MS" w:hAnsi="Arial Unicode MS"/>
          <w:b w:val="1"/>
          <w:bCs w:val="1"/>
          <w:rtl w:val="0"/>
        </w:rPr>
        <w:t xml:space="preserve">第10条（秘密保持）</w:t>
      </w:r>
    </w:p>
    <w:p w:rsidR="00000000" w:rsidDel="00000000" w:rsidP="00000000" w:rsidRDefault="00000000" w:rsidRPr="00000000" w14:paraId="00000048">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甲及び乙は、原契約の履行に関連して知り得た相手方の営業上、技術上、顧客上その他業務上の非公知情報について、契約終了後も、原契約に定める秘密保持義務を遵守する。</w:t>
      </w:r>
    </w:p>
    <w:p w:rsidR="00000000" w:rsidDel="00000000" w:rsidP="00000000" w:rsidRDefault="00000000" w:rsidRPr="00000000" w14:paraId="0000004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原契約に秘密保持義務の存続期間が定められている場合は、その期間に従うものとする。</w:t>
      </w:r>
    </w:p>
    <w:p w:rsidR="00000000" w:rsidDel="00000000" w:rsidP="00000000" w:rsidRDefault="00000000" w:rsidRPr="00000000" w14:paraId="0000004A">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個人情報その他法令により契約終了後も適切な管理が求められる情報については、当該法令に従って取り扱うものとする。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5vzlh8zg6cy1" w:id="10"/>
      <w:bookmarkEnd w:id="10"/>
      <w:r w:rsidDel="00000000" w:rsidR="00000000" w:rsidRPr="00000000">
        <w:rPr>
          <w:rFonts w:ascii="Arial Unicode MS" w:cs="Arial Unicode MS" w:eastAsia="Arial Unicode MS" w:hAnsi="Arial Unicode MS"/>
          <w:b w:val="1"/>
          <w:bCs w:val="1"/>
          <w:rtl w:val="0"/>
        </w:rPr>
        <w:t xml:space="preserve">第11条（アカウント等の利用終了）</w:t>
      </w:r>
    </w:p>
    <w:p w:rsidR="00000000" w:rsidDel="00000000" w:rsidP="00000000" w:rsidRDefault="00000000" w:rsidRPr="00000000" w14:paraId="0000004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乙は、契約終了後、甲から業務遂行のために付与された電話システム、顧客管理システム、チャットツール、メールアカウントその他のシステム又はアカウントを利用してはならない。</w:t>
      </w:r>
    </w:p>
    <w:p w:rsidR="00000000" w:rsidDel="00000000" w:rsidP="00000000" w:rsidRDefault="00000000" w:rsidRPr="00000000" w14:paraId="0000004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甲は、契約終了後、必要に応じて乙に付与したアカウントの停止、パスワード変更その他必要な措置を講じることができる。</w:t>
      </w:r>
    </w:p>
    <w:p w:rsidR="00000000" w:rsidDel="00000000" w:rsidP="00000000" w:rsidRDefault="00000000" w:rsidRPr="00000000" w14:paraId="0000004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乙は、自己が管理する端末等に甲のアカウント情報が保存されている場合、合理的な期間内にこれを削除する。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qkmgkn8w3gct" w:id="11"/>
      <w:bookmarkEnd w:id="11"/>
      <w:r w:rsidDel="00000000" w:rsidR="00000000" w:rsidRPr="00000000">
        <w:rPr>
          <w:rFonts w:ascii="Arial Unicode MS" w:cs="Arial Unicode MS" w:eastAsia="Arial Unicode MS" w:hAnsi="Arial Unicode MS"/>
          <w:b w:val="1"/>
          <w:bCs w:val="1"/>
          <w:rtl w:val="0"/>
        </w:rPr>
        <w:t xml:space="preserve">第12条（未処理案件）</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時点において、苦情、問い合わせ、折返し依頼、予約、注文その他の未処理案件が存在する場合、乙はその内容及び対応状況を甲に報告し、その後の対応は甲が行うものとする。ただし、甲乙が別途合意した場合はこの限りでない。</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orxbu1e6ba0v" w:id="12"/>
      <w:bookmarkEnd w:id="12"/>
      <w:r w:rsidDel="00000000" w:rsidR="00000000" w:rsidRPr="00000000">
        <w:rPr>
          <w:rFonts w:ascii="Arial Unicode MS" w:cs="Arial Unicode MS" w:eastAsia="Arial Unicode MS" w:hAnsi="Arial Unicode MS"/>
          <w:b w:val="1"/>
          <w:bCs w:val="1"/>
          <w:rtl w:val="0"/>
        </w:rPr>
        <w:t xml:space="preserve">第13条（終了後の責任）</w:t>
      </w:r>
    </w:p>
    <w:p w:rsidR="00000000" w:rsidDel="00000000" w:rsidP="00000000" w:rsidRDefault="00000000" w:rsidRPr="00000000" w14:paraId="0000005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原契約の終了は、契約終了日以前に発生した甲又は乙の債務、損害賠償責任その他の責任を当然に消滅させるものではない。</w:t>
      </w:r>
    </w:p>
    <w:p w:rsidR="00000000" w:rsidDel="00000000" w:rsidP="00000000" w:rsidRDefault="00000000" w:rsidRPr="00000000" w14:paraId="0000005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契約終了日前に発生した原契約違反については、原契約及び本合意書に従って処理する。</w:t>
      </w:r>
    </w:p>
    <w:p w:rsidR="00000000" w:rsidDel="00000000" w:rsidP="00000000" w:rsidRDefault="00000000" w:rsidRPr="00000000" w14:paraId="0000005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甲及び乙は、契約終了後に相手方の名称、商号、ロゴその他相手方との契約関係が継続していると誤認させる表示を行わないものとする。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ybkxn9m6oplo" w:id="13"/>
      <w:bookmarkEnd w:id="13"/>
      <w:r w:rsidDel="00000000" w:rsidR="00000000" w:rsidRPr="00000000">
        <w:rPr>
          <w:rFonts w:ascii="Arial Unicode MS" w:cs="Arial Unicode MS" w:eastAsia="Arial Unicode MS" w:hAnsi="Arial Unicode MS"/>
          <w:b w:val="1"/>
          <w:bCs w:val="1"/>
          <w:rtl w:val="0"/>
        </w:rPr>
        <w:t xml:space="preserve">第14条（債権債務の確認）</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甲及び乙は、本合意書及び原契約に基づき契約終了後も存続する義務並びに本合意書に定める未払金その他の債権債務を除き、契約終了に関して相互に追加の債権債務がないことを確認する。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ただし、本合意書締結時に合理的に知ることのできなかった事実又は契約違反が後日判明した場合は、この限りでない。</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vnl0pta6firy" w:id="14"/>
      <w:bookmarkEnd w:id="14"/>
      <w:r w:rsidDel="00000000" w:rsidR="00000000" w:rsidRPr="00000000">
        <w:rPr>
          <w:rFonts w:ascii="Arial Unicode MS" w:cs="Arial Unicode MS" w:eastAsia="Arial Unicode MS" w:hAnsi="Arial Unicode MS"/>
          <w:b w:val="1"/>
          <w:bCs w:val="1"/>
          <w:rtl w:val="0"/>
        </w:rPr>
        <w:t xml:space="preserve">第15条（存続条項）</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原契約に定める秘密保持、個人情報の取扱い、損害賠償、知的財産権、準拠法、合意管轄その他その性質上契約終了後も存続すべき条項については、原契約終了後も引き続き効力を有するものとする。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zhglevhgva12" w:id="15"/>
      <w:bookmarkEnd w:id="15"/>
      <w:r w:rsidDel="00000000" w:rsidR="00000000" w:rsidRPr="00000000">
        <w:rPr>
          <w:rFonts w:ascii="Arial Unicode MS" w:cs="Arial Unicode MS" w:eastAsia="Arial Unicode MS" w:hAnsi="Arial Unicode MS"/>
          <w:b w:val="1"/>
          <w:bCs w:val="1"/>
          <w:rtl w:val="0"/>
        </w:rPr>
        <w:t xml:space="preserve">第16条（原契約との関係）</w:t>
      </w:r>
    </w:p>
    <w:p w:rsidR="00000000" w:rsidDel="00000000" w:rsidP="00000000" w:rsidRDefault="00000000" w:rsidRPr="00000000" w14:paraId="0000006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本合意書は、原契約の終了に関する甲乙間の合意を定めるものであり、本合意書に定めのない事項については原契約の定めに従う。</w:t>
      </w:r>
    </w:p>
    <w:p w:rsidR="00000000" w:rsidDel="00000000" w:rsidP="00000000" w:rsidRDefault="00000000" w:rsidRPr="00000000" w14:paraId="0000006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原契約と本合意書の内容が抵触する場合、契約終了に関する事項については本合意書の定めを優先する。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pf0e9eq3j109" w:id="16"/>
      <w:bookmarkEnd w:id="16"/>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本合意書に定めのない事項又は本合意書の解釈について疑義が生じた場合、甲及び乙は、原契約の趣旨に従い、誠意をもって協議し、解決するものとする。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a5yjtdt7lak9" w:id="17"/>
      <w:bookmarkEnd w:id="17"/>
      <w:r w:rsidDel="00000000" w:rsidR="00000000" w:rsidRPr="00000000">
        <w:rPr>
          <w:rFonts w:ascii="Arial Unicode MS" w:cs="Arial Unicode MS" w:eastAsia="Arial Unicode MS" w:hAnsi="Arial Unicode MS"/>
          <w:b w:val="1"/>
          <w:bCs w:val="1"/>
          <w:rtl w:val="0"/>
        </w:rPr>
        <w:t xml:space="preserve">第18条（合意管轄）</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本合意書又は原契約の終了に関連して甲乙間に紛争が生じた場合、　　　　　　　　　地方裁判所又は　　　　　　　　　簡易裁判所を第一審の専属的合意管轄裁判所とする。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成立の証として、本書2通を作成し、甲乙署名又は記名押印のうえ、各1通を保有する。なお、電磁的方法により本合意書を締結する場合は、電磁的記録を作成し、甲乙が電子署名その他合意した方法により締結し、それぞれ当該電磁的記録を保管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