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w4cexa435v6" w:id="0"/>
      <w:bookmarkEnd w:id="0"/>
      <w:r w:rsidDel="00000000" w:rsidR="00000000" w:rsidRPr="00000000">
        <w:rPr>
          <w:rFonts w:ascii="Arial Unicode MS" w:cs="Arial Unicode MS" w:eastAsia="Arial Unicode MS" w:hAnsi="Arial Unicode MS"/>
          <w:b w:val="1"/>
          <w:bCs w:val="1"/>
          <w:sz w:val="44"/>
          <w:szCs w:val="44"/>
          <w:rtl w:val="0"/>
        </w:rPr>
        <w:t xml:space="preserve">顧客への案内内容確認書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受付、問い合わせ対応その他これらに付随する業務（以下「本業務」という。）において、乙が顧客その他の電話相手（以下「顧客」という。）に案内する内容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j7r9sjp5tn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本確認書は、本業務において乙が顧客に対して行う案内の内容、範囲、方法及び対応上の制限事項を明確にし、甲乙間の認識の相違並びに顧客への誤案内その他のトラブルを防止することを目的とする。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b1ewibstfy3"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9.1531160510706"/>
        <w:gridCol w:w="7716.358694972551"/>
        <w:tblGridChange w:id="0">
          <w:tblGrid>
            <w:gridCol w:w="1309.1531160510706"/>
            <w:gridCol w:w="7716.35869497255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電話受付　□ 問い合わせ対応　□ 予約受付　□ 注文受付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対象顧客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一般顧客　□ 取引先　□ 会員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oxjfewku5adc" w:id="3"/>
      <w:bookmarkEnd w:id="3"/>
      <w:r w:rsidDel="00000000" w:rsidR="00000000" w:rsidRPr="00000000">
        <w:rPr>
          <w:rFonts w:ascii="Arial Unicode MS" w:cs="Arial Unicode MS" w:eastAsia="Arial Unicode MS" w:hAnsi="Arial Unicode MS"/>
          <w:b w:val="1"/>
          <w:bCs w:val="1"/>
          <w:rtl w:val="0"/>
        </w:rPr>
        <w:t xml:space="preserve">第3条（案内内容）</w:t>
      </w:r>
    </w:p>
    <w:p w:rsidR="00000000" w:rsidDel="00000000" w:rsidP="00000000" w:rsidRDefault="00000000" w:rsidRPr="00000000" w14:paraId="0000001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乙が顧客に対して案内する内容は、甲が乙に提供したマニュアル、FAQ、商品・サービス資料、料金表、営業案内、対応指示書その他の資料（以下「案内資料」という。）に記載された範囲とする。</w:t>
      </w:r>
    </w:p>
    <w:p w:rsidR="00000000" w:rsidDel="00000000" w:rsidP="00000000" w:rsidRDefault="00000000" w:rsidRPr="00000000" w14:paraId="0000001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乙は、案内資料に基づき、甲の商品若しくはサービスの内容、営業時間、所在地、料金、申込方法、予約方法その他甲乙間であらかじめ合意した事項について案内する。</w:t>
      </w:r>
    </w:p>
    <w:p w:rsidR="00000000" w:rsidDel="00000000" w:rsidP="00000000" w:rsidRDefault="00000000" w:rsidRPr="00000000" w14:paraId="0000001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甲乙は、主要な案内事項について次のとおり確認する。</w:t>
      </w:r>
    </w:p>
    <w:tbl>
      <w:tblPr>
        <w:tblStyle w:val="Table2"/>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910"/>
        <w:tblGridChange w:id="0">
          <w:tblGrid>
            <w:gridCol w:w="239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案内項目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案内内容・条件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営業時間・受付時間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商品・サービス内容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料金・費用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申込・予約方法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キャンセル・変更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担当者への取次ぎ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y5dfhzmhigdv" w:id="4"/>
      <w:bookmarkEnd w:id="4"/>
      <w:r w:rsidDel="00000000" w:rsidR="00000000" w:rsidRPr="00000000">
        <w:rPr>
          <w:rFonts w:ascii="Arial Unicode MS" w:cs="Arial Unicode MS" w:eastAsia="Arial Unicode MS" w:hAnsi="Arial Unicode MS"/>
          <w:b w:val="1"/>
          <w:bCs w:val="1"/>
          <w:rtl w:val="0"/>
        </w:rPr>
        <w:t xml:space="preserve">第4条（案内可能な範囲）</w:t>
      </w:r>
    </w:p>
    <w:p w:rsidR="00000000" w:rsidDel="00000000" w:rsidP="00000000" w:rsidRDefault="00000000" w:rsidRPr="00000000" w14:paraId="0000002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乙は、甲から事前に提供された情報及び指示の範囲内でのみ顧客への案内を行うものとする。</w:t>
      </w:r>
    </w:p>
    <w:p w:rsidR="00000000" w:rsidDel="00000000" w:rsidP="00000000" w:rsidRDefault="00000000" w:rsidRPr="00000000" w14:paraId="0000003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乙は、案内資料に記載のない事項について、自己の判断により回答、説明、約束又は保証を行わない。</w:t>
      </w:r>
    </w:p>
    <w:p w:rsidR="00000000" w:rsidDel="00000000" w:rsidP="00000000" w:rsidRDefault="00000000" w:rsidRPr="00000000" w14:paraId="0000003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顧客から案内資料に記載のない質問を受けた場合、乙は、甲乙間で定めた方法に従い、担当者から折り返し連絡する旨を伝える、甲の担当部署へ取り次ぐその他適切な対応を行う。</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tvla2c8uyxzz" w:id="5"/>
      <w:bookmarkEnd w:id="5"/>
      <w:r w:rsidDel="00000000" w:rsidR="00000000" w:rsidRPr="00000000">
        <w:rPr>
          <w:rFonts w:ascii="Arial Unicode MS" w:cs="Arial Unicode MS" w:eastAsia="Arial Unicode MS" w:hAnsi="Arial Unicode MS"/>
          <w:b w:val="1"/>
          <w:bCs w:val="1"/>
          <w:rtl w:val="0"/>
        </w:rPr>
        <w:t xml:space="preserve">第5条（乙が行わない案内）</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乙は、甲から個別に明確な指示を受けた場合を除き、次に掲げる行為を行わない。</w:t>
      </w:r>
    </w:p>
    <w:p w:rsidR="00000000" w:rsidDel="00000000" w:rsidP="00000000" w:rsidRDefault="00000000" w:rsidRPr="00000000" w14:paraId="0000003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商品又はサービスの効果、性能、品質等について、甲が提示した内容を超える保証を行うこと</w:t>
      </w:r>
    </w:p>
    <w:p w:rsidR="00000000" w:rsidDel="00000000" w:rsidP="00000000" w:rsidRDefault="00000000" w:rsidRPr="00000000" w14:paraId="0000003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料金、値引き、返金、補償その他の取引条件を独自に変更すること</w:t>
      </w:r>
    </w:p>
    <w:p w:rsidR="00000000" w:rsidDel="00000000" w:rsidP="00000000" w:rsidRDefault="00000000" w:rsidRPr="00000000" w14:paraId="0000003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契約の成立、解除、変更その他法的効果に関する判断を行うこと</w:t>
      </w:r>
    </w:p>
    <w:p w:rsidR="00000000" w:rsidDel="00000000" w:rsidP="00000000" w:rsidRDefault="00000000" w:rsidRPr="00000000" w14:paraId="0000003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顧客からの苦情又は損害賠償請求について、甲の責任を認め、又は補償を約束すること</w:t>
      </w:r>
    </w:p>
    <w:p w:rsidR="00000000" w:rsidDel="00000000" w:rsidP="00000000" w:rsidRDefault="00000000" w:rsidRPr="00000000" w14:paraId="0000003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医療、法律、税務その他専門的判断を要する事項について独自に回答すること</w:t>
      </w:r>
    </w:p>
    <w:p w:rsidR="00000000" w:rsidDel="00000000" w:rsidP="00000000" w:rsidRDefault="00000000" w:rsidRPr="00000000" w14:paraId="0000003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甲から提供されていない情報を推測して回答すること</w:t>
      </w:r>
    </w:p>
    <w:p w:rsidR="00000000" w:rsidDel="00000000" w:rsidP="00000000" w:rsidRDefault="00000000" w:rsidRPr="00000000" w14:paraId="0000003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その他甲乙間で対応対象外と定めた事項について回答すること</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wkqa6rizyehv" w:id="6"/>
      <w:bookmarkEnd w:id="6"/>
      <w:r w:rsidDel="00000000" w:rsidR="00000000" w:rsidRPr="00000000">
        <w:rPr>
          <w:rFonts w:ascii="Arial Unicode MS" w:cs="Arial Unicode MS" w:eastAsia="Arial Unicode MS" w:hAnsi="Arial Unicode MS"/>
          <w:b w:val="1"/>
          <w:bCs w:val="1"/>
          <w:rtl w:val="0"/>
        </w:rPr>
        <w:t xml:space="preserve">第6条（判断を伴う問い合わせ）</w:t>
      </w:r>
    </w:p>
    <w:p w:rsidR="00000000" w:rsidDel="00000000" w:rsidP="00000000" w:rsidRDefault="00000000" w:rsidRPr="00000000" w14:paraId="0000003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顧客から、個別の事情に応じた判断、特別対応、例外的取扱い、値引き、返金、契約変更その他乙の裁量の範囲を超える対応を求められた場合、乙は原則としてその場で判断を行わない。</w:t>
      </w:r>
    </w:p>
    <w:p w:rsidR="00000000" w:rsidDel="00000000" w:rsidP="00000000" w:rsidRDefault="00000000" w:rsidRPr="00000000" w14:paraId="0000003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前項の場合、乙は、問い合わせ内容及び顧客の連絡先その他必要事項を記録し、甲に報告する。</w:t>
      </w:r>
    </w:p>
    <w:p w:rsidR="00000000" w:rsidDel="00000000" w:rsidP="00000000" w:rsidRDefault="00000000" w:rsidRPr="00000000" w14:paraId="0000004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緊急性のある問い合わせについては、甲乙間で別途定める緊急連絡手順に従うものとする。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pxgrwug0dtec" w:id="7"/>
      <w:bookmarkEnd w:id="7"/>
      <w:r w:rsidDel="00000000" w:rsidR="00000000" w:rsidRPr="00000000">
        <w:rPr>
          <w:rFonts w:ascii="Arial Unicode MS" w:cs="Arial Unicode MS" w:eastAsia="Arial Unicode MS" w:hAnsi="Arial Unicode MS"/>
          <w:b w:val="1"/>
          <w:bCs w:val="1"/>
          <w:rtl w:val="0"/>
        </w:rPr>
        <w:t xml:space="preserve">第7条（案内資料の提供）</w:t>
      </w:r>
    </w:p>
    <w:p w:rsidR="00000000" w:rsidDel="00000000" w:rsidP="00000000" w:rsidRDefault="00000000" w:rsidRPr="00000000" w14:paraId="0000004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甲は、本業務の開始前に、乙が適切に電話対応を行うために必要な案内資料を乙に提供する。</w:t>
      </w:r>
    </w:p>
    <w:p w:rsidR="00000000" w:rsidDel="00000000" w:rsidP="00000000" w:rsidRDefault="00000000" w:rsidRPr="00000000" w14:paraId="0000004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甲は、乙に提供する案内資料について、本業務に使用するために必要な範囲で正確かつ最新の内容となるよう努める。</w:t>
      </w:r>
    </w:p>
    <w:p w:rsidR="00000000" w:rsidDel="00000000" w:rsidP="00000000" w:rsidRDefault="00000000" w:rsidRPr="00000000" w14:paraId="0000004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甲が乙に提供した案内資料の内容に不足、不明点又は矛盾がある場合、乙は甲に確認を求めることができる。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430s47zid5m5" w:id="8"/>
      <w:bookmarkEnd w:id="8"/>
      <w:r w:rsidDel="00000000" w:rsidR="00000000" w:rsidRPr="00000000">
        <w:rPr>
          <w:rFonts w:ascii="Arial Unicode MS" w:cs="Arial Unicode MS" w:eastAsia="Arial Unicode MS" w:hAnsi="Arial Unicode MS"/>
          <w:b w:val="1"/>
          <w:bCs w:val="1"/>
          <w:rtl w:val="0"/>
        </w:rPr>
        <w:t xml:space="preserve">第8条（案内内容の変更）</w:t>
      </w:r>
    </w:p>
    <w:p w:rsidR="00000000" w:rsidDel="00000000" w:rsidP="00000000" w:rsidRDefault="00000000" w:rsidRPr="00000000" w14:paraId="0000004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商品・サービス、料金、営業時間、キャンセル条件その他顧客への案内内容に変更が生じた場合、甲は、原則として変更内容及び適用開始日を乙に通知する。</w:t>
      </w:r>
    </w:p>
    <w:p w:rsidR="00000000" w:rsidDel="00000000" w:rsidP="00000000" w:rsidRDefault="00000000" w:rsidRPr="00000000" w14:paraId="0000004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乙は、前項の通知を受けた後、合理的に必要な準備期間を経て、変更後の内容に基づく対応を開始する。</w:t>
      </w:r>
    </w:p>
    <w:p w:rsidR="00000000" w:rsidDel="00000000" w:rsidP="00000000" w:rsidRDefault="00000000" w:rsidRPr="00000000" w14:paraId="0000004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緊急の変更その他事前通知が困難な場合、甲乙は速やかに連絡を取り、対応方法を協議する。</w:t>
      </w:r>
    </w:p>
    <w:p w:rsidR="00000000" w:rsidDel="00000000" w:rsidP="00000000" w:rsidRDefault="00000000" w:rsidRPr="00000000" w14:paraId="0000004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口頭による変更指示について、後日の認識相違を防止する必要がある場合、甲乙は電子メール、チャット、業務管理システムその他記録可能な方法により内容を確認する。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fcsm21wszpf1" w:id="9"/>
      <w:bookmarkEnd w:id="9"/>
      <w:r w:rsidDel="00000000" w:rsidR="00000000" w:rsidRPr="00000000">
        <w:rPr>
          <w:rFonts w:ascii="Arial Unicode MS" w:cs="Arial Unicode MS" w:eastAsia="Arial Unicode MS" w:hAnsi="Arial Unicode MS"/>
          <w:b w:val="1"/>
          <w:bCs w:val="1"/>
          <w:rtl w:val="0"/>
        </w:rPr>
        <w:t xml:space="preserve">第9条（案内内容が不明な場合）</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乙は、顧客からの問い合わせについて回答内容が明確でない場合、推測又は独自の判断による回答を行わず、甲への確認、折り返し対応又は担当者への取次ぎ等を行うものとする。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8atw1mqtdkdf" w:id="10"/>
      <w:bookmarkEnd w:id="10"/>
      <w:r w:rsidDel="00000000" w:rsidR="00000000" w:rsidRPr="00000000">
        <w:rPr>
          <w:rFonts w:ascii="Arial Unicode MS" w:cs="Arial Unicode MS" w:eastAsia="Arial Unicode MS" w:hAnsi="Arial Unicode MS"/>
          <w:b w:val="1"/>
          <w:bCs w:val="1"/>
          <w:rtl w:val="0"/>
        </w:rPr>
        <w:t xml:space="preserve">第10条（誤案内等が判明した場合）</w:t>
      </w:r>
    </w:p>
    <w:p w:rsidR="00000000" w:rsidDel="00000000" w:rsidP="00000000" w:rsidRDefault="00000000" w:rsidRPr="00000000" w14:paraId="0000005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乙は、顧客に対する案内内容に誤りがあったことを認識した場合、速やかに甲に報告する。</w:t>
      </w:r>
    </w:p>
    <w:p w:rsidR="00000000" w:rsidDel="00000000" w:rsidP="00000000" w:rsidRDefault="00000000" w:rsidRPr="00000000" w14:paraId="0000005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甲乙は、必要に応じて、顧客への訂正連絡、再案内その他必要な対応について協議する。</w:t>
      </w:r>
    </w:p>
    <w:p w:rsidR="00000000" w:rsidDel="00000000" w:rsidP="00000000" w:rsidRDefault="00000000" w:rsidRPr="00000000" w14:paraId="0000005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誤案内の原因が案内資料の記載内容、甲からの指示、乙の対応その他いずれに起因するかについて疑義がある場合、甲乙は対応記録その他の資料を確認したうえで協議する。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q82wik92mdra" w:id="11"/>
      <w:bookmarkEnd w:id="11"/>
      <w:r w:rsidDel="00000000" w:rsidR="00000000" w:rsidRPr="00000000">
        <w:rPr>
          <w:rFonts w:ascii="Arial Unicode MS" w:cs="Arial Unicode MS" w:eastAsia="Arial Unicode MS" w:hAnsi="Arial Unicode MS"/>
          <w:b w:val="1"/>
          <w:bCs w:val="1"/>
          <w:rtl w:val="0"/>
        </w:rPr>
        <w:t xml:space="preserve">第11条（顧客からの要望・苦情）</w:t>
      </w:r>
    </w:p>
    <w:p w:rsidR="00000000" w:rsidDel="00000000" w:rsidP="00000000" w:rsidRDefault="00000000" w:rsidRPr="00000000" w14:paraId="0000005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乙が顧客から商品若しくはサービスに関する要望、苦情、返金要求、損害の申告その他通常の問い合わせを超える連絡を受けた場合、乙はその内容を記録し、甲に報告する。</w:t>
      </w:r>
    </w:p>
    <w:p w:rsidR="00000000" w:rsidDel="00000000" w:rsidP="00000000" w:rsidRDefault="00000000" w:rsidRPr="00000000" w14:paraId="0000005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乙は、甲からあらかじめ権限を付与されている場合を除き、顧客に対し、返金、値引き、補償、謝罪条件その他の具体的な解決条件を確約しない。</w:t>
      </w:r>
    </w:p>
    <w:p w:rsidR="00000000" w:rsidDel="00000000" w:rsidP="00000000" w:rsidRDefault="00000000" w:rsidRPr="00000000" w14:paraId="0000005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重大な苦情その他甲への緊急連絡が必要な事項については、甲乙間で定めた連絡方法に従う。</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sdde11jbrgrc" w:id="12"/>
      <w:bookmarkEnd w:id="12"/>
      <w:r w:rsidDel="00000000" w:rsidR="00000000" w:rsidRPr="00000000">
        <w:rPr>
          <w:rFonts w:ascii="Arial Unicode MS" w:cs="Arial Unicode MS" w:eastAsia="Arial Unicode MS" w:hAnsi="Arial Unicode MS"/>
          <w:b w:val="1"/>
          <w:bCs w:val="1"/>
          <w:rtl w:val="0"/>
        </w:rPr>
        <w:t xml:space="preserve">第12条（顧客情報の取扱い）</w:t>
      </w:r>
    </w:p>
    <w:p w:rsidR="00000000" w:rsidDel="00000000" w:rsidP="00000000" w:rsidRDefault="00000000" w:rsidRPr="00000000" w14:paraId="0000005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乙は、本業務において取得した顧客の氏名、電話番号、住所、メールアドレス、問い合わせ内容その他の情報を、本業務の遂行に必要な範囲で取り扱う。</w:t>
      </w:r>
    </w:p>
    <w:p w:rsidR="00000000" w:rsidDel="00000000" w:rsidP="00000000" w:rsidRDefault="00000000" w:rsidRPr="00000000" w14:paraId="0000005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乙は、前項の情報を本業務以外の目的に利用せず、甲の承諾なく第三者に開示又は提供しない。ただし、法令に基づき開示が必要となる場合はこの限りでない。</w:t>
      </w:r>
    </w:p>
    <w:p w:rsidR="00000000" w:rsidDel="00000000" w:rsidP="00000000" w:rsidRDefault="00000000" w:rsidRPr="00000000" w14:paraId="0000005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顧客情報の具体的な管理方法について別途契約又は規程がある場合は、その定めに従う。</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u2hmm7kd5c3m" w:id="13"/>
      <w:bookmarkEnd w:id="13"/>
      <w:r w:rsidDel="00000000" w:rsidR="00000000" w:rsidRPr="00000000">
        <w:rPr>
          <w:rFonts w:ascii="Arial Unicode MS" w:cs="Arial Unicode MS" w:eastAsia="Arial Unicode MS" w:hAnsi="Arial Unicode MS"/>
          <w:b w:val="1"/>
          <w:bCs w:val="1"/>
          <w:rtl w:val="0"/>
        </w:rPr>
        <w:t xml:space="preserve">第13条（対応記録）</w:t>
      </w:r>
    </w:p>
    <w:p w:rsidR="00000000" w:rsidDel="00000000" w:rsidP="00000000" w:rsidRDefault="00000000" w:rsidRPr="00000000" w14:paraId="0000006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乙は、甲乙間で合意した方法により、受電日時、顧客名、連絡先、問い合わせ内容、案内内容、対応結果その他必要事項を記録する。</w:t>
      </w:r>
    </w:p>
    <w:p w:rsidR="00000000" w:rsidDel="00000000" w:rsidP="00000000" w:rsidRDefault="00000000" w:rsidRPr="00000000" w14:paraId="0000006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甲は、必要に応じて乙から対応記録の報告を受け、案内内容の適正性を確認することができる。</w:t>
      </w:r>
    </w:p>
    <w:p w:rsidR="00000000" w:rsidDel="00000000" w:rsidP="00000000" w:rsidRDefault="00000000" w:rsidRPr="00000000" w14:paraId="0000006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対応記録の保存期間、報告頻度及び報告方法は、甲乙間で別途定める。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ozja7dasrxh1" w:id="14"/>
      <w:bookmarkEnd w:id="14"/>
      <w:r w:rsidDel="00000000" w:rsidR="00000000" w:rsidRPr="00000000">
        <w:rPr>
          <w:rFonts w:ascii="Arial Unicode MS" w:cs="Arial Unicode MS" w:eastAsia="Arial Unicode MS" w:hAnsi="Arial Unicode MS"/>
          <w:b w:val="1"/>
          <w:bCs w:val="1"/>
          <w:rtl w:val="0"/>
        </w:rPr>
        <w:t xml:space="preserve">第14条（案内内容に関する責任）</w:t>
      </w:r>
    </w:p>
    <w:p w:rsidR="00000000" w:rsidDel="00000000" w:rsidP="00000000" w:rsidRDefault="00000000" w:rsidRPr="00000000" w14:paraId="0000006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乙は、甲から提供された案内資料及び指示に従い、善良な管理者の注意をもって本業務を遂行する。</w:t>
      </w:r>
    </w:p>
    <w:p w:rsidR="00000000" w:rsidDel="00000000" w:rsidP="00000000" w:rsidRDefault="00000000" w:rsidRPr="00000000" w14:paraId="0000006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提供された案内資料又は指示に従って案内を行った場合において、当該資料又は指示自体に誤り若しくは不足があったことにより問題が生じたときは、甲乙はその原因及び対応方法について協議する。</w:t>
      </w:r>
    </w:p>
    <w:p w:rsidR="00000000" w:rsidDel="00000000" w:rsidP="00000000" w:rsidRDefault="00000000" w:rsidRPr="00000000" w14:paraId="0000006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乙が案内資料又は甲の指示に反して独自の案内を行ったことにより顧客とのトラブルが生じた場合、乙は自己の責めに帰すべき範囲でその責任を負う。</w:t>
      </w:r>
    </w:p>
    <w:p w:rsidR="00000000" w:rsidDel="00000000" w:rsidP="00000000" w:rsidRDefault="00000000" w:rsidRPr="00000000" w14:paraId="0000006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甲乙いずれの責めにも帰することのできない通信障害、システム障害その他不可抗力により案内ができなかった場合の対応については、甲乙協議のうえ決定する。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wrqoysdjxxi6" w:id="15"/>
      <w:bookmarkEnd w:id="15"/>
      <w:r w:rsidDel="00000000" w:rsidR="00000000" w:rsidRPr="00000000">
        <w:rPr>
          <w:rFonts w:ascii="Arial Unicode MS" w:cs="Arial Unicode MS" w:eastAsia="Arial Unicode MS" w:hAnsi="Arial Unicode MS"/>
          <w:b w:val="1"/>
          <w:bCs w:val="1"/>
          <w:rtl w:val="0"/>
        </w:rPr>
        <w:t xml:space="preserve">第15条（案内内容の定期確認）</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甲乙は、必要に応じて案内資料、FAQ、対応手順その他本業務に使用する情報を確認し、問い合わせ傾向、商品・サービスの変更その他の事情に応じて内容の追加又は見直しを行うものとする。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eqq0i2qkzlka" w:id="16"/>
      <w:bookmarkEnd w:id="16"/>
      <w:r w:rsidDel="00000000" w:rsidR="00000000" w:rsidRPr="00000000">
        <w:rPr>
          <w:rFonts w:ascii="Arial Unicode MS" w:cs="Arial Unicode MS" w:eastAsia="Arial Unicode MS" w:hAnsi="Arial Unicode MS"/>
          <w:b w:val="1"/>
          <w:bCs w:val="1"/>
          <w:rtl w:val="0"/>
        </w:rPr>
        <w:t xml:space="preserve">第16条（優先関係）</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内容と、甲乙間で別途締結した電話代行業務委託契約書その他の契約の内容に相違がある場合は、当該契約に別段の定めがない限り、個別具体的な顧客への案内内容については本確認書及び甲乙間で最新に合意した案内資料の内容を適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l48k91ejovdq"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本確認書に定めのない事項又は本確認書の解釈について疑義が生じた場合、甲乙は誠意をもって協議し、解決するものとする。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