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16s211lvs3" w:id="0"/>
      <w:bookmarkEnd w:id="0"/>
      <w:r w:rsidDel="00000000" w:rsidR="00000000" w:rsidRPr="00000000">
        <w:rPr>
          <w:rFonts w:ascii="Arial Unicode MS" w:cs="Arial Unicode MS" w:eastAsia="Arial Unicode MS" w:hAnsi="Arial Unicode MS"/>
          <w:b w:val="1"/>
          <w:bCs w:val="1"/>
          <w:sz w:val="44"/>
          <w:szCs w:val="44"/>
          <w:rtl w:val="0"/>
        </w:rPr>
        <w:t xml:space="preserve">試乗同意書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試乗者　　　　　　　　　　　　　（以下「甲」という。）と、バイクショップ　　　　　　　　　　　　　（以下「乙」という。）は、乙が管理する二輪自動車又は原動機付自転車（以下「試乗車」という。）について甲が試乗するにあたり、次のとおり確認し、同意する。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xr71x8ddqb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管理する試乗車を運転する際の条件、遵守事項、事故又は車両損傷等が発生した場合の取扱いその他必要な事項を明確にし、安全な試乗の実施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onm8nhefocg" w:id="2"/>
      <w:bookmarkEnd w:id="2"/>
      <w:r w:rsidDel="00000000" w:rsidR="00000000" w:rsidRPr="00000000">
        <w:rPr>
          <w:rFonts w:ascii="Arial Unicode MS" w:cs="Arial Unicode MS" w:eastAsia="Arial Unicode MS" w:hAnsi="Arial Unicode MS"/>
          <w:b w:val="1"/>
          <w:bCs w:val="1"/>
          <w:rtl w:val="0"/>
        </w:rPr>
        <w:t xml:space="preserve">第2条（試乗者情報）</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7185"/>
        <w:tblGridChange w:id="0">
          <w:tblGrid>
            <w:gridCol w:w="1845"/>
            <w:gridCol w:w="71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運転免許証番号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免許の種類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大型二輪　□ 普通二輪　□ 小型限定普通二輪　□ 原付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免許証有効期限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kki9dtxkyoqo" w:id="3"/>
      <w:bookmarkEnd w:id="3"/>
      <w:r w:rsidDel="00000000" w:rsidR="00000000" w:rsidRPr="00000000">
        <w:rPr>
          <w:rFonts w:ascii="Arial Unicode MS" w:cs="Arial Unicode MS" w:eastAsia="Arial Unicode MS" w:hAnsi="Arial Unicode MS"/>
          <w:b w:val="1"/>
          <w:bCs w:val="1"/>
          <w:rtl w:val="0"/>
        </w:rPr>
        <w:t xml:space="preserve">第3条（試乗車）</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本同意書の対象となる試乗車は、次のとおりとする。</w:t>
      </w:r>
    </w:p>
    <w:tbl>
      <w:tblPr>
        <w:tblStyle w:val="Table2"/>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cljtam9btdj0" w:id="4"/>
      <w:bookmarkEnd w:id="4"/>
      <w:r w:rsidDel="00000000" w:rsidR="00000000" w:rsidRPr="00000000">
        <w:rPr>
          <w:rFonts w:ascii="Arial Unicode MS" w:cs="Arial Unicode MS" w:eastAsia="Arial Unicode MS" w:hAnsi="Arial Unicode MS"/>
          <w:b w:val="1"/>
          <w:bCs w:val="1"/>
          <w:rtl w:val="0"/>
        </w:rPr>
        <w:t xml:space="preserve">第4条（試乗日時等）</w:t>
      </w:r>
    </w:p>
    <w:tbl>
      <w:tblPr>
        <w:tblStyle w:val="Table3"/>
        <w:tblW w:w="8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60"/>
        <w:tblGridChange w:id="0">
          <w:tblGrid>
            <w:gridCol w:w="1670"/>
            <w:gridCol w:w="71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試乗日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試乗開始時刻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返却予定時刻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試乗コース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店舗指定コース　□ 指定範囲内　□ その他（　　　　　　）</w:t>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同行者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なし　□ 店舗スタッフ　□ その他（　　　　　　）</w:t>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xh83dw35b454" w:id="5"/>
      <w:bookmarkEnd w:id="5"/>
      <w:r w:rsidDel="00000000" w:rsidR="00000000" w:rsidRPr="00000000">
        <w:rPr>
          <w:rFonts w:ascii="Arial Unicode MS" w:cs="Arial Unicode MS" w:eastAsia="Arial Unicode MS" w:hAnsi="Arial Unicode MS"/>
          <w:b w:val="1"/>
          <w:bCs w:val="1"/>
          <w:rtl w:val="0"/>
        </w:rPr>
        <w:t xml:space="preserve">第5条（試乗資格の確認）</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甲は、試乗車を運転するために法令上必要となる有効な運転免許を保有していることを表明し、乙の求めに応じて運転免許証を提示する。</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甲は、運転免許の停止、取消しその他試乗車を適法に運転することができない状態にないことを確認する。</w:t>
      </w:r>
    </w:p>
    <w:p w:rsidR="00000000" w:rsidDel="00000000" w:rsidP="00000000" w:rsidRDefault="00000000" w:rsidRPr="00000000" w14:paraId="0000003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乙は、甲が試乗車を安全かつ適法に運転することが困難であると合理的に判断した場合、試乗を拒否し、又は開始後であっても試乗を中止させることができる。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cq8m50gznp7r" w:id="6"/>
      <w:bookmarkEnd w:id="6"/>
      <w:r w:rsidDel="00000000" w:rsidR="00000000" w:rsidRPr="00000000">
        <w:rPr>
          <w:rFonts w:ascii="Arial Unicode MS" w:cs="Arial Unicode MS" w:eastAsia="Arial Unicode MS" w:hAnsi="Arial Unicode MS"/>
          <w:b w:val="1"/>
          <w:bCs w:val="1"/>
          <w:rtl w:val="0"/>
        </w:rPr>
        <w:t xml:space="preserve">第6条（試乗前の確認）</w:t>
      </w:r>
    </w:p>
    <w:p w:rsidR="00000000" w:rsidDel="00000000" w:rsidP="00000000" w:rsidRDefault="00000000" w:rsidRPr="00000000" w14:paraId="0000003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甲は、試乗開始前に、乙から試乗車の基本的な操作方法、始動及び停止方法、ブレーキ、クラッチ、変速機、方向指示器その他安全運転に必要な事項について説明を受けるものとする。</w:t>
      </w:r>
    </w:p>
    <w:p w:rsidR="00000000" w:rsidDel="00000000" w:rsidP="00000000" w:rsidRDefault="00000000" w:rsidRPr="00000000" w14:paraId="0000003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甲は、試乗開始前に試乗車の外観その他確認可能な状態を乙とともに確認し、既存の傷、損傷等がある場合は必要に応じて記録する。</w:t>
      </w:r>
    </w:p>
    <w:p w:rsidR="00000000" w:rsidDel="00000000" w:rsidP="00000000" w:rsidRDefault="00000000" w:rsidRPr="00000000" w14:paraId="0000003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甲は、試乗車の車種、重量、車高、操作特性その他の特徴を理解したうえで、自ら安全に運転可能であると判断して試乗を開始する。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aenx1ioth81l" w:id="7"/>
      <w:bookmarkEnd w:id="7"/>
      <w:r w:rsidDel="00000000" w:rsidR="00000000" w:rsidRPr="00000000">
        <w:rPr>
          <w:rFonts w:ascii="Arial Unicode MS" w:cs="Arial Unicode MS" w:eastAsia="Arial Unicode MS" w:hAnsi="Arial Unicode MS"/>
          <w:b w:val="1"/>
          <w:bCs w:val="1"/>
          <w:rtl w:val="0"/>
        </w:rPr>
        <w:t xml:space="preserve">第7条（安全運転義務）</w:t>
      </w:r>
    </w:p>
    <w:p w:rsidR="00000000" w:rsidDel="00000000" w:rsidP="00000000" w:rsidRDefault="00000000" w:rsidRPr="00000000" w14:paraId="0000004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甲は、道路交通法その他関係法令を遵守し、交通状況、道路状況及び試乗車の特性に十分注意して安全に運転する。</w:t>
      </w:r>
    </w:p>
    <w:p w:rsidR="00000000" w:rsidDel="00000000" w:rsidP="00000000" w:rsidRDefault="00000000" w:rsidRPr="00000000" w14:paraId="0000004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甲は、乙から試乗経路、速度、試乗時間その他の指示を受けた場合、合理的な範囲でこれに従うものとする。</w:t>
      </w:r>
    </w:p>
    <w:p w:rsidR="00000000" w:rsidDel="00000000" w:rsidP="00000000" w:rsidRDefault="00000000" w:rsidRPr="00000000" w14:paraId="0000004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甲は、試乗車を用いて危険な加速、急制動、急旋回、競争行為、曲芸的運転その他通常の試乗の範囲を超える危険な運転をしてはならない。</w:t>
      </w:r>
    </w:p>
    <w:p w:rsidR="00000000" w:rsidDel="00000000" w:rsidP="00000000" w:rsidRDefault="00000000" w:rsidRPr="00000000" w14:paraId="0000004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甲は、乙の事前の承諾なく、試乗車を指定された試乗区域又は試乗経路から著しく逸脱して運転してはならない。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k1e6cec1n06n" w:id="8"/>
      <w:bookmarkEnd w:id="8"/>
      <w:r w:rsidDel="00000000" w:rsidR="00000000" w:rsidRPr="00000000">
        <w:rPr>
          <w:rFonts w:ascii="Arial Unicode MS" w:cs="Arial Unicode MS" w:eastAsia="Arial Unicode MS" w:hAnsi="Arial Unicode MS"/>
          <w:b w:val="1"/>
          <w:bCs w:val="1"/>
          <w:rtl w:val="0"/>
        </w:rPr>
        <w:t xml:space="preserve">第8条（ヘルメット及び装備）</w:t>
      </w:r>
    </w:p>
    <w:p w:rsidR="00000000" w:rsidDel="00000000" w:rsidP="00000000" w:rsidRDefault="00000000" w:rsidRPr="00000000" w14:paraId="0000004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甲は、試乗中、法令に適合したヘルメットを正しく着用するものとする。</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甲は、可能な限りグローブ、長袖、長ズボン、運転に適した靴その他二輪車の運転に適した服装及び装備を使用する。</w:t>
      </w:r>
    </w:p>
    <w:p w:rsidR="00000000" w:rsidDel="00000000" w:rsidP="00000000" w:rsidRDefault="00000000" w:rsidRPr="00000000" w14:paraId="0000004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乙が安全上必要な装備の着用を求めた場合、甲はこれに従うものとする。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7ky7vlp3519"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甲は、試乗中、次の各号に掲げる行為をしてはならない。</w:t>
      </w:r>
    </w:p>
    <w:p w:rsidR="00000000" w:rsidDel="00000000" w:rsidP="00000000" w:rsidRDefault="00000000" w:rsidRPr="00000000" w14:paraId="0000004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飲酒又は酒気を帯びた状態で運転すること。</w:t>
      </w:r>
    </w:p>
    <w:p w:rsidR="00000000" w:rsidDel="00000000" w:rsidP="00000000" w:rsidRDefault="00000000" w:rsidRPr="00000000" w14:paraId="0000004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違法薬物その他運転能力に影響を及ぼす物質を使用した状態で運転すること。</w:t>
      </w:r>
    </w:p>
    <w:p w:rsidR="00000000" w:rsidDel="00000000" w:rsidP="00000000" w:rsidRDefault="00000000" w:rsidRPr="00000000" w14:paraId="0000005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眠気、体調不良、疲労その他安全な運転が困難な状態で運転すること。</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乙の承諾なく第三者に試乗車を運転させること。</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乙の承諾なく同乗者を乗車させること。</w:t>
      </w:r>
    </w:p>
    <w:p w:rsidR="00000000" w:rsidDel="00000000" w:rsidP="00000000" w:rsidRDefault="00000000" w:rsidRPr="00000000" w14:paraId="0000005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競技、レース、速度試験、性能試験その他通常の試乗目的を逸脱した用途に使用すること。</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試乗車を改造し、部品を取り外し、又は設定等を不当に変更すること。</w:t>
      </w:r>
    </w:p>
    <w:p w:rsidR="00000000" w:rsidDel="00000000" w:rsidP="00000000" w:rsidRDefault="00000000" w:rsidRPr="00000000" w14:paraId="0000005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その他法令に違反し、又は試乗車若しくは第三者に危険を生じさせる行為をすること。</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uagr6mdep6i4" w:id="10"/>
      <w:bookmarkEnd w:id="10"/>
      <w:r w:rsidDel="00000000" w:rsidR="00000000" w:rsidRPr="00000000">
        <w:rPr>
          <w:rFonts w:ascii="Arial Unicode MS" w:cs="Arial Unicode MS" w:eastAsia="Arial Unicode MS" w:hAnsi="Arial Unicode MS"/>
          <w:b w:val="1"/>
          <w:bCs w:val="1"/>
          <w:rtl w:val="0"/>
        </w:rPr>
        <w:t xml:space="preserve">第10条（天候及び道路状況）</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乙は、降雨、降雪、強風、路面凍結、視界不良、交通状況その他の事情により安全な試乗が困難であると判断した場合、試乗を延期、中止又は短縮することができる。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この場合、甲は乙の安全上の判断に従うものとする。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2edhnji4isc2" w:id="11"/>
      <w:bookmarkEnd w:id="11"/>
      <w:r w:rsidDel="00000000" w:rsidR="00000000" w:rsidRPr="00000000">
        <w:rPr>
          <w:rFonts w:ascii="Arial Unicode MS" w:cs="Arial Unicode MS" w:eastAsia="Arial Unicode MS" w:hAnsi="Arial Unicode MS"/>
          <w:b w:val="1"/>
          <w:bCs w:val="1"/>
          <w:rtl w:val="0"/>
        </w:rPr>
        <w:t xml:space="preserve">第11条（交通違反等）</w:t>
      </w:r>
    </w:p>
    <w:p w:rsidR="00000000" w:rsidDel="00000000" w:rsidP="00000000" w:rsidRDefault="00000000" w:rsidRPr="00000000" w14:paraId="0000005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試乗中に甲の運転により発生した速度超過、駐停車違反、信号無視その他の交通違反については、甲が自己の責任において対応する。</w:t>
      </w:r>
    </w:p>
    <w:p w:rsidR="00000000" w:rsidDel="00000000" w:rsidP="00000000" w:rsidRDefault="00000000" w:rsidRPr="00000000" w14:paraId="0000005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前項の交通違反に関して反則金、罰金その他甲の違反行為に起因する費用が発生した場合、法令上又はその性質上甲が負担すべきものについては、甲が負担する。</w:t>
      </w:r>
    </w:p>
    <w:p w:rsidR="00000000" w:rsidDel="00000000" w:rsidP="00000000" w:rsidRDefault="00000000" w:rsidRPr="00000000" w14:paraId="0000005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警察その他の行政機関から適法な照会又は情報提供の要請を受けた場合、乙は法令に従い必要な情報を提供することができる。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ab5hkdcl4dl7"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6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試乗中に交通事故、転倒、接触その他の事故が発生した場合、甲は直ちに安全を確保し、負傷者がいる場合には救護その他必要な措置を講じるものとする。</w:t>
      </w:r>
    </w:p>
    <w:p w:rsidR="00000000" w:rsidDel="00000000" w:rsidP="00000000" w:rsidRDefault="00000000" w:rsidRPr="00000000" w14:paraId="0000006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甲は、必要に応じて警察、消防又は救急機関へ連絡するとともに、速やかに乙へ事故の発生を報告する。</w:t>
      </w:r>
    </w:p>
    <w:p w:rsidR="00000000" w:rsidDel="00000000" w:rsidP="00000000" w:rsidRDefault="00000000" w:rsidRPr="00000000" w14:paraId="0000006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甲は、相手方が存在する事故の場合、相手方の氏名、連絡先、車両情報その他事故処理に必要となる情報を可能な範囲で確認する。</w:t>
      </w:r>
    </w:p>
    <w:p w:rsidR="00000000" w:rsidDel="00000000" w:rsidP="00000000" w:rsidRDefault="00000000" w:rsidRPr="00000000" w14:paraId="0000006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甲は、乙又は保険会社が事故状況の確認、保険手続その他事故処理のため合理的に必要とする協力を求めた場合、これに協力するものとする。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mmw1hiphevst" w:id="13"/>
      <w:bookmarkEnd w:id="13"/>
      <w:r w:rsidDel="00000000" w:rsidR="00000000" w:rsidRPr="00000000">
        <w:rPr>
          <w:rFonts w:ascii="Arial Unicode MS" w:cs="Arial Unicode MS" w:eastAsia="Arial Unicode MS" w:hAnsi="Arial Unicode MS"/>
          <w:b w:val="1"/>
          <w:bCs w:val="1"/>
          <w:rtl w:val="0"/>
        </w:rPr>
        <w:t xml:space="preserve">第13条（試乗車の損傷）</w:t>
      </w:r>
    </w:p>
    <w:p w:rsidR="00000000" w:rsidDel="00000000" w:rsidP="00000000" w:rsidRDefault="00000000" w:rsidRPr="00000000" w14:paraId="0000006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試乗中に試乗車の転倒、接触、衝突その他により損傷が発生した場合、甲は直ちに乙へ報告する。</w:t>
      </w:r>
    </w:p>
    <w:p w:rsidR="00000000" w:rsidDel="00000000" w:rsidP="00000000" w:rsidRDefault="00000000" w:rsidRPr="00000000" w14:paraId="0000006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甲の故意又は過失により試乗車に損害が発生した場合の修理費その他の損害については、適用される保険の内容、事故原因、甲乙双方の責任割合その他の事情を踏まえ、法令に従って負担を決定する。</w:t>
      </w:r>
    </w:p>
    <w:p w:rsidR="00000000" w:rsidDel="00000000" w:rsidP="00000000" w:rsidRDefault="00000000" w:rsidRPr="00000000" w14:paraId="0000006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乙は、通常の試乗によって生じる通常損耗について、甲に修理費等を負担させないものとする。</w:t>
      </w:r>
    </w:p>
    <w:p w:rsidR="00000000" w:rsidDel="00000000" w:rsidP="00000000" w:rsidRDefault="00000000" w:rsidRPr="00000000" w14:paraId="0000006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修理の必要性及び修理範囲について争いが生じた場合、甲乙は修理見積書、事故状況、損傷状態その他の客観的資料を踏まえて協議する。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vzn33lma3uvn" w:id="14"/>
      <w:bookmarkEnd w:id="14"/>
      <w:r w:rsidDel="00000000" w:rsidR="00000000" w:rsidRPr="00000000">
        <w:rPr>
          <w:rFonts w:ascii="Arial Unicode MS" w:cs="Arial Unicode MS" w:eastAsia="Arial Unicode MS" w:hAnsi="Arial Unicode MS"/>
          <w:b w:val="1"/>
          <w:bCs w:val="1"/>
          <w:rtl w:val="0"/>
        </w:rPr>
        <w:t xml:space="preserve">第14条（保険の取扱い）</w:t>
      </w:r>
    </w:p>
    <w:p w:rsidR="00000000" w:rsidDel="00000000" w:rsidP="00000000" w:rsidRDefault="00000000" w:rsidRPr="00000000" w14:paraId="0000006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試乗車に適用される自動車損害賠償責任保険及び任意保険等については、乙が甲に対して必要な範囲で説明するものとする。</w:t>
      </w:r>
    </w:p>
    <w:p w:rsidR="00000000" w:rsidDel="00000000" w:rsidP="00000000" w:rsidRDefault="00000000" w:rsidRPr="00000000" w14:paraId="0000006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任意保険が適用される場合であっても、保険契約の条件により免責金額、補償限度額、補償対象外となる損害その他の制限が設けられている場合があることを甲は確認する。</w:t>
      </w:r>
    </w:p>
    <w:p w:rsidR="00000000" w:rsidDel="00000000" w:rsidP="00000000" w:rsidRDefault="00000000" w:rsidRPr="00000000" w14:paraId="0000006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事故について保険が適用される場合の甲の費用負担については、保険契約の内容、事故原因及び甲の責任の程度等に基づいて取り扱うものとする。</w:t>
      </w:r>
    </w:p>
    <w:p w:rsidR="00000000" w:rsidDel="00000000" w:rsidP="00000000" w:rsidRDefault="00000000" w:rsidRPr="00000000" w14:paraId="0000007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甲の故意、無免許運転、酒気帯び運転、第三者への無断貸与その他保険契約上補償対象外となる行為により保険金が支払われない場合、甲は自己の責任に応じて生じた損害を負担するものとする。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0k4f21dcy1e" w:id="15"/>
      <w:bookmarkEnd w:id="15"/>
      <w:r w:rsidDel="00000000" w:rsidR="00000000" w:rsidRPr="00000000">
        <w:rPr>
          <w:rFonts w:ascii="Arial Unicode MS" w:cs="Arial Unicode MS" w:eastAsia="Arial Unicode MS" w:hAnsi="Arial Unicode MS"/>
          <w:b w:val="1"/>
          <w:bCs w:val="1"/>
          <w:rtl w:val="0"/>
        </w:rPr>
        <w:t xml:space="preserve">第15条（第三者に対する損害）</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試乗中の事故等により第三者の生命、身体又は財産に損害が発生した場合、甲及び乙は、適用される保険を利用するとともに、事故原因、過失割合その他の事情に応じて法令に従い対応するものとする。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wd5j6f5ielct" w:id="16"/>
      <w:bookmarkEnd w:id="16"/>
      <w:r w:rsidDel="00000000" w:rsidR="00000000" w:rsidRPr="00000000">
        <w:rPr>
          <w:rFonts w:ascii="Arial Unicode MS" w:cs="Arial Unicode MS" w:eastAsia="Arial Unicode MS" w:hAnsi="Arial Unicode MS"/>
          <w:b w:val="1"/>
          <w:bCs w:val="1"/>
          <w:rtl w:val="0"/>
        </w:rPr>
        <w:t xml:space="preserve">第16条（甲自身の負傷等）</w:t>
      </w:r>
    </w:p>
    <w:p w:rsidR="00000000" w:rsidDel="00000000" w:rsidP="00000000" w:rsidRDefault="00000000" w:rsidRPr="00000000" w14:paraId="0000007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甲は、二輪車の運転には転倒、衝突その他の事故による負傷の危険が伴うことを理解したうえで試乗する。</w:t>
      </w:r>
    </w:p>
    <w:p w:rsidR="00000000" w:rsidDel="00000000" w:rsidP="00000000" w:rsidRDefault="00000000" w:rsidRPr="00000000" w14:paraId="0000007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試乗中に甲が負傷した場合の損害については、事故原因、乙による車両管理上の問題の有無、甲の運転状況その他の事情に基づき、法令及び適用される保険に従って取り扱うものとする。</w:t>
      </w:r>
    </w:p>
    <w:p w:rsidR="00000000" w:rsidDel="00000000" w:rsidP="00000000" w:rsidRDefault="00000000" w:rsidRPr="00000000" w14:paraId="0000007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本条は、乙の故意又は過失その他法令上乙が責任を負う場合について、その責任を免除するものではない。</w:t>
      </w:r>
    </w:p>
    <w:p w:rsidR="00000000" w:rsidDel="00000000" w:rsidP="00000000" w:rsidRDefault="00000000" w:rsidRPr="00000000" w14:paraId="00000079">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l5920s4k2v6o" w:id="17"/>
      <w:bookmarkEnd w:id="17"/>
      <w:r w:rsidDel="00000000" w:rsidR="00000000" w:rsidRPr="00000000">
        <w:rPr>
          <w:rFonts w:ascii="Arial Unicode MS" w:cs="Arial Unicode MS" w:eastAsia="Arial Unicode MS" w:hAnsi="Arial Unicode MS"/>
          <w:b w:val="1"/>
          <w:bCs w:val="1"/>
          <w:rtl w:val="0"/>
        </w:rPr>
        <w:t xml:space="preserve">第17条（試乗の中止）</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乙は、次の各号のいずれかに該当すると合理的に判断した場合、試乗開始前又は試乗中を問わず、甲に対して試乗の中止又は試乗車の返却を求めることができる。</w:t>
      </w:r>
    </w:p>
    <w:p w:rsidR="00000000" w:rsidDel="00000000" w:rsidP="00000000" w:rsidRDefault="00000000" w:rsidRPr="00000000" w14:paraId="0000007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甲が危険な運転を行っている場合</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甲が交通法規又は本同意書に違反した場合</w:t>
      </w:r>
    </w:p>
    <w:p w:rsidR="00000000" w:rsidDel="00000000" w:rsidP="00000000" w:rsidRDefault="00000000" w:rsidRPr="00000000" w14:paraId="0000007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試乗車に異常が認められた場合</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天候又は道路状況が悪化した場合</w:t>
      </w:r>
    </w:p>
    <w:p w:rsidR="00000000" w:rsidDel="00000000" w:rsidP="00000000" w:rsidRDefault="00000000" w:rsidRPr="00000000" w14:paraId="0000008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甲の体調その他の事情から安全な運転が困難であると判断される場合</w:t>
      </w:r>
    </w:p>
    <w:p w:rsidR="00000000" w:rsidDel="00000000" w:rsidP="00000000" w:rsidRDefault="00000000" w:rsidRPr="00000000" w14:paraId="0000008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その他試乗を継続することが安全上適切でない場合</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epsws2ru9f14" w:id="18"/>
      <w:bookmarkEnd w:id="18"/>
      <w:r w:rsidDel="00000000" w:rsidR="00000000" w:rsidRPr="00000000">
        <w:rPr>
          <w:rFonts w:ascii="Arial Unicode MS" w:cs="Arial Unicode MS" w:eastAsia="Arial Unicode MS" w:hAnsi="Arial Unicode MS"/>
          <w:b w:val="1"/>
          <w:bCs w:val="1"/>
          <w:rtl w:val="0"/>
        </w:rPr>
        <w:t xml:space="preserve">第18条（異常発生時の対応）</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甲は、試乗中に異音、警告灯の点灯、ブレーキ又はエンジンの異常、タイヤの異常その他試乗車に不具合を感じた場合、安全な場所に停止し、速やかに乙へ連絡するものとする。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甲は、安全上緊急の必要がある場合を除き、乙の承諾なく試乗車を修理又は分解してはならない。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he33pj60izhj" w:id="19"/>
      <w:bookmarkEnd w:id="19"/>
      <w:r w:rsidDel="00000000" w:rsidR="00000000" w:rsidRPr="00000000">
        <w:rPr>
          <w:rFonts w:ascii="Arial Unicode MS" w:cs="Arial Unicode MS" w:eastAsia="Arial Unicode MS" w:hAnsi="Arial Unicode MS"/>
          <w:b w:val="1"/>
          <w:bCs w:val="1"/>
          <w:rtl w:val="0"/>
        </w:rPr>
        <w:t xml:space="preserve">第19条（返却）</w:t>
      </w:r>
    </w:p>
    <w:p w:rsidR="00000000" w:rsidDel="00000000" w:rsidP="00000000" w:rsidRDefault="00000000" w:rsidRPr="00000000" w14:paraId="0000008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甲は、あらかじめ定められた返却時刻までに、乙が指定する場所へ試乗車を返却する。</w:t>
      </w:r>
    </w:p>
    <w:p w:rsidR="00000000" w:rsidDel="00000000" w:rsidP="00000000" w:rsidRDefault="00000000" w:rsidRPr="00000000" w14:paraId="0000008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交通事情、事故、故障その他の事情により予定時刻までに返却できない場合、甲は可能な限り速やかに乙へ連絡する。</w:t>
      </w:r>
    </w:p>
    <w:p w:rsidR="00000000" w:rsidDel="00000000" w:rsidP="00000000" w:rsidRDefault="00000000" w:rsidRPr="00000000" w14:paraId="0000008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返却時、甲及び乙は必要に応じて試乗車の外観、損傷その他の状態を確認する。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njluo3612ftq"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連絡先、運転免許証に関する情報その他の個人情報を、試乗者の本人確認、試乗管理、事故対応、保険手続その他試乗に必要な目的の範囲で取り扱うものとし、法令及び乙が定めるプライバシーポリシー等に従い適切に管理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yi4p1s2tk7ph" w:id="21"/>
      <w:bookmarkEnd w:id="21"/>
      <w:r w:rsidDel="00000000" w:rsidR="00000000" w:rsidRPr="00000000">
        <w:rPr>
          <w:rFonts w:ascii="Arial Unicode MS" w:cs="Arial Unicode MS" w:eastAsia="Arial Unicode MS" w:hAnsi="Arial Unicode MS"/>
          <w:b w:val="1"/>
          <w:bCs w:val="1"/>
          <w:rtl w:val="0"/>
        </w:rPr>
        <w:t xml:space="preserve">第21条（確認事項）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甲は、試乗にあたり、次の事項について説明を受け、その内容を確認したものとする。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試乗車を運転できる有効な運転免許を保有していること</w:t>
        <w:br w:type="textWrapping"/>
        <w:t xml:space="preserve">□ 試乗車の基本的な操作方法について確認したこと</w:t>
        <w:br w:type="textWrapping"/>
        <w:t xml:space="preserve">□ ヘルメットその他必要な安全装備を着用すること</w:t>
        <w:br w:type="textWrapping"/>
        <w:t xml:space="preserve">□ 道路交通法その他関係法令を遵守すること</w:t>
        <w:br w:type="textWrapping"/>
        <w:t xml:space="preserve">□ 危険運転及び通常の試乗目的を逸脱する運転を行わないこと</w:t>
        <w:br w:type="textWrapping"/>
        <w:t xml:space="preserve">□ 事故又は転倒等が発生した場合は直ちに乙へ連絡すること</w:t>
        <w:br w:type="textWrapping"/>
        <w:t xml:space="preserve">□ 車両を損傷した場合の費用負担は事故原因、責任割合及び保険の適用状況等に応じて決定されること</w:t>
        <w:br w:type="textWrapping"/>
        <w:t xml:space="preserve">□ 任意保険には免責金額その他の補償条件が設定されている場合があること</w:t>
        <w:br w:type="textWrapping"/>
        <w:t xml:space="preserve">□ 乙の承諾なく第三者に試乗車を運転させないこと</w:t>
        <w:br w:type="textWrapping"/>
        <w:t xml:space="preserve">□ 乙が安全上必要と判断した場合には試乗が中止される場合があること</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4vyrosxwgp4c"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本同意書に定めのない事項又は本同意書の解釈について疑義が生じた場合、甲乙は関係法令及び信義誠実の原則に従い、誠意をもって協議し解決するものとする。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以上の内容を確認し、甲は試乗条件に同意したうえで試乗を申し込む。</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甲（試乗者）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