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melunsul4oab" w:id="0"/>
      <w:bookmarkEnd w:id="0"/>
      <w:r w:rsidDel="00000000" w:rsidR="00000000" w:rsidRPr="00000000">
        <w:rPr>
          <w:rFonts w:ascii="Arial Unicode MS" w:cs="Arial Unicode MS" w:eastAsia="Arial Unicode MS" w:hAnsi="Arial Unicode MS"/>
          <w:b w:val="1"/>
          <w:bCs w:val="1"/>
          <w:sz w:val="44"/>
          <w:szCs w:val="44"/>
          <w:rtl w:val="0"/>
        </w:rPr>
        <w:t xml:space="preserve">車両購入申込書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購入者　　　　　　　　　　　　　　　　（以下「甲」という。）は、販売店　　　　　　　　　　　　　　　　（以下「乙」という。）に対し、以下の条件により二輪自動車、原動機付自転車その他の車両（以下「本車両」という。）の購入を申し込む。</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xkrep2rxa46a" w:id="1"/>
      <w:bookmarkEnd w:id="1"/>
      <w:r w:rsidDel="00000000" w:rsidR="00000000" w:rsidRPr="00000000">
        <w:rPr>
          <w:rFonts w:ascii="Arial Unicode MS" w:cs="Arial Unicode MS" w:eastAsia="Arial Unicode MS" w:hAnsi="Arial Unicode MS"/>
          <w:b w:val="1"/>
          <w:bCs w:val="1"/>
          <w:rtl w:val="0"/>
        </w:rPr>
        <w:t xml:space="preserve">第1条（申込みの目的）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甲が乙から購入を希望する本車両について、車両情報、購入代金、付属品、登録手続、納車条件、支払方法その他の取引条件を明確にし、甲乙間の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relrl7g84pz1" w:id="2"/>
      <w:bookmarkEnd w:id="2"/>
      <w:r w:rsidDel="00000000" w:rsidR="00000000" w:rsidRPr="00000000">
        <w:rPr>
          <w:rFonts w:ascii="Arial Unicode MS" w:cs="Arial Unicode MS" w:eastAsia="Arial Unicode MS" w:hAnsi="Arial Unicode MS"/>
          <w:b w:val="1"/>
          <w:bCs w:val="1"/>
          <w:rtl w:val="0"/>
        </w:rPr>
        <w:t xml:space="preserve">第2条（購入車両）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甲が購入を申し込む本車両は、次のとおりとする。</w:t>
      </w:r>
    </w:p>
    <w:tbl>
      <w:tblPr>
        <w:tblStyle w:val="Table1"/>
        <w:tblW w:w="86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5"/>
        <w:gridCol w:w="7025"/>
        <w:tblGridChange w:id="0">
          <w:tblGrid>
            <w:gridCol w:w="1655"/>
            <w:gridCol w:w="70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車両区分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新車　□ 中古車　□ 未使用車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車体番号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bl>
    <w:p w:rsidR="00000000" w:rsidDel="00000000" w:rsidP="00000000" w:rsidRDefault="00000000" w:rsidRPr="00000000" w14:paraId="00000020">
      <w:pPr>
        <w:pStyle w:val="Heading2"/>
        <w:keepNext w:val="0"/>
        <w:keepLines w:val="0"/>
        <w:spacing w:after="80" w:lineRule="auto"/>
        <w:rPr>
          <w:b w:val="1"/>
          <w:bCs w:val="1"/>
        </w:rPr>
      </w:pPr>
      <w:bookmarkStart w:colFirst="0" w:colLast="0" w:name="_j89uh5x0qqte" w:id="3"/>
      <w:bookmarkEnd w:id="3"/>
      <w:r w:rsidDel="00000000" w:rsidR="00000000" w:rsidRPr="00000000">
        <w:rPr>
          <w:rFonts w:ascii="Arial Unicode MS" w:cs="Arial Unicode MS" w:eastAsia="Arial Unicode MS" w:hAnsi="Arial Unicode MS"/>
          <w:b w:val="1"/>
          <w:bCs w:val="1"/>
          <w:rtl w:val="0"/>
        </w:rPr>
        <w:t xml:space="preserve">第3条（購入代金）</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本車両の購入に係る代金及び諸費用は、次のとおりとする。</w:t>
      </w:r>
    </w:p>
    <w:tbl>
      <w:tblPr>
        <w:tblStyle w:val="Table2"/>
        <w:tblW w:w="6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3830"/>
        <w:tblGridChange w:id="0">
          <w:tblGrid>
            <w:gridCol w:w="239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車両本体価格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付属品・用品代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登録・届出関係費用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納車整備費用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その他諸費用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値引額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支払総額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bl>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甲は、乙から購入代金及び諸費用の内容について説明を受け、その内容を確認したうえで本車両の購入を申し込む。</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uqtuwk982viq" w:id="4"/>
      <w:bookmarkEnd w:id="4"/>
      <w:r w:rsidDel="00000000" w:rsidR="00000000" w:rsidRPr="00000000">
        <w:rPr>
          <w:rFonts w:ascii="Arial Unicode MS" w:cs="Arial Unicode MS" w:eastAsia="Arial Unicode MS" w:hAnsi="Arial Unicode MS"/>
          <w:b w:val="1"/>
          <w:bCs w:val="1"/>
          <w:rtl w:val="0"/>
        </w:rPr>
        <w:t xml:space="preserve">第4条（付属品・オプション）</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本車両に取り付け、又は引き渡す付属品、用品及びオプション等は、次のとおりとする。</w:t>
      </w:r>
    </w:p>
    <w:tbl>
      <w:tblPr>
        <w:tblStyle w:val="Table3"/>
        <w:tblW w:w="2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710"/>
        <w:tblGridChange w:id="0">
          <w:tblGrid>
            <w:gridCol w:w="191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付属品・用品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オプション部品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カスタム内容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取付工賃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tc>
      </w:tr>
    </w:tbl>
    <w:p w:rsidR="00000000" w:rsidDel="00000000" w:rsidP="00000000" w:rsidRDefault="00000000" w:rsidRPr="00000000" w14:paraId="00000042">
      <w:pPr>
        <w:pStyle w:val="Heading2"/>
        <w:keepNext w:val="0"/>
        <w:keepLines w:val="0"/>
        <w:spacing w:after="80" w:lineRule="auto"/>
        <w:rPr>
          <w:b w:val="1"/>
          <w:bCs w:val="1"/>
        </w:rPr>
      </w:pPr>
      <w:bookmarkStart w:colFirst="0" w:colLast="0" w:name="_2bz3x0xblqhf" w:id="5"/>
      <w:bookmarkEnd w:id="5"/>
      <w:r w:rsidDel="00000000" w:rsidR="00000000" w:rsidRPr="00000000">
        <w:rPr>
          <w:rFonts w:ascii="Arial Unicode MS" w:cs="Arial Unicode MS" w:eastAsia="Arial Unicode MS" w:hAnsi="Arial Unicode MS"/>
          <w:b w:val="1"/>
          <w:bCs w:val="1"/>
          <w:rtl w:val="0"/>
        </w:rPr>
        <w:t xml:space="preserve">第5条（申込金）</w:t>
      </w:r>
    </w:p>
    <w:p w:rsidR="00000000" w:rsidDel="00000000" w:rsidP="00000000" w:rsidRDefault="00000000" w:rsidRPr="00000000" w14:paraId="00000043">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甲は、本申込みに際し、乙が申込金を定めた場合には、次の申込金を乙に支払う。</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申込金：金　　　　　　　　　円</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支払日：　　　　年　　　月　　　日</w:t>
      </w:r>
    </w:p>
    <w:p w:rsidR="00000000" w:rsidDel="00000000" w:rsidP="00000000" w:rsidRDefault="00000000" w:rsidRPr="00000000" w14:paraId="0000004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前項の申込金は、本車両の売買契約が成立した場合、購入代金の一部に充当する。</w:t>
      </w:r>
    </w:p>
    <w:p w:rsidR="00000000" w:rsidDel="00000000" w:rsidP="00000000" w:rsidRDefault="00000000" w:rsidRPr="00000000" w14:paraId="0000004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売買契約成立前に本申込みが撤回された場合の申込金の取扱いについては、甲乙間で別途合意した条件に従うものとする。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w10n8bcydhcr" w:id="6"/>
      <w:bookmarkEnd w:id="6"/>
      <w:r w:rsidDel="00000000" w:rsidR="00000000" w:rsidRPr="00000000">
        <w:rPr>
          <w:rFonts w:ascii="Arial Unicode MS" w:cs="Arial Unicode MS" w:eastAsia="Arial Unicode MS" w:hAnsi="Arial Unicode MS"/>
          <w:b w:val="1"/>
          <w:bCs w:val="1"/>
          <w:rtl w:val="0"/>
        </w:rPr>
        <w:t xml:space="preserve">第6条（売買契約の成立）</w:t>
      </w:r>
    </w:p>
    <w:p w:rsidR="00000000" w:rsidDel="00000000" w:rsidP="00000000" w:rsidRDefault="00000000" w:rsidRPr="00000000" w14:paraId="0000004A">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本申込書の提出のみをもって、当然に本車両の売買契約が成立するものではない。</w:t>
      </w:r>
    </w:p>
    <w:p w:rsidR="00000000" w:rsidDel="00000000" w:rsidP="00000000" w:rsidRDefault="00000000" w:rsidRPr="00000000" w14:paraId="0000004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本車両の売買契約は、乙が本申込みを承諾し、甲乙間において車両、代金、支払方法その他主要な取引条件について合意した時点で成立するものとする。</w:t>
      </w:r>
    </w:p>
    <w:p w:rsidR="00000000" w:rsidDel="00000000" w:rsidP="00000000" w:rsidRDefault="00000000" w:rsidRPr="00000000" w14:paraId="0000004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ローン、クレジットその他の分割払いを利用する場合において、信販会社等の審査を要するときは、その承認を売買契約成立の条件とすることができる。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xpljk2mah1pl" w:id="7"/>
      <w:bookmarkEnd w:id="7"/>
      <w:r w:rsidDel="00000000" w:rsidR="00000000" w:rsidRPr="00000000">
        <w:rPr>
          <w:rFonts w:ascii="Arial Unicode MS" w:cs="Arial Unicode MS" w:eastAsia="Arial Unicode MS" w:hAnsi="Arial Unicode MS"/>
          <w:b w:val="1"/>
          <w:bCs w:val="1"/>
          <w:rtl w:val="0"/>
        </w:rPr>
        <w:t xml:space="preserve">第7条（支払方法）</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甲は、本車両の購入代金を次の方法により支払う。</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73.253283686611"/>
        <w:gridCol w:w="7552.258527337012"/>
        <w:tblGridChange w:id="0">
          <w:tblGrid>
            <w:gridCol w:w="1473.253283686611"/>
            <w:gridCol w:w="7552.25852733701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ローン・クレジット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頭金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残金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ローン会社等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支払回数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tl w:val="0"/>
              </w:rPr>
            </w:r>
          </w:p>
        </w:tc>
      </w:tr>
    </w:tbl>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振込手数料その他支払いに要する費用については、別途合意がない限り甲の負担とする。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ahezlxjhiu3n" w:id="8"/>
      <w:bookmarkEnd w:id="8"/>
      <w:r w:rsidDel="00000000" w:rsidR="00000000" w:rsidRPr="00000000">
        <w:rPr>
          <w:rFonts w:ascii="Arial Unicode MS" w:cs="Arial Unicode MS" w:eastAsia="Arial Unicode MS" w:hAnsi="Arial Unicode MS"/>
          <w:b w:val="1"/>
          <w:bCs w:val="1"/>
          <w:rtl w:val="0"/>
        </w:rPr>
        <w:t xml:space="preserve">第8条（登録等の手続）</w:t>
      </w:r>
    </w:p>
    <w:p w:rsidR="00000000" w:rsidDel="00000000" w:rsidP="00000000" w:rsidRDefault="00000000" w:rsidRPr="00000000" w14:paraId="00000063">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本車両について登録、届出、名義変更その他の行政手続が必要となる場合、甲は乙に対し、当該手続に必要な書類及び情報を所定の期限までに提出するものとする。</w:t>
      </w:r>
    </w:p>
    <w:p w:rsidR="00000000" w:rsidDel="00000000" w:rsidP="00000000" w:rsidRDefault="00000000" w:rsidRPr="00000000" w14:paraId="0000006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甲による必要書類の提出遅延、記載不備その他甲の責めに帰すべき事由により登録又は納車が遅延した場合、乙はその遅延について責任を負わない。</w:t>
      </w:r>
    </w:p>
    <w:p w:rsidR="00000000" w:rsidDel="00000000" w:rsidP="00000000" w:rsidRDefault="00000000" w:rsidRPr="00000000" w14:paraId="0000006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登録等に必要となる法定費用、税金その他の費用については、見積書その他甲乙間で合意した内容に従う。</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zf2l621pvx4w" w:id="9"/>
      <w:bookmarkEnd w:id="9"/>
      <w:r w:rsidDel="00000000" w:rsidR="00000000" w:rsidRPr="00000000">
        <w:rPr>
          <w:rFonts w:ascii="Arial Unicode MS" w:cs="Arial Unicode MS" w:eastAsia="Arial Unicode MS" w:hAnsi="Arial Unicode MS"/>
          <w:b w:val="1"/>
          <w:bCs w:val="1"/>
          <w:rtl w:val="0"/>
        </w:rPr>
        <w:t xml:space="preserve">第9条（納車）</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本車両の納車条件は、次のとおりとする。</w:t>
      </w:r>
    </w:p>
    <w:tbl>
      <w:tblPr>
        <w:tblStyle w:val="Table5"/>
        <w:tblW w:w="82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785"/>
        <w:tblGridChange w:id="0">
          <w:tblGrid>
            <w:gridCol w:w="1430"/>
            <w:gridCol w:w="67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納車予定日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納車場所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 店頭　□ 指定場所　□ 配送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Fonts w:ascii="Arial Unicode MS" w:cs="Arial Unicode MS" w:eastAsia="Arial Unicode MS" w:hAnsi="Arial Unicode MS"/>
                <w:sz w:val="20"/>
                <w:szCs w:val="20"/>
                <w:rtl w:val="0"/>
              </w:rPr>
              <w:t xml:space="preserve">納車方法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Fonts w:ascii="Arial Unicode MS" w:cs="Arial Unicode MS" w:eastAsia="Arial Unicode MS" w:hAnsi="Arial Unicode MS"/>
                <w:sz w:val="20"/>
                <w:szCs w:val="20"/>
                <w:rtl w:val="0"/>
              </w:rPr>
              <w:t xml:space="preserve">配送費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tl w:val="0"/>
              </w:rPr>
            </w:r>
          </w:p>
        </w:tc>
      </w:tr>
    </w:tbl>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天災地変、輸送事情、メーカーからの入荷遅延、登録手続の遅延その他乙の合理的な支配を超える事情により納車予定日が変更となる場合、乙は甲にその旨を通知するものとする。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cirq8crpcv12" w:id="10"/>
      <w:bookmarkEnd w:id="10"/>
      <w:r w:rsidDel="00000000" w:rsidR="00000000" w:rsidRPr="00000000">
        <w:rPr>
          <w:rFonts w:ascii="Arial Unicode MS" w:cs="Arial Unicode MS" w:eastAsia="Arial Unicode MS" w:hAnsi="Arial Unicode MS"/>
          <w:b w:val="1"/>
          <w:bCs w:val="1"/>
          <w:rtl w:val="0"/>
        </w:rPr>
        <w:t xml:space="preserve">第10条（中古車の場合の確認事項）</w:t>
      </w:r>
    </w:p>
    <w:p w:rsidR="00000000" w:rsidDel="00000000" w:rsidP="00000000" w:rsidRDefault="00000000" w:rsidRPr="00000000" w14:paraId="0000007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本車両が中古車である場合、甲は、中古車がその性質上、使用年数、走行距離、使用状況等に応じた傷、汚れ、摩耗、劣化その他の状態を有する場合があることを確認する。</w:t>
      </w:r>
    </w:p>
    <w:p w:rsidR="00000000" w:rsidDel="00000000" w:rsidP="00000000" w:rsidRDefault="00000000" w:rsidRPr="00000000" w14:paraId="0000007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乙は、甲に対し、本車両について把握している車両状態その他購入判断に重要な事項を説明するものとする。</w:t>
      </w:r>
    </w:p>
    <w:p w:rsidR="00000000" w:rsidDel="00000000" w:rsidP="00000000" w:rsidRDefault="00000000" w:rsidRPr="00000000" w14:paraId="0000007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甲が現車確認又は乙から提供された車両状態に関する資料等を確認した場合は、その内容を踏まえて購入を申し込むものとする。</w:t>
      </w:r>
    </w:p>
    <w:p w:rsidR="00000000" w:rsidDel="00000000" w:rsidP="00000000" w:rsidRDefault="00000000" w:rsidRPr="00000000" w14:paraId="0000007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本条は、乙が契約上又は法令上負うべき責任を免除するものではない。</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m0l1gxvz16q0" w:id="11"/>
      <w:bookmarkEnd w:id="11"/>
      <w:r w:rsidDel="00000000" w:rsidR="00000000" w:rsidRPr="00000000">
        <w:rPr>
          <w:rFonts w:ascii="Arial Unicode MS" w:cs="Arial Unicode MS" w:eastAsia="Arial Unicode MS" w:hAnsi="Arial Unicode MS"/>
          <w:b w:val="1"/>
          <w:bCs w:val="1"/>
          <w:rtl w:val="0"/>
        </w:rPr>
        <w:t xml:space="preserve">第11条（保証）</w:t>
      </w:r>
    </w:p>
    <w:p w:rsidR="00000000" w:rsidDel="00000000" w:rsidP="00000000" w:rsidRDefault="00000000" w:rsidRPr="00000000" w14:paraId="0000007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本車両に保証が付される場合、その保証期間、保証対象、保証条件及び保証対象外となる事項については、乙が別途交付する保証書その他の書面によるものとする。</w:t>
      </w:r>
    </w:p>
    <w:p w:rsidR="00000000" w:rsidDel="00000000" w:rsidP="00000000" w:rsidRDefault="00000000" w:rsidRPr="00000000" w14:paraId="0000007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メーカー保証が適用される場合は、当該メーカーが定める保証条件に従う。</w:t>
      </w:r>
    </w:p>
    <w:p w:rsidR="00000000" w:rsidDel="00000000" w:rsidP="00000000" w:rsidRDefault="00000000" w:rsidRPr="00000000" w14:paraId="0000008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通常の使用による消耗、経年劣化、甲による不適切な使用、事故、転倒、改造その他保証条件に定める事由については、保証の対象外となる場合がある。</w:t>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gj4s4qk9jgj8" w:id="12"/>
      <w:bookmarkEnd w:id="12"/>
      <w:r w:rsidDel="00000000" w:rsidR="00000000" w:rsidRPr="00000000">
        <w:rPr>
          <w:rFonts w:ascii="Arial Unicode MS" w:cs="Arial Unicode MS" w:eastAsia="Arial Unicode MS" w:hAnsi="Arial Unicode MS"/>
          <w:b w:val="1"/>
          <w:bCs w:val="1"/>
          <w:rtl w:val="0"/>
        </w:rPr>
        <w:t xml:space="preserve">第12条（カスタム・改造）</w:t>
      </w:r>
    </w:p>
    <w:p w:rsidR="00000000" w:rsidDel="00000000" w:rsidP="00000000" w:rsidRDefault="00000000" w:rsidRPr="00000000" w14:paraId="00000082">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甲が本車両についてカスタム部品又は社外部品の取付けを依頼した場合、その内容、費用及び施工条件について別途確認するものとする。</w:t>
      </w:r>
    </w:p>
    <w:p w:rsidR="00000000" w:rsidDel="00000000" w:rsidP="00000000" w:rsidRDefault="00000000" w:rsidRPr="00000000" w14:paraId="0000008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カスタム又は改造の内容によっては、メーカー保証の全部又は一部が適用されなくなる場合があることを甲は確認する。</w:t>
      </w:r>
    </w:p>
    <w:p w:rsidR="00000000" w:rsidDel="00000000" w:rsidP="00000000" w:rsidRDefault="00000000" w:rsidRPr="00000000" w14:paraId="00000084">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法令に適合しない改造その他乙が不適切と判断する作業について、乙はこれを拒否することができる。</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noqmt0b43w13" w:id="13"/>
      <w:bookmarkEnd w:id="13"/>
      <w:r w:rsidDel="00000000" w:rsidR="00000000" w:rsidRPr="00000000">
        <w:rPr>
          <w:rFonts w:ascii="Arial Unicode MS" w:cs="Arial Unicode MS" w:eastAsia="Arial Unicode MS" w:hAnsi="Arial Unicode MS"/>
          <w:b w:val="1"/>
          <w:bCs w:val="1"/>
          <w:rtl w:val="0"/>
        </w:rPr>
        <w:t xml:space="preserve">第13条（下取車）</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甲が車両を下取りに出す場合、その内容は次のとおりとする。</w:t>
      </w:r>
    </w:p>
    <w:tbl>
      <w:tblPr>
        <w:tblStyle w:val="Table6"/>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870"/>
        <w:tblGridChange w:id="0">
          <w:tblGrid>
            <w:gridCol w:w="191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sz w:val="20"/>
                <w:szCs w:val="20"/>
              </w:rPr>
            </w:pPr>
            <w:r w:rsidDel="00000000" w:rsidR="00000000" w:rsidRPr="00000000">
              <w:rPr>
                <w:rFonts w:ascii="Arial Unicode MS" w:cs="Arial Unicode MS" w:eastAsia="Arial Unicode MS" w:hAnsi="Arial Unicode MS"/>
                <w:sz w:val="20"/>
                <w:szCs w:val="20"/>
                <w:rtl w:val="0"/>
              </w:rPr>
              <w:t xml:space="preserve">メーカー・車名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rPr>
                <w:sz w:val="20"/>
                <w:szCs w:val="20"/>
              </w:rPr>
            </w:pPr>
            <w:r w:rsidDel="00000000" w:rsidR="00000000" w:rsidRPr="00000000">
              <w:rPr>
                <w:rFonts w:ascii="Arial Unicode MS" w:cs="Arial Unicode MS" w:eastAsia="Arial Unicode MS" w:hAnsi="Arial Unicode MS"/>
                <w:sz w:val="20"/>
                <w:szCs w:val="20"/>
                <w:rtl w:val="0"/>
              </w:rPr>
              <w:t xml:space="preserve">車体番号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rPr>
                <w:sz w:val="20"/>
                <w:szCs w:val="20"/>
              </w:rPr>
            </w:pPr>
            <w:r w:rsidDel="00000000" w:rsidR="00000000" w:rsidRPr="00000000">
              <w:rPr>
                <w:rFonts w:ascii="Arial Unicode MS" w:cs="Arial Unicode MS" w:eastAsia="Arial Unicode MS" w:hAnsi="Arial Unicode MS"/>
                <w:sz w:val="20"/>
                <w:szCs w:val="20"/>
                <w:rtl w:val="0"/>
              </w:rPr>
              <w:t xml:space="preserve">下取価格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rPr>
                <w:sz w:val="20"/>
                <w:szCs w:val="20"/>
              </w:rPr>
            </w:pPr>
            <w:r w:rsidDel="00000000" w:rsidR="00000000" w:rsidRPr="00000000">
              <w:rPr>
                <w:rFonts w:ascii="Arial Unicode MS" w:cs="Arial Unicode MS" w:eastAsia="Arial Unicode MS" w:hAnsi="Arial Unicode MS"/>
                <w:sz w:val="20"/>
                <w:szCs w:val="20"/>
                <w:rtl w:val="0"/>
              </w:rPr>
              <w:t xml:space="preserve">引渡予定日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甲は、下取車について自己が適法な処分権限を有していることを確認し、名義変更その他必要となる手続に協力するものとする。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oh0lgj5bwd15" w:id="14"/>
      <w:bookmarkEnd w:id="14"/>
      <w:r w:rsidDel="00000000" w:rsidR="00000000" w:rsidRPr="00000000">
        <w:rPr>
          <w:rFonts w:ascii="Arial Unicode MS" w:cs="Arial Unicode MS" w:eastAsia="Arial Unicode MS" w:hAnsi="Arial Unicode MS"/>
          <w:b w:val="1"/>
          <w:bCs w:val="1"/>
          <w:rtl w:val="0"/>
        </w:rPr>
        <w:t xml:space="preserve">第14条（申込みの撤回・キャンセル）</w:t>
      </w:r>
    </w:p>
    <w:p w:rsidR="00000000" w:rsidDel="00000000" w:rsidP="00000000" w:rsidRDefault="00000000" w:rsidRPr="00000000" w14:paraId="0000009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甲が売買契約成立前に本申込みを撤回する場合は、速やかに乙へ申し出るものとする。</w:t>
      </w:r>
    </w:p>
    <w:p w:rsidR="00000000" w:rsidDel="00000000" w:rsidP="00000000" w:rsidRDefault="00000000" w:rsidRPr="00000000" w14:paraId="0000009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売買契約成立後に甲の都合により契約の解除又はキャンセルを希望する場合、その可否及び条件については甲乙間の合意及び適用される法令に従う。</w:t>
      </w:r>
    </w:p>
    <w:p w:rsidR="00000000" w:rsidDel="00000000" w:rsidP="00000000" w:rsidRDefault="00000000" w:rsidRPr="00000000" w14:paraId="0000009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乙が甲の依頼に基づき既に登録手続、部品発注、カスタム作業、配送手配その他の費用を負担している場合、その取扱いについては実際に発生した費用及び甲乙間の合意内容に基づき処理するものとする。</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q2xmcce5cop" w:id="15"/>
      <w:bookmarkEnd w:id="15"/>
      <w:r w:rsidDel="00000000" w:rsidR="00000000" w:rsidRPr="00000000">
        <w:rPr>
          <w:rFonts w:ascii="Arial Unicode MS" w:cs="Arial Unicode MS" w:eastAsia="Arial Unicode MS" w:hAnsi="Arial Unicode MS"/>
          <w:b w:val="1"/>
          <w:bCs w:val="1"/>
          <w:rtl w:val="0"/>
        </w:rPr>
        <w:t xml:space="preserve">第15条（甲の確認事項）</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甲は、本申込みにあたり、次の事項について確認する。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本車両のメーカー、車名、型式、仕様等を確認した</w:t>
        <w:br w:type="textWrapping"/>
        <w:t xml:space="preserve">□ 車両本体価格及び諸費用の内容を確認した</w:t>
        <w:br w:type="textWrapping"/>
        <w:t xml:space="preserve">□ 支払方法及び支払期限を確認した</w:t>
        <w:br w:type="textWrapping"/>
        <w:t xml:space="preserve">□ 納車予定日及び納車方法を確認した</w:t>
        <w:br w:type="textWrapping"/>
        <w:t xml:space="preserve">□ 中古車の場合は、可能な範囲で車両状態について説明を受けた</w:t>
        <w:br w:type="textWrapping"/>
        <w:t xml:space="preserve">□ 保証がある場合は、その内容及び適用条件について確認した</w:t>
        <w:br w:type="textWrapping"/>
        <w:t xml:space="preserve">□ 付属品、オプション及びカスタム内容を確認した</w:t>
        <w:br w:type="textWrapping"/>
        <w:t xml:space="preserve">□ キャンセルに関する条件について確認した</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t6k67nt36wet" w:id="16"/>
      <w:bookmarkEnd w:id="16"/>
      <w:r w:rsidDel="00000000" w:rsidR="00000000" w:rsidRPr="00000000">
        <w:rPr>
          <w:rFonts w:ascii="Arial Unicode MS" w:cs="Arial Unicode MS" w:eastAsia="Arial Unicode MS" w:hAnsi="Arial Unicode MS"/>
          <w:b w:val="1"/>
          <w:bCs w:val="1"/>
          <w:rtl w:val="0"/>
        </w:rPr>
        <w:t xml:space="preserve">第16条（個人情報の取扱い）</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から取得した氏名、住所、連絡先その他の個人情報を、本車両の販売、登録・届出、代金決済、保証、アフターサービスその他本取引に必要な範囲で取り扱うものとし、法令に基づく場合その他正当な理由がある場合を除き、必要な範囲を超えて利用しないものとする。</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275jn5bj5ial"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本申込書に定めのない事項又は本申込書の内容について疑義が生じた場合は、甲乙誠意をもって協議し、解決するものとする。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以上の内容を確認し、甲は乙に対し本車両の購入を申し込む。</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甲（購入者）</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乙（販売店）</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