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vn1nr10bepu" w:id="0"/>
      <w:bookmarkEnd w:id="0"/>
      <w:r w:rsidDel="00000000" w:rsidR="00000000" w:rsidRPr="00000000">
        <w:rPr>
          <w:rFonts w:ascii="Arial Unicode MS" w:cs="Arial Unicode MS" w:eastAsia="Arial Unicode MS" w:hAnsi="Arial Unicode MS"/>
          <w:b w:val="1"/>
          <w:bCs w:val="1"/>
          <w:sz w:val="44"/>
          <w:szCs w:val="44"/>
          <w:rtl w:val="0"/>
        </w:rPr>
        <w:t xml:space="preserve">バイク用品売買契約書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（以下「乙」という。）は、乙が販売するバイク用品、部品、アクセサリーその他の商品について、次のとおり売買契約（以下「本契約」という。）を締結する。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swquju79hc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バイク用品等を販売するにあたり、商品の内容、売買代金、引渡し、支払方法、商品の適合性、返品・交換、保証その他必要な事項を定め、甲乙間の取引を円滑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90g183zxn2s" w:id="2"/>
      <w:bookmarkEnd w:id="2"/>
      <w:r w:rsidDel="00000000" w:rsidR="00000000" w:rsidRPr="00000000">
        <w:rPr>
          <w:rFonts w:ascii="Arial Unicode MS" w:cs="Arial Unicode MS" w:eastAsia="Arial Unicode MS" w:hAnsi="Arial Unicode MS"/>
          <w:b w:val="1"/>
          <w:bCs w:val="1"/>
          <w:rtl w:val="0"/>
        </w:rPr>
        <w:t xml:space="preserve">第2条（売買商品）</w:t>
      </w:r>
    </w:p>
    <w:p w:rsidR="00000000" w:rsidDel="00000000" w:rsidP="00000000" w:rsidRDefault="00000000" w:rsidRPr="00000000" w14:paraId="00000009">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乙は甲に対し、次に定める商品（以下「本商品」という。）を販売し、甲はこれを購入する。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商品区分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ヘルメット　□ ウェア　□ グローブ　□ バッグ　□ バイク部品　□ アクセサリー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商品名・品番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サイズ・規格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色・仕様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本商品の詳細な仕様について、見積書、注文書、商品明細書その他の書面又は電磁的方法により別途合意した場合、当該内容は本契約の一部を構成する。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n61j4tf3lole" w:id="3"/>
      <w:bookmarkEnd w:id="3"/>
      <w:r w:rsidDel="00000000" w:rsidR="00000000" w:rsidRPr="00000000">
        <w:rPr>
          <w:rFonts w:ascii="Arial Unicode MS" w:cs="Arial Unicode MS" w:eastAsia="Arial Unicode MS" w:hAnsi="Arial Unicode MS"/>
          <w:b w:val="1"/>
          <w:bCs w:val="1"/>
          <w:rtl w:val="0"/>
        </w:rPr>
        <w:t xml:space="preserve">第3条（売買代金）</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本商品の売買代金及び支払条件は、次のとおりとする。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取付工賃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送料その他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b2y7gdfriawo" w:id="4"/>
      <w:bookmarkEnd w:id="4"/>
      <w:r w:rsidDel="00000000" w:rsidR="00000000" w:rsidRPr="00000000">
        <w:rPr>
          <w:rFonts w:ascii="Arial Unicode MS" w:cs="Arial Unicode MS" w:eastAsia="Arial Unicode MS" w:hAnsi="Arial Unicode MS"/>
          <w:b w:val="1"/>
          <w:bCs w:val="1"/>
          <w:rtl w:val="0"/>
        </w:rPr>
        <w:t xml:space="preserve">第4条（注文の成立）</w:t>
      </w:r>
    </w:p>
    <w:p w:rsidR="00000000" w:rsidDel="00000000" w:rsidP="00000000" w:rsidRDefault="00000000" w:rsidRPr="00000000" w14:paraId="0000002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本商品の注文は、甲が商品の種類、品番、数量その他必要事項を確認したうえで乙に注文し、乙がこれを承諾した時点で成立する。</w:t>
      </w:r>
    </w:p>
    <w:p w:rsidR="00000000" w:rsidDel="00000000" w:rsidP="00000000" w:rsidRDefault="00000000" w:rsidRPr="00000000" w14:paraId="0000002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取り寄せ商品、受注生産品、加工品その他乙が注文後にメーカー又は仕入先へ発注する商品については、乙による発注後、甲の都合による変更又はキャンセルができない場合がある。</w:t>
      </w:r>
    </w:p>
    <w:p w:rsidR="00000000" w:rsidDel="00000000" w:rsidP="00000000" w:rsidRDefault="00000000" w:rsidRPr="00000000" w14:paraId="0000003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前項に該当する商品についてキャンセル等が可能な場合であっても、メーカーのキャンセル料、送料、加工費その他乙に現実に生じた費用については、甲が負担するものとする。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39id5x8ros3v" w:id="5"/>
      <w:bookmarkEnd w:id="5"/>
      <w:r w:rsidDel="00000000" w:rsidR="00000000" w:rsidRPr="00000000">
        <w:rPr>
          <w:rFonts w:ascii="Arial Unicode MS" w:cs="Arial Unicode MS" w:eastAsia="Arial Unicode MS" w:hAnsi="Arial Unicode MS"/>
          <w:b w:val="1"/>
          <w:bCs w:val="1"/>
          <w:rtl w:val="0"/>
        </w:rPr>
        <w:t xml:space="preserve">第5条（商品の引渡し）</w:t>
      </w:r>
    </w:p>
    <w:p w:rsidR="00000000" w:rsidDel="00000000" w:rsidP="00000000" w:rsidRDefault="00000000" w:rsidRPr="00000000" w14:paraId="0000003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乙は、本商品を次の方法により甲に引き渡す。</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店頭受取　□ 配送　□ 車両への取付けと同時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配送料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商品代金に含む　□ 別途甲負担（金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メーカーの生産状況、物流事情、天災地変その他乙の合理的な支配を超える事情により引渡予定日が変更される場合、乙は甲にその旨を通知する。</w:t>
      </w:r>
    </w:p>
    <w:p w:rsidR="00000000" w:rsidDel="00000000" w:rsidP="00000000" w:rsidRDefault="00000000" w:rsidRPr="00000000" w14:paraId="0000004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前項の事情により引渡しが遅延した場合、乙の故意又は過失による場合を除き、乙は当該遅延のみを理由とする損害について責任を負わない。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y67n9sediok4" w:id="6"/>
      <w:bookmarkEnd w:id="6"/>
      <w:r w:rsidDel="00000000" w:rsidR="00000000" w:rsidRPr="00000000">
        <w:rPr>
          <w:rFonts w:ascii="Arial Unicode MS" w:cs="Arial Unicode MS" w:eastAsia="Arial Unicode MS" w:hAnsi="Arial Unicode MS"/>
          <w:b w:val="1"/>
          <w:bCs w:val="1"/>
          <w:rtl w:val="0"/>
        </w:rPr>
        <w:t xml:space="preserve">第6条（商品の確認）</w:t>
      </w:r>
    </w:p>
    <w:p w:rsidR="00000000" w:rsidDel="00000000" w:rsidP="00000000" w:rsidRDefault="00000000" w:rsidRPr="00000000" w14:paraId="0000004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甲は、本商品の引渡しを受ける際、商品名、品番、数量、色、サイズ、外観その他注文内容との相違の有無を確認するものとする。</w:t>
      </w:r>
    </w:p>
    <w:p w:rsidR="00000000" w:rsidDel="00000000" w:rsidP="00000000" w:rsidRDefault="00000000" w:rsidRPr="00000000" w14:paraId="0000004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甲は、本商品に注文内容との相違、破損その他の問題を発見した場合、速やかに乙へ通知するものとする。</w:t>
      </w:r>
    </w:p>
    <w:p w:rsidR="00000000" w:rsidDel="00000000" w:rsidP="00000000" w:rsidRDefault="00000000" w:rsidRPr="00000000" w14:paraId="0000004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配送による引渡しの場合、輸送中の破損が疑われるときは、甲は商品の状態及び梱包状態を保存し、乙又は配送事業者の確認に協力するものとする。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ah1mgq8zd6rl" w:id="7"/>
      <w:bookmarkEnd w:id="7"/>
      <w:r w:rsidDel="00000000" w:rsidR="00000000" w:rsidRPr="00000000">
        <w:rPr>
          <w:rFonts w:ascii="Arial Unicode MS" w:cs="Arial Unicode MS" w:eastAsia="Arial Unicode MS" w:hAnsi="Arial Unicode MS"/>
          <w:b w:val="1"/>
          <w:bCs w:val="1"/>
          <w:rtl w:val="0"/>
        </w:rPr>
        <w:t xml:space="preserve">第7条（適合性の確認）</w:t>
      </w:r>
    </w:p>
    <w:p w:rsidR="00000000" w:rsidDel="00000000" w:rsidP="00000000" w:rsidRDefault="00000000" w:rsidRPr="00000000" w14:paraId="0000004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バイクに取り付けて使用する商品について、甲は、車種、型式、年式、仕様その他乙が商品の適合確認に必要とする情報を正確に申告するものとする。</w:t>
      </w:r>
    </w:p>
    <w:p w:rsidR="00000000" w:rsidDel="00000000" w:rsidP="00000000" w:rsidRDefault="00000000" w:rsidRPr="00000000" w14:paraId="0000004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本商品の適合車種として表示されている場合であっても、車両の改造状態、既存部品、社外部品の装着状況、個体差その他の事情により、そのまま取り付けることができない場合がある。</w:t>
      </w:r>
    </w:p>
    <w:p w:rsidR="00000000" w:rsidDel="00000000" w:rsidP="00000000" w:rsidRDefault="00000000" w:rsidRPr="00000000" w14:paraId="0000004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甲が乙に提供した車種、型式、年式その他の情報に誤りがあったことにより商品が適合しなかった場合、乙の責めに帰すべき事由がある場合を除き、その交換、再注文、送料その他の費用は甲の負担とする。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jum57oie8260" w:id="8"/>
      <w:bookmarkEnd w:id="8"/>
      <w:r w:rsidDel="00000000" w:rsidR="00000000" w:rsidRPr="00000000">
        <w:rPr>
          <w:rFonts w:ascii="Arial Unicode MS" w:cs="Arial Unicode MS" w:eastAsia="Arial Unicode MS" w:hAnsi="Arial Unicode MS"/>
          <w:b w:val="1"/>
          <w:bCs w:val="1"/>
          <w:rtl w:val="0"/>
        </w:rPr>
        <w:t xml:space="preserve">第8条（取付作業）</w:t>
      </w:r>
    </w:p>
    <w:p w:rsidR="00000000" w:rsidDel="00000000" w:rsidP="00000000" w:rsidRDefault="00000000" w:rsidRPr="00000000" w14:paraId="0000004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乙が本商品の取付作業を行う場合、取付作業の内容、工賃及び作業条件については、本契約、見積書、作業依頼書その他甲乙間で合意した内容による。</w:t>
      </w:r>
    </w:p>
    <w:p w:rsidR="00000000" w:rsidDel="00000000" w:rsidP="00000000" w:rsidRDefault="00000000" w:rsidRPr="00000000" w14:paraId="0000004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付作業の過程において、車両の劣化、腐食、変形、既存部品の不具合その他事前に通常の方法では確認できなかった事情が判明した場合、乙は甲に説明し、必要に応じて追加作業、部品交換又は作業内容の変更を提案することができる。</w:t>
      </w:r>
    </w:p>
    <w:p w:rsidR="00000000" w:rsidDel="00000000" w:rsidP="00000000" w:rsidRDefault="00000000" w:rsidRPr="00000000" w14:paraId="0000005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前項の追加作業等に費用が発生する場合、乙は原則として甲の承諾を得たうえで実施する。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kqfljh6hkmjs" w:id="9"/>
      <w:bookmarkEnd w:id="9"/>
      <w:r w:rsidDel="00000000" w:rsidR="00000000" w:rsidRPr="00000000">
        <w:rPr>
          <w:rFonts w:ascii="Arial Unicode MS" w:cs="Arial Unicode MS" w:eastAsia="Arial Unicode MS" w:hAnsi="Arial Unicode MS"/>
          <w:b w:val="1"/>
          <w:bCs w:val="1"/>
          <w:rtl w:val="0"/>
        </w:rPr>
        <w:t xml:space="preserve">第9条（使用上の注意）</w:t>
      </w:r>
    </w:p>
    <w:p w:rsidR="00000000" w:rsidDel="00000000" w:rsidP="00000000" w:rsidRDefault="00000000" w:rsidRPr="00000000" w14:paraId="0000005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甲は、本商品について、メーカーが定める取扱説明書、警告表示、使用方法、適合条件及びメンテナンス方法等を確認し、これらに従って使用するものとする。</w:t>
      </w:r>
    </w:p>
    <w:p w:rsidR="00000000" w:rsidDel="00000000" w:rsidP="00000000" w:rsidRDefault="00000000" w:rsidRPr="00000000" w14:paraId="0000005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ヘルメット、プロテクターその他身体の保護を目的とする商品は、事故又は転倒等による傷害を完全に防止することを保証するものではないことを甲は確認する。</w:t>
      </w:r>
    </w:p>
    <w:p w:rsidR="00000000" w:rsidDel="00000000" w:rsidP="00000000" w:rsidRDefault="00000000" w:rsidRPr="00000000" w14:paraId="0000005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本商品の誤使用、目的外使用、過度な負荷、甲又は第三者による不適切な取付け若しくは改造等により生じた不具合については、乙の責めに帰すべき事由がある場合を除き、乙は責任を負わない。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kirbg8zd4my" w:id="10"/>
      <w:bookmarkEnd w:id="10"/>
      <w:r w:rsidDel="00000000" w:rsidR="00000000" w:rsidRPr="00000000">
        <w:rPr>
          <w:rFonts w:ascii="Arial Unicode MS" w:cs="Arial Unicode MS" w:eastAsia="Arial Unicode MS" w:hAnsi="Arial Unicode MS"/>
          <w:b w:val="1"/>
          <w:bCs w:val="1"/>
          <w:rtl w:val="0"/>
        </w:rPr>
        <w:t xml:space="preserve">第10条（法令等への適合）</w:t>
      </w:r>
    </w:p>
    <w:p w:rsidR="00000000" w:rsidDel="00000000" w:rsidP="00000000" w:rsidRDefault="00000000" w:rsidRPr="00000000" w14:paraId="0000005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甲は、車両に取り付けて使用する本商品について、取付方法又は使用状況によっては道路運送車両関係法令その他関係法令に適合しない状態となる可能性があることを確認する。</w:t>
      </w:r>
    </w:p>
    <w:p w:rsidR="00000000" w:rsidDel="00000000" w:rsidP="00000000" w:rsidRDefault="00000000" w:rsidRPr="00000000" w14:paraId="0000005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乙が競技用、サーキット用、公道使用不可その他使用範囲を限定して販売する商品について、甲は当該条件を確認し、指定された用途の範囲内で使用するものとする。</w:t>
      </w:r>
    </w:p>
    <w:p w:rsidR="00000000" w:rsidDel="00000000" w:rsidP="00000000" w:rsidRDefault="00000000" w:rsidRPr="00000000" w14:paraId="0000005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甲が乙の説明又は商品の表示に反して本商品を使用したことによって生じた責任については、乙の責めに帰すべき事由がある場合を除き、甲が負担するものとする。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pzyy3gkk8mnt" w:id="11"/>
      <w:bookmarkEnd w:id="11"/>
      <w:r w:rsidDel="00000000" w:rsidR="00000000" w:rsidRPr="00000000">
        <w:rPr>
          <w:rFonts w:ascii="Arial Unicode MS" w:cs="Arial Unicode MS" w:eastAsia="Arial Unicode MS" w:hAnsi="Arial Unicode MS"/>
          <w:b w:val="1"/>
          <w:bCs w:val="1"/>
          <w:rtl w:val="0"/>
        </w:rPr>
        <w:t xml:space="preserve">第11条（返品及び交換）</w:t>
      </w:r>
    </w:p>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本商品に契約内容との相違その他の契約不適合がある場合、甲は乙に対し、法令及び本契約に従い、修補、交換その他必要な対応を求めることができる。</w:t>
      </w:r>
    </w:p>
    <w:p w:rsidR="00000000" w:rsidDel="00000000" w:rsidP="00000000" w:rsidRDefault="00000000" w:rsidRPr="00000000" w14:paraId="0000005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甲の都合による返品又は交換については、乙が別途定める返品・交換条件によるものとする。</w:t>
      </w:r>
    </w:p>
    <w:p w:rsidR="00000000" w:rsidDel="00000000" w:rsidP="00000000" w:rsidRDefault="00000000" w:rsidRPr="00000000" w14:paraId="0000005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次の各号に該当する商品については、乙に責めに帰すべき事由がある場合を除き、返品又は交換を受け付けないことがある。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使用済み又は装着済みの商品</w:t>
        <w:br w:type="textWrapping"/>
        <w:t xml:space="preserve">(2) 甲の責任により汚損又は破損した商品</w:t>
        <w:br w:type="textWrapping"/>
        <w:t xml:space="preserve">(3) 取り寄せ商品又は受注生産品</w:t>
        <w:br w:type="textWrapping"/>
        <w:t xml:space="preserve">(4) 甲の指定に基づき加工した商品</w:t>
        <w:br w:type="textWrapping"/>
        <w:t xml:space="preserve">(5) パッケージ、タグその他の商品構成物を著しく毀損又は紛失した商品</w:t>
        <w:br w:type="textWrapping"/>
        <w:t xml:space="preserve">(6) 衛生上の理由等により再販売が困難な商品</w:t>
        <w:br w:type="textWrapping"/>
        <w:t xml:space="preserve">(7) その他注文時に返品不可である旨を甲乙間で確認した商品</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plu4lqdi7b82" w:id="12"/>
      <w:bookmarkEnd w:id="12"/>
      <w:r w:rsidDel="00000000" w:rsidR="00000000" w:rsidRPr="00000000">
        <w:rPr>
          <w:rFonts w:ascii="Arial Unicode MS" w:cs="Arial Unicode MS" w:eastAsia="Arial Unicode MS" w:hAnsi="Arial Unicode MS"/>
          <w:b w:val="1"/>
          <w:bCs w:val="1"/>
          <w:rtl w:val="0"/>
        </w:rPr>
        <w:t xml:space="preserve">第12条（保証）</w:t>
      </w:r>
    </w:p>
    <w:p w:rsidR="00000000" w:rsidDel="00000000" w:rsidP="00000000" w:rsidRDefault="00000000" w:rsidRPr="00000000" w14:paraId="0000006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本商品にメーカー保証が付されている場合、その保証期間、保証条件及び保証範囲は、メーカーが定める保証規定による。</w:t>
      </w:r>
    </w:p>
    <w:p w:rsidR="00000000" w:rsidDel="00000000" w:rsidP="00000000" w:rsidRDefault="00000000" w:rsidRPr="00000000" w14:paraId="0000006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乙独自の保証を付する場合、その内容は保証書、注文書その他乙が交付する書面又は電磁的方法により定める。</w:t>
      </w:r>
    </w:p>
    <w:p w:rsidR="00000000" w:rsidDel="00000000" w:rsidP="00000000" w:rsidRDefault="00000000" w:rsidRPr="00000000" w14:paraId="0000006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通常損耗、経年劣化、事故、転倒、不適切な使用、保管不良、整備不良、第三者による改造その他保証条件に該当しない原因による不具合は、保証対象外となる場合がある。</w:t>
      </w:r>
    </w:p>
    <w:p w:rsidR="00000000" w:rsidDel="00000000" w:rsidP="00000000" w:rsidRDefault="00000000" w:rsidRPr="00000000" w14:paraId="0000006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保証の適用を受けるために購入証明、保証書その他必要な資料が必要となる場合、甲はこれらを適切に保管するものとする。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bijo46dyrv7o" w:id="13"/>
      <w:bookmarkEnd w:id="13"/>
      <w:r w:rsidDel="00000000" w:rsidR="00000000" w:rsidRPr="00000000">
        <w:rPr>
          <w:rFonts w:ascii="Arial Unicode MS" w:cs="Arial Unicode MS" w:eastAsia="Arial Unicode MS" w:hAnsi="Arial Unicode MS"/>
          <w:b w:val="1"/>
          <w:bCs w:val="1"/>
          <w:rtl w:val="0"/>
        </w:rPr>
        <w:t xml:space="preserve">第13条（契約不適合）</w:t>
      </w:r>
    </w:p>
    <w:p w:rsidR="00000000" w:rsidDel="00000000" w:rsidP="00000000" w:rsidRDefault="00000000" w:rsidRPr="00000000" w14:paraId="0000006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本商品が種類、品質又は数量について本契約の内容に適合しない場合、甲乙はその内容を確認し、法令及び本契約に従って対応するものとする。</w:t>
      </w:r>
    </w:p>
    <w:p w:rsidR="00000000" w:rsidDel="00000000" w:rsidP="00000000" w:rsidRDefault="00000000" w:rsidRPr="00000000" w14:paraId="0000006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締結時に甲が当該不適合を認識し、これを了承したうえで本商品を購入した場合は、その了承した事項について乙に対応を求めることができないものとする。ただし、法令上認められない場合はこの限りでない。</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iiy039obrkjr" w:id="14"/>
      <w:bookmarkEnd w:id="14"/>
      <w:r w:rsidDel="00000000" w:rsidR="00000000" w:rsidRPr="00000000">
        <w:rPr>
          <w:rFonts w:ascii="Arial Unicode MS" w:cs="Arial Unicode MS" w:eastAsia="Arial Unicode MS" w:hAnsi="Arial Unicode MS"/>
          <w:b w:val="1"/>
          <w:bCs w:val="1"/>
          <w:rtl w:val="0"/>
        </w:rPr>
        <w:t xml:space="preserve">第14条（所有権）</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本商品の所有権は、甲が乙に対して本商品の売買代金その他本契約に基づき支払うべき金員を全額支払った時点で、乙から甲へ移転する。ただし、甲乙が別途合意した場合は、その合意による。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auxbselxkfq" w:id="15"/>
      <w:bookmarkEnd w:id="15"/>
      <w:r w:rsidDel="00000000" w:rsidR="00000000" w:rsidRPr="00000000">
        <w:rPr>
          <w:rFonts w:ascii="Arial Unicode MS" w:cs="Arial Unicode MS" w:eastAsia="Arial Unicode MS" w:hAnsi="Arial Unicode MS"/>
          <w:b w:val="1"/>
          <w:bCs w:val="1"/>
          <w:rtl w:val="0"/>
        </w:rPr>
        <w:t xml:space="preserve">第15条（危険負担）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引渡し前に、甲乙いずれの責めにも帰することのできない事由によって本商品が滅失又は毀損した場合、その取扱いについては関係法令に従うものとし、甲乙は必要に応じて代替商品の手配その他の対応について協議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2ui3x9tv6x02"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甲は、本商品について、次の各号に掲げる行為をしてはならない。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法令に違反する方法又は用途で使用する行為</w:t>
        <w:br w:type="textWrapping"/>
        <w:t xml:space="preserve">(2) 商品の安全性を損なう不適切な改造又は加工を行う行為</w:t>
        <w:br w:type="textWrapping"/>
        <w:t xml:space="preserve">(3) メーカー等が公道での使用を禁止している商品を公道で使用する行為</w:t>
        <w:br w:type="textWrapping"/>
        <w:t xml:space="preserve">(4) 商品に表示された警告又は使用条件に反して使用する行為</w:t>
        <w:br w:type="textWrapping"/>
        <w:t xml:space="preserve">(5) その他本商品の安全な使用を著しく損なう行為</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6xyv9mx78gvb"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甲又は乙が本契約に違反し、相手方に損害を与えた場合、当該当事者は、自己の責めに帰すべき事由により相手方に生じた損害について、法令に従い賠償責任を負う。</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pPr>
      <w:bookmarkStart w:colFirst="0" w:colLast="0" w:name="_tvxspk9wgfol" w:id="18"/>
      <w:bookmarkEnd w:id="18"/>
      <w:r w:rsidDel="00000000" w:rsidR="00000000" w:rsidRPr="00000000">
        <w:rPr>
          <w:rFonts w:ascii="Arial Unicode MS" w:cs="Arial Unicode MS" w:eastAsia="Arial Unicode MS" w:hAnsi="Arial Unicode MS"/>
          <w:b w:val="1"/>
          <w:bCs w:val="1"/>
          <w:rtl w:val="0"/>
        </w:rPr>
        <w:t xml:space="preserve">第18条（解除）</w:t>
      </w:r>
      <w:r w:rsidDel="00000000" w:rsidR="00000000" w:rsidRPr="00000000">
        <w:rPr>
          <w:rtl w:val="0"/>
        </w:rPr>
      </w:r>
    </w:p>
    <w:p w:rsidR="00000000" w:rsidDel="00000000" w:rsidP="00000000" w:rsidRDefault="00000000" w:rsidRPr="00000000" w14:paraId="0000007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甲又は乙が本契約に違反し、相手方が相当の期間を定めて履行を催告したにもかかわらず、その期間内に履行されない場合、相手方は本契約の全部又は一部を解除することができる。</w:t>
      </w:r>
    </w:p>
    <w:p w:rsidR="00000000" w:rsidDel="00000000" w:rsidP="00000000" w:rsidRDefault="00000000" w:rsidRPr="00000000" w14:paraId="0000007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前項にかかわらず、契約違反の性質上、催告による履行が期待できない場合その他法令上催告を要しない場合は、相手方は催告することなく本契約を解除することができる。</w:t>
      </w:r>
    </w:p>
    <w:p w:rsidR="00000000" w:rsidDel="00000000" w:rsidP="00000000" w:rsidRDefault="00000000" w:rsidRPr="00000000" w14:paraId="0000007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本条による解除は、解除した当事者による損害賠償請求を妨げない。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a2llbt7zrln2"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8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ol3kblz8j9k4"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ggsqfjihfd5n"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8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8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本契約に関して訴訟の必要が生じた場合、甲乙が別途合意する地方裁判所又は簡易裁判所を第一審の合意管轄裁判所とする。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署名又は記名押印のうえ各1通を保有する。電子契約による場合は、本契約の電磁的記録を作成し、甲乙が電子署名その他合意した方法により締結し、それぞれ当該電磁的記録を保管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乙（販売者・バイクショップ）</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