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1yup1voz1d4" w:id="0"/>
      <w:bookmarkEnd w:id="0"/>
      <w:r w:rsidDel="00000000" w:rsidR="00000000" w:rsidRPr="00000000">
        <w:rPr>
          <w:rFonts w:ascii="Arial Unicode MS" w:cs="Arial Unicode MS" w:eastAsia="Arial Unicode MS" w:hAnsi="Arial Unicode MS"/>
          <w:b w:val="1"/>
          <w:bCs w:val="1"/>
          <w:sz w:val="44"/>
          <w:szCs w:val="44"/>
          <w:rtl w:val="0"/>
        </w:rPr>
        <w:t xml:space="preserve">ヘルメット・用品予約申込書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（以下「甲」という。）と、販売店　　　　　　　　　　　　　（以下「乙」という。）は、甲が乙に対して申し込むヘルメット、ライディング用品、バイク用品その他の商品（以下「予約商品」という。）の予約について、次のとおり確認し、申し込む。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gn9gk957kk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対して予約商品の取り置き、注文又は入荷後の購入を申し込むにあたり、予約商品の内容、価格、支払条件、入荷予定、受取方法、キャンセルその他必要な事項を明確にし、甲乙間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rvath8prn44"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8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6605"/>
        <w:tblGridChange w:id="0">
          <w:tblGrid>
            <w:gridCol w:w="1880"/>
            <w:gridCol w:w="66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希望連絡方法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その他（　　　　　　）</w:t>
            </w:r>
          </w:p>
          <w:p w:rsidR="00000000" w:rsidDel="00000000" w:rsidP="00000000" w:rsidRDefault="00000000" w:rsidRPr="00000000" w14:paraId="00000013">
            <w:pPr>
              <w:rPr>
                <w:sz w:val="20"/>
                <w:szCs w:val="20"/>
              </w:rPr>
            </w:pPr>
            <w:r w:rsidDel="00000000" w:rsidR="00000000" w:rsidRPr="00000000">
              <w:rPr>
                <w:rtl w:val="0"/>
              </w:rPr>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egxxur9ralh1" w:id="3"/>
      <w:bookmarkEnd w:id="3"/>
      <w:r w:rsidDel="00000000" w:rsidR="00000000" w:rsidRPr="00000000">
        <w:rPr>
          <w:rFonts w:ascii="Arial Unicode MS" w:cs="Arial Unicode MS" w:eastAsia="Arial Unicode MS" w:hAnsi="Arial Unicode MS"/>
          <w:b w:val="1"/>
          <w:bCs w:val="1"/>
          <w:rtl w:val="0"/>
        </w:rPr>
        <w:t xml:space="preserve">第3条（予約商品）</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甲が予約を申し込む商品は、次のとおりとする。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7035"/>
        <w:tblGridChange w:id="0">
          <w:tblGrid>
            <w:gridCol w:w="1980"/>
            <w:gridCol w:w="7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商品区分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ヘルメット　□ ウェア　□ グローブ　□ シューズ　□ プロテクター　□ インカム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商品名・品番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カラー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複数の商品を予約する場合は、別紙、見積書、注文書その他乙が指定する書面にその内容を記載し、本申込書の一部として取り扱うことができる。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hmz7rzglmqcn" w:id="4"/>
      <w:bookmarkEnd w:id="4"/>
      <w:r w:rsidDel="00000000" w:rsidR="00000000" w:rsidRPr="00000000">
        <w:rPr>
          <w:rFonts w:ascii="Arial Unicode MS" w:cs="Arial Unicode MS" w:eastAsia="Arial Unicode MS" w:hAnsi="Arial Unicode MS"/>
          <w:b w:val="1"/>
          <w:bCs w:val="1"/>
          <w:rtl w:val="0"/>
        </w:rPr>
        <w:t xml:space="preserve">第4条（予約金額及び支払条件）</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予約商品の代金及び支払条件は、次のとおりとする。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内金・予約金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予約時支払額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残額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電子決済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残額支払時期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商品受取時　□ その他（　　　　　　　　　）</w:t>
            </w:r>
          </w:p>
        </w:tc>
      </w:tr>
    </w:tbl>
    <w:p w:rsidR="00000000" w:rsidDel="00000000" w:rsidP="00000000" w:rsidRDefault="00000000" w:rsidRPr="00000000" w14:paraId="00000038">
      <w:pPr>
        <w:pStyle w:val="Heading2"/>
        <w:keepNext w:val="0"/>
        <w:keepLines w:val="0"/>
        <w:spacing w:after="80" w:lineRule="auto"/>
        <w:rPr>
          <w:b w:val="1"/>
          <w:bCs w:val="1"/>
        </w:rPr>
      </w:pPr>
      <w:bookmarkStart w:colFirst="0" w:colLast="0" w:name="_mmwcs9n5hd1c" w:id="5"/>
      <w:bookmarkEnd w:id="5"/>
      <w:r w:rsidDel="00000000" w:rsidR="00000000" w:rsidRPr="00000000">
        <w:rPr>
          <w:rFonts w:ascii="Arial Unicode MS" w:cs="Arial Unicode MS" w:eastAsia="Arial Unicode MS" w:hAnsi="Arial Unicode MS"/>
          <w:b w:val="1"/>
          <w:bCs w:val="1"/>
          <w:rtl w:val="0"/>
        </w:rPr>
        <w:t xml:space="preserve">第5条（予約の成立）</w:t>
      </w:r>
    </w:p>
    <w:p w:rsidR="00000000" w:rsidDel="00000000" w:rsidP="00000000" w:rsidRDefault="00000000" w:rsidRPr="00000000" w14:paraId="0000003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予約は、甲が本申込書の内容を確認して申し込み、乙がこれを承諾した時点で成立する。</w:t>
      </w:r>
    </w:p>
    <w:p w:rsidR="00000000" w:rsidDel="00000000" w:rsidP="00000000" w:rsidRDefault="00000000" w:rsidRPr="00000000" w14:paraId="0000003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乙が内金又は予約金の支払いを予約成立の条件としている場合は、甲による当該金額の支払いが完了した時点で予約が成立する。</w:t>
      </w:r>
    </w:p>
    <w:p w:rsidR="00000000" w:rsidDel="00000000" w:rsidP="00000000" w:rsidRDefault="00000000" w:rsidRPr="00000000" w14:paraId="0000003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メーカー、卸売業者その他仕入先における在庫状況等により商品の確保ができない場合、乙は予約を承諾しないことができる。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hk6z93epu1em" w:id="6"/>
      <w:bookmarkEnd w:id="6"/>
      <w:r w:rsidDel="00000000" w:rsidR="00000000" w:rsidRPr="00000000">
        <w:rPr>
          <w:rFonts w:ascii="Arial Unicode MS" w:cs="Arial Unicode MS" w:eastAsia="Arial Unicode MS" w:hAnsi="Arial Unicode MS"/>
          <w:b w:val="1"/>
          <w:bCs w:val="1"/>
          <w:rtl w:val="0"/>
        </w:rPr>
        <w:t xml:space="preserve">第6条（価格）</w:t>
      </w:r>
    </w:p>
    <w:p w:rsidR="00000000" w:rsidDel="00000000" w:rsidP="00000000" w:rsidRDefault="00000000" w:rsidRPr="00000000" w14:paraId="0000003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予約商品の販売価格は、第4条に記載された金額を基本とする。</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予約時点において価格が確定していない商品、発売前商品その他乙があらかじめ価格変動の可能性を説明した商品については、メーカーの価格改定、仕様変更その他合理的な事情により販売価格が変更される場合がある。</w:t>
      </w:r>
    </w:p>
    <w:p w:rsidR="00000000" w:rsidDel="00000000" w:rsidP="00000000" w:rsidRDefault="00000000" w:rsidRPr="00000000" w14:paraId="0000004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前項の場合、乙は甲に変更後の価格を通知し、必要に応じて購入意思を確認するものとする。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e7bq676oal9z" w:id="7"/>
      <w:bookmarkEnd w:id="7"/>
      <w:r w:rsidDel="00000000" w:rsidR="00000000" w:rsidRPr="00000000">
        <w:rPr>
          <w:rFonts w:ascii="Arial Unicode MS" w:cs="Arial Unicode MS" w:eastAsia="Arial Unicode MS" w:hAnsi="Arial Unicode MS"/>
          <w:b w:val="1"/>
          <w:bCs w:val="1"/>
          <w:rtl w:val="0"/>
        </w:rPr>
        <w:t xml:space="preserve">第7条（入荷予定）</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予約商品の入荷予定は、次のとおりとする。</w:t>
      </w:r>
    </w:p>
    <w:tbl>
      <w:tblPr>
        <w:tblStyle w:val="Table4"/>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605"/>
        <w:tblGridChange w:id="0">
          <w:tblGrid>
            <w:gridCol w:w="2150"/>
            <w:gridCol w:w="66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入荷予定日・時期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年　　　月　　　日頃 ／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入荷時の連絡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受取方法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店頭受取　□ 配送　□ その他（　　　　　　）</w:t>
            </w:r>
          </w:p>
        </w:tc>
      </w:tr>
    </w:tbl>
    <w:p w:rsidR="00000000" w:rsidDel="00000000" w:rsidP="00000000" w:rsidRDefault="00000000" w:rsidRPr="00000000" w14:paraId="0000004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入荷予定日又は入荷予定時期は、メーカー、輸入元、卸売業者、物流事業者その他第三者から提供された情報等に基づく予定であり、確定した納期を保証するものではない。ただし、乙が書面により納期を保証した場合はこの限りでない。</w:t>
      </w:r>
    </w:p>
    <w:p w:rsidR="00000000" w:rsidDel="00000000" w:rsidP="00000000" w:rsidRDefault="00000000" w:rsidRPr="00000000" w14:paraId="0000004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製造、輸送、通関、メーカー都合、天候、災害その他乙の合理的な支配を超える事情により、入荷が遅延する場合がある。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y9ywla5uxuh6" w:id="8"/>
      <w:bookmarkEnd w:id="8"/>
      <w:r w:rsidDel="00000000" w:rsidR="00000000" w:rsidRPr="00000000">
        <w:rPr>
          <w:rFonts w:ascii="Arial Unicode MS" w:cs="Arial Unicode MS" w:eastAsia="Arial Unicode MS" w:hAnsi="Arial Unicode MS"/>
          <w:b w:val="1"/>
          <w:bCs w:val="1"/>
          <w:rtl w:val="0"/>
        </w:rPr>
        <w:t xml:space="preserve">第8条（入荷連絡及び保管期間）</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乙は、予約商品が入荷した場合、甲が届け出た連絡先に対して入荷した旨を通知する。</w:t>
      </w:r>
    </w:p>
    <w:p w:rsidR="00000000" w:rsidDel="00000000" w:rsidP="00000000" w:rsidRDefault="00000000" w:rsidRPr="00000000" w14:paraId="0000005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甲は、入荷連絡を受けた後、次の保管期限までに予約商品を受け取るものとする。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保管期限：　　　　年　　　月　　　日まで</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甲の電話番号、メールアドレスその他連絡先の変更又は受信設定等により乙からの連絡を受け取ることができなかった場合、甲は速やかに乙へ連絡するものとする。</w:t>
      </w:r>
    </w:p>
    <w:p w:rsidR="00000000" w:rsidDel="00000000" w:rsidP="00000000" w:rsidRDefault="00000000" w:rsidRPr="00000000" w14:paraId="0000005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保管期限を経過しても甲から連絡又は受取りがない場合、乙は相当期間を定めて甲に受取りを求めたうえで、予約を解除することができる。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g220x8sbwtm" w:id="9"/>
      <w:bookmarkEnd w:id="9"/>
      <w:r w:rsidDel="00000000" w:rsidR="00000000" w:rsidRPr="00000000">
        <w:rPr>
          <w:rFonts w:ascii="Arial Unicode MS" w:cs="Arial Unicode MS" w:eastAsia="Arial Unicode MS" w:hAnsi="Arial Unicode MS"/>
          <w:b w:val="1"/>
          <w:bCs w:val="1"/>
          <w:rtl w:val="0"/>
        </w:rPr>
        <w:t xml:space="preserve">第9条（サイズ及びフィッティング）</w:t>
      </w:r>
    </w:p>
    <w:p w:rsidR="00000000" w:rsidDel="00000000" w:rsidP="00000000" w:rsidRDefault="00000000" w:rsidRPr="00000000" w14:paraId="0000005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ヘルメット、ウェア、グローブ、シューズその他サイズ選択を伴う商品について、甲は、商品ごとのサイズ基準、装着感及び使用目的等を確認したうえでサイズを選択するものとする。</w:t>
      </w:r>
    </w:p>
    <w:p w:rsidR="00000000" w:rsidDel="00000000" w:rsidP="00000000" w:rsidRDefault="00000000" w:rsidRPr="00000000" w14:paraId="0000005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ヘルメットの装着感については、頭部の形状その他個人差によって異なることを甲は確認する。</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乙がサイズ測定、試着又は商品選択に関する案内を行った場合であっても、甲自身が選択したサイズについて、乙がすべての使用状況における適合性又は快適性を保証するものではない。</w:t>
      </w:r>
    </w:p>
    <w:p w:rsidR="00000000" w:rsidDel="00000000" w:rsidP="00000000" w:rsidRDefault="00000000" w:rsidRPr="00000000" w14:paraId="0000005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メーカーへの特別注文、受注生産、加工済み商品その他再販売が困難な商品については、サイズ変更ができない場合がある。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iucci96a9q" w:id="10"/>
      <w:bookmarkEnd w:id="10"/>
      <w:r w:rsidDel="00000000" w:rsidR="00000000" w:rsidRPr="00000000">
        <w:rPr>
          <w:rFonts w:ascii="Arial Unicode MS" w:cs="Arial Unicode MS" w:eastAsia="Arial Unicode MS" w:hAnsi="Arial Unicode MS"/>
          <w:b w:val="1"/>
          <w:bCs w:val="1"/>
          <w:rtl w:val="0"/>
        </w:rPr>
        <w:t xml:space="preserve">第10条（車両用用品の適合確認）</w:t>
      </w:r>
    </w:p>
    <w:p w:rsidR="00000000" w:rsidDel="00000000" w:rsidP="00000000" w:rsidRDefault="00000000" w:rsidRPr="00000000" w14:paraId="0000005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車種別パーツ、インカム、電装用品、バッグ、取付用品その他車両との適合確認が必要となる商品については、甲は乙に対し、車種、型式、年式その他適合確認に必要な情報を正確に申告するものとする。</w:t>
      </w:r>
    </w:p>
    <w:p w:rsidR="00000000" w:rsidDel="00000000" w:rsidP="00000000" w:rsidRDefault="00000000" w:rsidRPr="00000000" w14:paraId="0000005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甲が提供した情報に誤り又は不足があったことにより予約商品が甲の車両に適合しなかった場合、乙の責めに帰すべき事由がある場合を除き、乙はその責任を負わない。</w:t>
      </w:r>
    </w:p>
    <w:p w:rsidR="00000000" w:rsidDel="00000000" w:rsidP="00000000" w:rsidRDefault="00000000" w:rsidRPr="00000000" w14:paraId="0000005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商品の取付けに加工、追加部品又は別途作業が必要となる場合、その費用は商品代金とは別に発生することがある。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n69viyptjfpe" w:id="11"/>
      <w:bookmarkEnd w:id="11"/>
      <w:r w:rsidDel="00000000" w:rsidR="00000000" w:rsidRPr="00000000">
        <w:rPr>
          <w:rFonts w:ascii="Arial Unicode MS" w:cs="Arial Unicode MS" w:eastAsia="Arial Unicode MS" w:hAnsi="Arial Unicode MS"/>
          <w:b w:val="1"/>
          <w:bCs w:val="1"/>
          <w:rtl w:val="0"/>
        </w:rPr>
        <w:t xml:space="preserve">第11条（商品の仕様変更等）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後、メーカーにより商品のデザイン、カラー、素材、付属品、仕様その他の内容が変更された場合、乙は判明した範囲で甲にその内容を説明するものとする。重要な仕様変更がある場合は、甲乙協議のうえ予約の継続について決定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b29x66owq46d" w:id="12"/>
      <w:bookmarkEnd w:id="12"/>
      <w:r w:rsidDel="00000000" w:rsidR="00000000" w:rsidRPr="00000000">
        <w:rPr>
          <w:rFonts w:ascii="Arial Unicode MS" w:cs="Arial Unicode MS" w:eastAsia="Arial Unicode MS" w:hAnsi="Arial Unicode MS"/>
          <w:b w:val="1"/>
          <w:bCs w:val="1"/>
          <w:rtl w:val="0"/>
        </w:rPr>
        <w:t xml:space="preserve">第12条（甲によるキャンセル）</w:t>
      </w:r>
    </w:p>
    <w:p w:rsidR="00000000" w:rsidDel="00000000" w:rsidP="00000000" w:rsidRDefault="00000000" w:rsidRPr="00000000" w14:paraId="0000006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甲が予約成立後に予約をキャンセルしようとする場合は、速やかに乙へ申し出るものとする。</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通常在庫品その他乙が再販売可能と判断する商品については、乙が認めた場合に限りキャンセルすることができる。</w:t>
      </w:r>
    </w:p>
    <w:p w:rsidR="00000000" w:rsidDel="00000000" w:rsidP="00000000" w:rsidRDefault="00000000" w:rsidRPr="00000000" w14:paraId="0000006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次の各号に該当する商品については、乙の責めに帰すべき事由がある場合を除き、発注後のキャンセル、変更又は返品を受け付けない場合がある。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受注生産品</w:t>
        <w:br w:type="textWrapping"/>
        <w:t xml:space="preserve">(2) 特別注文品又は取り寄せ品</w:t>
        <w:br w:type="textWrapping"/>
        <w:t xml:space="preserve">(3) 限定商品</w:t>
        <w:br w:type="textWrapping"/>
        <w:t xml:space="preserve">(4) 名入れ、塗装、加工その他甲の指定に基づき加工された商品</w:t>
        <w:br w:type="textWrapping"/>
        <w:t xml:space="preserve">(5) メーカー又は仕入先への発注後にキャンセルできない商品</w:t>
        <w:br w:type="textWrapping"/>
        <w:t xml:space="preserve">(6) その他予約時にキャンセル不可であることを甲乙間で確認した商品</w:t>
      </w:r>
    </w:p>
    <w:p w:rsidR="00000000" w:rsidDel="00000000" w:rsidP="00000000" w:rsidRDefault="00000000" w:rsidRPr="00000000" w14:paraId="00000069">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キャンセルに伴い乙にメーカーキャンセル料、送料、返送料その他実費が発生した場合、法令上認められる範囲で、甲乙間であらかじめ合意した条件に従い甲がこれを負担する。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17017jm74ahv" w:id="13"/>
      <w:bookmarkEnd w:id="13"/>
      <w:r w:rsidDel="00000000" w:rsidR="00000000" w:rsidRPr="00000000">
        <w:rPr>
          <w:rFonts w:ascii="Arial Unicode MS" w:cs="Arial Unicode MS" w:eastAsia="Arial Unicode MS" w:hAnsi="Arial Unicode MS"/>
          <w:b w:val="1"/>
          <w:bCs w:val="1"/>
          <w:rtl w:val="0"/>
        </w:rPr>
        <w:t xml:space="preserve">第13条（内金・予約金の取扱い）</w:t>
      </w:r>
    </w:p>
    <w:p w:rsidR="00000000" w:rsidDel="00000000" w:rsidP="00000000" w:rsidRDefault="00000000" w:rsidRPr="00000000" w14:paraId="0000006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予約時に甲から乙へ支払われた内金又は予約金は、商品購入時に商品代金の一部へ充当する。</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甲の都合によるキャンセルの場合の内金又は予約金の返還については、予約商品の性質、乙に生じた実費その他の事情を踏まえ、予約時に甲乙間で確認したキャンセル条件に従うものとする。</w:t>
      </w:r>
    </w:p>
    <w:p w:rsidR="00000000" w:rsidDel="00000000" w:rsidP="00000000" w:rsidRDefault="00000000" w:rsidRPr="00000000" w14:paraId="0000006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乙の責めに帰すべき事由により予約商品を引き渡すことができない場合、乙は受領済みの内金又は予約金を甲に返還する。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2yzwjhw1eis" w:id="14"/>
      <w:bookmarkEnd w:id="14"/>
      <w:r w:rsidDel="00000000" w:rsidR="00000000" w:rsidRPr="00000000">
        <w:rPr>
          <w:rFonts w:ascii="Arial Unicode MS" w:cs="Arial Unicode MS" w:eastAsia="Arial Unicode MS" w:hAnsi="Arial Unicode MS"/>
          <w:b w:val="1"/>
          <w:bCs w:val="1"/>
          <w:rtl w:val="0"/>
        </w:rPr>
        <w:t xml:space="preserve">第14条（メーカー欠品・生産終了等）</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予約後にメーカー欠品、生産終了、販売中止、輸入中止その他の事情により予約商品を確保できないことが判明した場合、乙は速やかに甲へ通知するものとする。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この場合、甲乙は代替商品の選択、予約の取消しその他の対応について協議し、予約を取り消す場合には、乙は当該商品について受領済みの代金、内金又は予約金を甲に返還する。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n1kxnjygqd41" w:id="15"/>
      <w:bookmarkEnd w:id="15"/>
      <w:r w:rsidDel="00000000" w:rsidR="00000000" w:rsidRPr="00000000">
        <w:rPr>
          <w:rFonts w:ascii="Arial Unicode MS" w:cs="Arial Unicode MS" w:eastAsia="Arial Unicode MS" w:hAnsi="Arial Unicode MS"/>
          <w:b w:val="1"/>
          <w:bCs w:val="1"/>
          <w:rtl w:val="0"/>
        </w:rPr>
        <w:t xml:space="preserve">第15条（受取時の確認）</w:t>
      </w:r>
    </w:p>
    <w:p w:rsidR="00000000" w:rsidDel="00000000" w:rsidP="00000000" w:rsidRDefault="00000000" w:rsidRPr="00000000" w14:paraId="0000007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甲は、予約商品を受け取る際、商品名、品番、カラー、サイズ、数量、外観その他注文内容との相違がないかを確認するものとする。</w:t>
      </w:r>
    </w:p>
    <w:p w:rsidR="00000000" w:rsidDel="00000000" w:rsidP="00000000" w:rsidRDefault="00000000" w:rsidRPr="00000000" w14:paraId="0000007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予約商品に初期不良、破損、注文内容との相違その他の問題が認められた場合、甲は速やかに乙へ申し出るものとする。</w:t>
      </w:r>
    </w:p>
    <w:p w:rsidR="00000000" w:rsidDel="00000000" w:rsidP="00000000" w:rsidRDefault="00000000" w:rsidRPr="00000000" w14:paraId="0000007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商品の保証についてメーカー保証が適用される場合は、原則として当該メーカーの保証条件に従うものとする。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h75hw1uf3sla" w:id="16"/>
      <w:bookmarkEnd w:id="16"/>
      <w:r w:rsidDel="00000000" w:rsidR="00000000" w:rsidRPr="00000000">
        <w:rPr>
          <w:rFonts w:ascii="Arial Unicode MS" w:cs="Arial Unicode MS" w:eastAsia="Arial Unicode MS" w:hAnsi="Arial Unicode MS"/>
          <w:b w:val="1"/>
          <w:bCs w:val="1"/>
          <w:rtl w:val="0"/>
        </w:rPr>
        <w:t xml:space="preserve">第16条（返品及び交換）</w:t>
      </w:r>
    </w:p>
    <w:p w:rsidR="00000000" w:rsidDel="00000000" w:rsidP="00000000" w:rsidRDefault="00000000" w:rsidRPr="00000000" w14:paraId="0000007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商品受取後の返品又は交換については、商品の種類、使用状況、開封状況、メーカーの返品条件その他の事情を踏まえ、乙が定める返品・交換条件及び法令に従って取り扱う。</w:t>
      </w:r>
    </w:p>
    <w:p w:rsidR="00000000" w:rsidDel="00000000" w:rsidP="00000000" w:rsidRDefault="00000000" w:rsidRPr="00000000" w14:paraId="0000007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甲の責めに帰すべき使用、取付け、保管その他の行為により商品に傷、汚損、破損又は価値の低下が生じた場合、返品又は交換ができない場合がある。</w:t>
      </w:r>
    </w:p>
    <w:p w:rsidR="00000000" w:rsidDel="00000000" w:rsidP="00000000" w:rsidRDefault="00000000" w:rsidRPr="00000000" w14:paraId="0000007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商品に契約内容との不適合がある場合の甲の権利を、本条によって不当に制限するものではない。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o0pvd52mdwta"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みにより取得した甲の氏名、電話番号、メールアドレスその他の個人情報を、予約商品の発注、入荷連絡、引渡し、代金決済、問い合わせ対応その他予約商品の販売に必要な範囲で取り扱うものとし、法令及び乙が別途定めるプライバシーポリシー等に従い適切に管理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ouw4niz2jbo7"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甲は、予約の申込みにあたり、次の事項について説明を受け、その内容を確認したものとする。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入荷予定日は変更又は遅延する場合があること</w:t>
        <w:br w:type="textWrapping"/>
        <w:t xml:space="preserve">□ メーカー都合により欠品、生産終了又は仕様変更となる場合があること</w:t>
        <w:br w:type="textWrapping"/>
        <w:t xml:space="preserve">□ ヘルメット等の装着感には個人差があること</w:t>
        <w:br w:type="textWrapping"/>
        <w:t xml:space="preserve">□ 特別注文品、受注生産品等はキャンセルできない場合があること</w:t>
        <w:br w:type="textWrapping"/>
        <w:t xml:space="preserve">□ 車両用用品は車種、型式、年式等によって適合性が異なること</w:t>
        <w:br w:type="textWrapping"/>
        <w:t xml:space="preserve">□ 商品によって返品・交換条件が異なること</w:t>
        <w:br w:type="textWrapping"/>
        <w:t xml:space="preserve">□ 入荷後は所定の保管期限までに商品を受け取る必要があること</w:t>
        <w:br w:type="textWrapping"/>
        <w:t xml:space="preserve">□ 内金・予約金の取扱い及びキャンセル条件について確認したこと</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ylj5y2a0l99"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本申込書に定めのない事項又は本申込書の内容について疑義が生じた場合、甲乙は関係法令及び取引慣行を踏まえ、誠意をもって協議し解決するものとする。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以上の内容を確認のうえ、甲は乙に対し予約商品の購入を申し込む。</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