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w0y6zyynuzl" w:id="0"/>
      <w:bookmarkEnd w:id="0"/>
      <w:r w:rsidDel="00000000" w:rsidR="00000000" w:rsidRPr="00000000">
        <w:rPr>
          <w:rFonts w:ascii="Arial Unicode MS" w:cs="Arial Unicode MS" w:eastAsia="Arial Unicode MS" w:hAnsi="Arial Unicode MS"/>
          <w:b w:val="1"/>
          <w:bCs w:val="1"/>
          <w:sz w:val="44"/>
          <w:szCs w:val="44"/>
          <w:rtl w:val="0"/>
        </w:rPr>
        <w:t xml:space="preserve">特注部品注文確認書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　　　　　　　　　　　　　（以下「甲」という。）と、バイクショップ　　　　　　　　　　　　　（以下「乙」という。）は、甲が乙に依頼するオートバイ用特注部品、受注生産部品、加工部品その他これらに類する部品（以下「本部品」という。）の注文について、次のとおり確認する。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10em34vjzi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部品の注文内容、仕様、代金、納期、適合性、注文後の変更及びキャンセルその他必要な事項を明確にし、本部品の注文及び引渡しに関す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z5gf07mwj8h"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本部品を使用する対象車両は、次のとおりとする。</w:t>
      </w:r>
    </w:p>
    <w:tbl>
      <w:tblPr>
        <w:tblStyle w:val="Table1"/>
        <w:tblW w:w="1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10"/>
        <w:tblGridChange w:id="0">
          <w:tblGrid>
            <w:gridCol w:w="11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tl8un9n28l6x" w:id="3"/>
      <w:bookmarkEnd w:id="3"/>
      <w:r w:rsidDel="00000000" w:rsidR="00000000" w:rsidRPr="00000000">
        <w:rPr>
          <w:rFonts w:ascii="Arial Unicode MS" w:cs="Arial Unicode MS" w:eastAsia="Arial Unicode MS" w:hAnsi="Arial Unicode MS"/>
          <w:b w:val="1"/>
          <w:bCs w:val="1"/>
          <w:rtl w:val="0"/>
        </w:rPr>
        <w:t xml:space="preserve">第3条（注文部品）</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甲が乙に注文する本部品の内容は、次のとおりとする。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31.2296103984836"/>
        <w:gridCol w:w="6994.282200625139"/>
        <w:tblGridChange w:id="0">
          <w:tblGrid>
            <w:gridCol w:w="2031.2296103984836"/>
            <w:gridCol w:w="6994.28220062513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注文区分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受注生産　□ 特注　□ 加工品　□ 輸入品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i8eawzciiqoe" w:id="4"/>
      <w:bookmarkEnd w:id="4"/>
      <w:r w:rsidDel="00000000" w:rsidR="00000000" w:rsidRPr="00000000">
        <w:rPr>
          <w:rFonts w:ascii="Arial Unicode MS" w:cs="Arial Unicode MS" w:eastAsia="Arial Unicode MS" w:hAnsi="Arial Unicode MS"/>
          <w:b w:val="1"/>
          <w:bCs w:val="1"/>
          <w:rtl w:val="0"/>
        </w:rPr>
        <w:t xml:space="preserve">第4条（仕様）</w:t>
      </w:r>
    </w:p>
    <w:p w:rsidR="00000000" w:rsidDel="00000000" w:rsidP="00000000" w:rsidRDefault="00000000" w:rsidRPr="00000000" w14:paraId="0000002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本部品の仕様は、甲乙間で確認した注文書、見積書、メーカー資料、図面、仕様書その他の資料に基づくものとする。</w:t>
      </w:r>
    </w:p>
    <w:p w:rsidR="00000000" w:rsidDel="00000000" w:rsidP="00000000" w:rsidRDefault="00000000" w:rsidRPr="00000000" w14:paraId="0000003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本部品について、寸法、材質、形状、色、表面処理、加工方法その他の指定がある場合は、次のとおりとする。</w:t>
      </w:r>
    </w:p>
    <w:tbl>
      <w:tblPr>
        <w:tblStyle w:val="Table3"/>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寸法・サイズ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材質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色・仕上げ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加工内容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取付条件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その他指定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甲は、注文確定前に前項の仕様を確認し、その内容に基づき乙が本部品の発注、製作又は加工の手配を行うことに同意する。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lss6zc90onj2" w:id="5"/>
      <w:bookmarkEnd w:id="5"/>
      <w:r w:rsidDel="00000000" w:rsidR="00000000" w:rsidRPr="00000000">
        <w:rPr>
          <w:rFonts w:ascii="Arial Unicode MS" w:cs="Arial Unicode MS" w:eastAsia="Arial Unicode MS" w:hAnsi="Arial Unicode MS"/>
          <w:b w:val="1"/>
          <w:bCs w:val="1"/>
          <w:rtl w:val="0"/>
        </w:rPr>
        <w:t xml:space="preserve">第5条（注文代金）</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本部品の注文代金及び支払条件は、次のとおりとする。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部品代金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送料・輸入費等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注文時全額　□ 前金　□ 入荷時　□ 引渡時　□ その他（　　　　　　）</w:t>
            </w:r>
          </w:p>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pStyle w:val="Heading2"/>
        <w:keepNext w:val="0"/>
        <w:keepLines w:val="0"/>
        <w:spacing w:after="80" w:lineRule="auto"/>
        <w:rPr>
          <w:b w:val="1"/>
          <w:bCs w:val="1"/>
        </w:rPr>
      </w:pPr>
      <w:bookmarkStart w:colFirst="0" w:colLast="0" w:name="_fmg2cg3i4edy" w:id="6"/>
      <w:bookmarkEnd w:id="6"/>
      <w:r w:rsidDel="00000000" w:rsidR="00000000" w:rsidRPr="00000000">
        <w:rPr>
          <w:rFonts w:ascii="Arial Unicode MS" w:cs="Arial Unicode MS" w:eastAsia="Arial Unicode MS" w:hAnsi="Arial Unicode MS"/>
          <w:b w:val="1"/>
          <w:bCs w:val="1"/>
          <w:rtl w:val="0"/>
        </w:rPr>
        <w:t xml:space="preserve">第6条（注文の確定）</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本部品の注文は、甲が本確認書その他乙が指定する注文内容を確認し、乙が注文を受け付けた時点で確定する。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前金その他注文時の支払が条件とされている場合は、乙が当該代金の支払を確認した時点で正式な発注手続を開始することができる。</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メーカー、仕入先又は製作者から受注不可、製造終了その他の通知があった場合、乙は甲にその旨を通知し、注文内容の変更又は注文の取消しについて協議するものとする。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4tdgirp0big0" w:id="7"/>
      <w:bookmarkEnd w:id="7"/>
      <w:r w:rsidDel="00000000" w:rsidR="00000000" w:rsidRPr="00000000">
        <w:rPr>
          <w:rFonts w:ascii="Arial Unicode MS" w:cs="Arial Unicode MS" w:eastAsia="Arial Unicode MS" w:hAnsi="Arial Unicode MS"/>
          <w:b w:val="1"/>
          <w:bCs w:val="1"/>
          <w:rtl w:val="0"/>
        </w:rPr>
        <w:t xml:space="preserve">第7条（納期）</w:t>
      </w:r>
    </w:p>
    <w:p w:rsidR="00000000" w:rsidDel="00000000" w:rsidP="00000000" w:rsidRDefault="00000000" w:rsidRPr="00000000" w14:paraId="0000005A">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本部品の納期は、次のとおりとする。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予定納期：　　　　年　　　月　　　日頃</w:t>
      </w:r>
    </w:p>
    <w:p w:rsidR="00000000" w:rsidDel="00000000" w:rsidP="00000000" w:rsidRDefault="00000000" w:rsidRPr="00000000" w14:paraId="0000005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納期は、メーカー、製作者、輸送会社その他第三者から提供された情報等に基づく予定であり、甲乙が書面により納期を保証する旨を別途合意した場合を除き、確定した引渡日を保証するものではない。</w:t>
      </w:r>
    </w:p>
    <w:p w:rsidR="00000000" w:rsidDel="00000000" w:rsidP="00000000" w:rsidRDefault="00000000" w:rsidRPr="00000000" w14:paraId="0000005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製造状況、部品供給状況、輸送事情、通関、天候、災害その他乙の合理的な管理を超える事情により納期が変更される場合、乙は判明後速やかに甲へ通知するものとする。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hzdgpdc6qgbe" w:id="8"/>
      <w:bookmarkEnd w:id="8"/>
      <w:r w:rsidDel="00000000" w:rsidR="00000000" w:rsidRPr="00000000">
        <w:rPr>
          <w:rFonts w:ascii="Arial Unicode MS" w:cs="Arial Unicode MS" w:eastAsia="Arial Unicode MS" w:hAnsi="Arial Unicode MS"/>
          <w:b w:val="1"/>
          <w:bCs w:val="1"/>
          <w:rtl w:val="0"/>
        </w:rPr>
        <w:t xml:space="preserve">第8条（適合性の確認）</w:t>
      </w:r>
    </w:p>
    <w:p w:rsidR="00000000" w:rsidDel="00000000" w:rsidP="00000000" w:rsidRDefault="00000000" w:rsidRPr="00000000" w14:paraId="0000006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乙は、甲から提供された車両情報その他の情報に基づき、本部品の適合性を合理的な範囲で確認する。</w:t>
      </w:r>
    </w:p>
    <w:p w:rsidR="00000000" w:rsidDel="00000000" w:rsidP="00000000" w:rsidRDefault="00000000" w:rsidRPr="00000000" w14:paraId="0000006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甲は、車種、型式、年式、車台番号、既存のカスタム内容その他本部品の適合性判断に必要となる情報を正確に乙へ提供するものとする。</w:t>
      </w:r>
    </w:p>
    <w:p w:rsidR="00000000" w:rsidDel="00000000" w:rsidP="00000000" w:rsidRDefault="00000000" w:rsidRPr="00000000" w14:paraId="0000006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対象車両に純正仕様からの変更、社外部品の装着、加工、改造その他の変更がある場合、甲は注文前に乙へその内容を申告するものとする。</w:t>
      </w:r>
    </w:p>
    <w:p w:rsidR="00000000" w:rsidDel="00000000" w:rsidP="00000000" w:rsidRDefault="00000000" w:rsidRPr="00000000" w14:paraId="0000006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又は申告されていない車両変更等により本部品を取り付けることができない場合、乙の責めに帰すべき事由がある場合を除き、その返品、交換又は再注文に要する費用は甲の負担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rydqhg9uubtg" w:id="9"/>
      <w:bookmarkEnd w:id="9"/>
      <w:r w:rsidDel="00000000" w:rsidR="00000000" w:rsidRPr="00000000">
        <w:rPr>
          <w:rFonts w:ascii="Arial Unicode MS" w:cs="Arial Unicode MS" w:eastAsia="Arial Unicode MS" w:hAnsi="Arial Unicode MS"/>
          <w:b w:val="1"/>
          <w:bCs w:val="1"/>
          <w:rtl w:val="0"/>
        </w:rPr>
        <w:t xml:space="preserve">第9条（特注品の性質）</w:t>
      </w:r>
    </w:p>
    <w:p w:rsidR="00000000" w:rsidDel="00000000" w:rsidP="00000000" w:rsidRDefault="00000000" w:rsidRPr="00000000" w14:paraId="0000006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甲は、本部品が甲の注文内容に基づいて製作、加工又は取り寄せされる場合があり、通常の在庫商品とは異なることを確認する。</w:t>
      </w:r>
    </w:p>
    <w:p w:rsidR="00000000" w:rsidDel="00000000" w:rsidP="00000000" w:rsidRDefault="00000000" w:rsidRPr="00000000" w14:paraId="0000006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手作業による製作又は加工を含む場合、機能又は使用に支障のない範囲で、寸法、色調、表面状態、仕上がりその他に個体差が生じる場合がある。</w:t>
      </w:r>
    </w:p>
    <w:p w:rsidR="00000000" w:rsidDel="00000000" w:rsidP="00000000" w:rsidRDefault="00000000" w:rsidRPr="00000000" w14:paraId="0000006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商品写真、カタログ、ウェブサイト等に掲載された色調、質感等は、撮影環境、表示機器、製造時期その他の条件により実際の本部品と異なる場合があることを甲は確認する。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tdju3popsoz" w:id="10"/>
      <w:bookmarkEnd w:id="10"/>
      <w:r w:rsidDel="00000000" w:rsidR="00000000" w:rsidRPr="00000000">
        <w:rPr>
          <w:rFonts w:ascii="Arial Unicode MS" w:cs="Arial Unicode MS" w:eastAsia="Arial Unicode MS" w:hAnsi="Arial Unicode MS"/>
          <w:b w:val="1"/>
          <w:bCs w:val="1"/>
          <w:rtl w:val="0"/>
        </w:rPr>
        <w:t xml:space="preserve">第10条（仕様変更）</w:t>
      </w:r>
    </w:p>
    <w:p w:rsidR="00000000" w:rsidDel="00000000" w:rsidP="00000000" w:rsidRDefault="00000000" w:rsidRPr="00000000" w14:paraId="0000006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注文確定後に甲が仕様、数量、加工内容その他の注文内容の変更を希望する場合、速やかに乙へ申し出るものとする。</w:t>
      </w:r>
    </w:p>
    <w:p w:rsidR="00000000" w:rsidDel="00000000" w:rsidP="00000000" w:rsidRDefault="00000000" w:rsidRPr="00000000" w14:paraId="0000006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メーカー等への発注、製作又は加工開始後は、変更を行うことができない場合がある。</w:t>
      </w:r>
    </w:p>
    <w:p w:rsidR="00000000" w:rsidDel="00000000" w:rsidP="00000000" w:rsidRDefault="00000000" w:rsidRPr="00000000" w14:paraId="0000006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変更が可能な場合であっても、追加費用又は納期変更が発生するときは、乙は甲にその内容を説明し、甲の承諾を得たうえで変更手続を行う。</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t43w1kcb72mo" w:id="11"/>
      <w:bookmarkEnd w:id="11"/>
      <w:r w:rsidDel="00000000" w:rsidR="00000000" w:rsidRPr="00000000">
        <w:rPr>
          <w:rFonts w:ascii="Arial Unicode MS" w:cs="Arial Unicode MS" w:eastAsia="Arial Unicode MS" w:hAnsi="Arial Unicode MS"/>
          <w:b w:val="1"/>
          <w:bCs w:val="1"/>
          <w:rtl w:val="0"/>
        </w:rPr>
        <w:t xml:space="preserve">第11条（キャンセル）</w:t>
      </w:r>
    </w:p>
    <w:p w:rsidR="00000000" w:rsidDel="00000000" w:rsidP="00000000" w:rsidRDefault="00000000" w:rsidRPr="00000000" w14:paraId="0000007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甲は、本部品が受注生産品、特注品、加工品、輸入品その他甲の注文に基づいて個別に手配される商品である場合、注文確定後は原則として自己都合によるキャンセルができないことを確認する。</w:t>
      </w:r>
    </w:p>
    <w:p w:rsidR="00000000" w:rsidDel="00000000" w:rsidP="00000000" w:rsidRDefault="00000000" w:rsidRPr="00000000" w14:paraId="0000007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メーカー等への正式発注前で、かつ乙がキャンセル可能と判断した場合は、甲乙協議のうえ注文を取り消すことができる。</w:t>
      </w:r>
    </w:p>
    <w:p w:rsidR="00000000" w:rsidDel="00000000" w:rsidP="00000000" w:rsidRDefault="00000000" w:rsidRPr="00000000" w14:paraId="0000007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いメーカー、仕入先、製作者、運送業者その他第三者からキャンセル料、加工費、送料その他の費用が請求される場合、その費用負担については、キャンセルの理由及び発生原因を踏まえ甲乙協議のうえ定め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x6w3kh8h86ca" w:id="12"/>
      <w:bookmarkEnd w:id="12"/>
      <w:r w:rsidDel="00000000" w:rsidR="00000000" w:rsidRPr="00000000">
        <w:rPr>
          <w:rFonts w:ascii="Arial Unicode MS" w:cs="Arial Unicode MS" w:eastAsia="Arial Unicode MS" w:hAnsi="Arial Unicode MS"/>
          <w:b w:val="1"/>
          <w:bCs w:val="1"/>
          <w:rtl w:val="0"/>
        </w:rPr>
        <w:t xml:space="preserve">第12条（返品及び交換）</w:t>
      </w:r>
    </w:p>
    <w:p w:rsidR="00000000" w:rsidDel="00000000" w:rsidP="00000000" w:rsidRDefault="00000000" w:rsidRPr="00000000" w14:paraId="0000007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本部品が甲乙間で合意した仕様に適合し、かつ品質上の不具合がない場合、甲の都合による返品又は交換は原則として行わない。</w:t>
      </w:r>
    </w:p>
    <w:p w:rsidR="00000000" w:rsidDel="00000000" w:rsidP="00000000" w:rsidRDefault="00000000" w:rsidRPr="00000000" w14:paraId="0000007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本部品に製造上の不具合、注文内容との相違その他契約内容に適合しない事項が確認された場合、乙はメーカー等と確認のうえ、修理、交換、再製作その他合理的な方法により対応する。</w:t>
      </w:r>
    </w:p>
    <w:p w:rsidR="00000000" w:rsidDel="00000000" w:rsidP="00000000" w:rsidRDefault="00000000" w:rsidRPr="00000000" w14:paraId="0000007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甲による誤った車両情報の提供、取付方法の誤り、甲又は第三者による加工若しくは改造その他乙の責めに帰することのできない事由によって生じた不具合については、前項を適用しない。</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7uhilmvsk4g" w:id="13"/>
      <w:bookmarkEnd w:id="13"/>
      <w:r w:rsidDel="00000000" w:rsidR="00000000" w:rsidRPr="00000000">
        <w:rPr>
          <w:rFonts w:ascii="Arial Unicode MS" w:cs="Arial Unicode MS" w:eastAsia="Arial Unicode MS" w:hAnsi="Arial Unicode MS"/>
          <w:b w:val="1"/>
          <w:bCs w:val="1"/>
          <w:rtl w:val="0"/>
        </w:rPr>
        <w:t xml:space="preserve">第13条（取付作業）</w:t>
      </w:r>
    </w:p>
    <w:p w:rsidR="00000000" w:rsidDel="00000000" w:rsidP="00000000" w:rsidRDefault="00000000" w:rsidRPr="00000000" w14:paraId="0000007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本確認書は、本部品の注文に関する事項を定めるものであり、乙による対象車両への取付作業を当然に含むものではない。</w:t>
      </w:r>
    </w:p>
    <w:p w:rsidR="00000000" w:rsidDel="00000000" w:rsidP="00000000" w:rsidRDefault="00000000" w:rsidRPr="00000000" w14:paraId="0000007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乙が本部品の取付作業を行う場合、その工賃、作業内容、作業日、追加作業その他の条件は、見積書、作業依頼書その他の書面により別途定めることができる。</w:t>
      </w:r>
    </w:p>
    <w:p w:rsidR="00000000" w:rsidDel="00000000" w:rsidP="00000000" w:rsidRDefault="00000000" w:rsidRPr="00000000" w14:paraId="0000007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取付けに際して追加部品、加工、調整その他当初予定していなかった作業が必要となった場合、乙は甲へ説明し、甲の承諾を得たうえで実施するものとする。ただし、安全確保のため緊急の対応が必要な場合は、この限りで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8qb195qtkqdn" w:id="14"/>
      <w:bookmarkEnd w:id="14"/>
      <w:r w:rsidDel="00000000" w:rsidR="00000000" w:rsidRPr="00000000">
        <w:rPr>
          <w:rFonts w:ascii="Arial Unicode MS" w:cs="Arial Unicode MS" w:eastAsia="Arial Unicode MS" w:hAnsi="Arial Unicode MS"/>
          <w:b w:val="1"/>
          <w:bCs w:val="1"/>
          <w:rtl w:val="0"/>
        </w:rPr>
        <w:t xml:space="preserve">第14条（法令等への適合）</w:t>
      </w:r>
    </w:p>
    <w:p w:rsidR="00000000" w:rsidDel="00000000" w:rsidP="00000000" w:rsidRDefault="00000000" w:rsidRPr="00000000" w14:paraId="0000007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本部品の装着により車両の仕様が変更される場合、甲乙は道路運送車両法その他関係法令及び保安基準等への適合について必要な確認を行うものとする。</w:t>
      </w:r>
    </w:p>
    <w:p w:rsidR="00000000" w:rsidDel="00000000" w:rsidP="00000000" w:rsidRDefault="00000000" w:rsidRPr="00000000" w14:paraId="0000008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競技専用品、サーキット走行専用品その他公道での使用を想定していない部品については、乙はその旨を甲へ説明し、甲は当該使用条件を遵守するものとする。</w:t>
      </w:r>
    </w:p>
    <w:p w:rsidR="00000000" w:rsidDel="00000000" w:rsidP="00000000" w:rsidRDefault="00000000" w:rsidRPr="00000000" w14:paraId="0000008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本部品の装着に伴い構造等変更検査その他の手続が必要となる場合、その手続及び費用負担については甲乙協議のうえ別途定める。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6ejvhuftn8sl" w:id="15"/>
      <w:bookmarkEnd w:id="15"/>
      <w:r w:rsidDel="00000000" w:rsidR="00000000" w:rsidRPr="00000000">
        <w:rPr>
          <w:rFonts w:ascii="Arial Unicode MS" w:cs="Arial Unicode MS" w:eastAsia="Arial Unicode MS" w:hAnsi="Arial Unicode MS"/>
          <w:b w:val="1"/>
          <w:bCs w:val="1"/>
          <w:rtl w:val="0"/>
        </w:rPr>
        <w:t xml:space="preserve">第15条（保証）</w:t>
      </w:r>
    </w:p>
    <w:p w:rsidR="00000000" w:rsidDel="00000000" w:rsidP="00000000" w:rsidRDefault="00000000" w:rsidRPr="00000000" w14:paraId="0000008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本部品についてメーカー又は製作者による保証が付されている場合、その保証内容及び保証期間は、当該メーカー又は製作者が定める条件によるものとする。</w:t>
      </w:r>
    </w:p>
    <w:p w:rsidR="00000000" w:rsidDel="00000000" w:rsidP="00000000" w:rsidRDefault="00000000" w:rsidRPr="00000000" w14:paraId="0000008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通常の摩耗、経年劣化、事故、転倒、不適切な使用、甲又は第三者による加工若しくは改造その他保証条件に該当しない事由による不具合については、保証対象外となる場合がある。</w:t>
      </w:r>
    </w:p>
    <w:p w:rsidR="00000000" w:rsidDel="00000000" w:rsidP="00000000" w:rsidRDefault="00000000" w:rsidRPr="00000000" w14:paraId="0000008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乙が独自の保証を行う場合は、その対象、期間及び条件を別途書面により定める。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i02lruccihrb" w:id="16"/>
      <w:bookmarkEnd w:id="16"/>
      <w:r w:rsidDel="00000000" w:rsidR="00000000" w:rsidRPr="00000000">
        <w:rPr>
          <w:rFonts w:ascii="Arial Unicode MS" w:cs="Arial Unicode MS" w:eastAsia="Arial Unicode MS" w:hAnsi="Arial Unicode MS"/>
          <w:b w:val="1"/>
          <w:bCs w:val="1"/>
          <w:rtl w:val="0"/>
        </w:rPr>
        <w:t xml:space="preserve">第16条（引渡し及び検品）</w:t>
      </w:r>
    </w:p>
    <w:p w:rsidR="00000000" w:rsidDel="00000000" w:rsidP="00000000" w:rsidRDefault="00000000" w:rsidRPr="00000000" w14:paraId="0000008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乙は、本部品が入荷又は完成した場合、甲にその旨を通知する。</w:t>
      </w:r>
    </w:p>
    <w:p w:rsidR="00000000" w:rsidDel="00000000" w:rsidP="00000000" w:rsidRDefault="00000000" w:rsidRPr="00000000" w14:paraId="0000008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甲は、本部品の引渡しを受けた際、合理的な範囲で品名、数量、仕様及び外観等を確認するものとする。</w:t>
      </w:r>
    </w:p>
    <w:p w:rsidR="00000000" w:rsidDel="00000000" w:rsidP="00000000" w:rsidRDefault="00000000" w:rsidRPr="00000000" w14:paraId="0000008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本部品に明らかな破損、数量不足、注文内容との相違その他の問題がある場合、甲は速やかに乙へ申し出るものとする。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cb7zjyn46hzu" w:id="17"/>
      <w:bookmarkEnd w:id="17"/>
      <w:r w:rsidDel="00000000" w:rsidR="00000000" w:rsidRPr="00000000">
        <w:rPr>
          <w:rFonts w:ascii="Arial Unicode MS" w:cs="Arial Unicode MS" w:eastAsia="Arial Unicode MS" w:hAnsi="Arial Unicode MS"/>
          <w:b w:val="1"/>
          <w:bCs w:val="1"/>
          <w:rtl w:val="0"/>
        </w:rPr>
        <w:t xml:space="preserve">第17条（未引取り及び保管）</w:t>
      </w:r>
    </w:p>
    <w:p w:rsidR="00000000" w:rsidDel="00000000" w:rsidP="00000000" w:rsidRDefault="00000000" w:rsidRPr="00000000" w14:paraId="0000008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本部品の入荷又は完成について乙が甲へ通知した後、甲は合理的な期間内に本部品を引き取るものとする。</w:t>
      </w:r>
    </w:p>
    <w:p w:rsidR="00000000" w:rsidDel="00000000" w:rsidP="00000000" w:rsidRDefault="00000000" w:rsidRPr="00000000" w14:paraId="0000008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甲の都合により長期間引取りが行われない場合、乙は甲に対し相当の期間を定めて引取りを求めることができる。</w:t>
      </w:r>
    </w:p>
    <w:p w:rsidR="00000000" w:rsidDel="00000000" w:rsidP="00000000" w:rsidRDefault="00000000" w:rsidRPr="00000000" w14:paraId="0000009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長期保管に特別な費用を要する場合、乙は事前に甲へ通知したうえで、合理的な範囲の保管料を請求することができる。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isyax1tmguub" w:id="18"/>
      <w:bookmarkEnd w:id="18"/>
      <w:r w:rsidDel="00000000" w:rsidR="00000000" w:rsidRPr="00000000">
        <w:rPr>
          <w:rFonts w:ascii="Arial Unicode MS" w:cs="Arial Unicode MS" w:eastAsia="Arial Unicode MS" w:hAnsi="Arial Unicode MS"/>
          <w:b w:val="1"/>
          <w:bCs w:val="1"/>
          <w:rtl w:val="0"/>
        </w:rPr>
        <w:t xml:space="preserve">第18条（損害及び責任）</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乙は、本部品の注文、手配又は取付けについて乙の責めに帰すべき事由により甲に損害を与えた場合、法令及び本確認書その他甲乙間の合意に従い、その責任を負うものとする。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2jy2laodh3jo"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甲は、本部品の注文にあたり、次の事項について説明を受け、その内容を確認したものとする。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本部品の名称、品番、仕様及び数量を確認した</w:t>
        <w:br w:type="textWrapping"/>
        <w:t xml:space="preserve">□ 対象車両のメーカー、車名、型式及び年式等を正確に申告した</w:t>
        <w:br w:type="textWrapping"/>
        <w:t xml:space="preserve">□ 受注生産品又は特注品等は注文確定後にキャンセルできない場合があることを確認した</w:t>
        <w:br w:type="textWrapping"/>
        <w:t xml:space="preserve">□ 予定納期が製造・輸送状況等により変更される場合があることを確認した</w:t>
        <w:br w:type="textWrapping"/>
        <w:t xml:space="preserve">□ 車両の改造状況等によって取付けに追加加工又は追加部品が必要となる場合があることを確認した</w:t>
        <w:br w:type="textWrapping"/>
        <w:t xml:space="preserve">□ 特注品には製造・加工上の個体差が生じる場合があることを確認した</w:t>
        <w:br w:type="textWrapping"/>
        <w:t xml:space="preserve">□ 公道使用の可否その他本部品の使用条件について説明を受けた</w:t>
        <w:br w:type="textWrapping"/>
        <w:t xml:space="preserve">□ 保証内容及び返品・交換条件について確認した</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65hj8oqa7s48"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