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mbk46h5o6s9" w:id="0"/>
      <w:bookmarkEnd w:id="0"/>
      <w:r w:rsidDel="00000000" w:rsidR="00000000" w:rsidRPr="00000000">
        <w:rPr>
          <w:rFonts w:ascii="Arial Unicode MS" w:cs="Arial Unicode MS" w:eastAsia="Arial Unicode MS" w:hAnsi="Arial Unicode MS"/>
          <w:b w:val="1"/>
          <w:bCs w:val="1"/>
          <w:sz w:val="44"/>
          <w:szCs w:val="44"/>
          <w:rtl w:val="0"/>
        </w:rPr>
        <w:t xml:space="preserve">登録手続委任状</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私は、下記の受任者を代理人と定め、下記車両に関する登録、届出その他これらに付随する手続について、以下の権限を委任します。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24wisiqdeo8" w:id="1"/>
      <w:bookmarkEnd w:id="1"/>
      <w:r w:rsidDel="00000000" w:rsidR="00000000" w:rsidRPr="00000000">
        <w:rPr>
          <w:rFonts w:ascii="Arial Unicode MS" w:cs="Arial Unicode MS" w:eastAsia="Arial Unicode MS" w:hAnsi="Arial Unicode MS"/>
          <w:b w:val="1"/>
          <w:bCs w:val="1"/>
          <w:rtl w:val="0"/>
        </w:rPr>
        <w:t xml:space="preserve">1．委任者</w:t>
      </w:r>
    </w:p>
    <w:tbl>
      <w:tblPr>
        <w:tblStyle w:val="Table1"/>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390"/>
        <w:tblGridChange w:id="0">
          <w:tblGrid>
            <w:gridCol w:w="26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rPr>
                <w:sz w:val="20"/>
                <w:szCs w:val="20"/>
              </w:rPr>
            </w:pPr>
            <w:r w:rsidDel="00000000" w:rsidR="00000000" w:rsidRPr="00000000">
              <w:rPr>
                <w:rFonts w:ascii="Arial Unicode MS" w:cs="Arial Unicode MS" w:eastAsia="Arial Unicode MS" w:hAnsi="Arial Unicode MS"/>
                <w:sz w:val="20"/>
                <w:szCs w:val="20"/>
                <w:rtl w:val="0"/>
              </w:rPr>
              <w:t xml:space="preserve">氏名・名称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法人の場合の代表者名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rtl w:val="0"/>
              </w:rPr>
            </w:r>
          </w:p>
        </w:tc>
      </w:tr>
    </w:tbl>
    <w:p w:rsidR="00000000" w:rsidDel="00000000" w:rsidP="00000000" w:rsidRDefault="00000000" w:rsidRPr="00000000" w14:paraId="00000013">
      <w:pPr>
        <w:pStyle w:val="Heading2"/>
        <w:keepNext w:val="0"/>
        <w:keepLines w:val="0"/>
        <w:spacing w:after="80" w:lineRule="auto"/>
        <w:rPr>
          <w:b w:val="1"/>
          <w:bCs w:val="1"/>
        </w:rPr>
      </w:pPr>
      <w:bookmarkStart w:colFirst="0" w:colLast="0" w:name="_tmt3v9nb04nu" w:id="2"/>
      <w:bookmarkEnd w:id="2"/>
      <w:r w:rsidDel="00000000" w:rsidR="00000000" w:rsidRPr="00000000">
        <w:rPr>
          <w:rFonts w:ascii="Arial Unicode MS" w:cs="Arial Unicode MS" w:eastAsia="Arial Unicode MS" w:hAnsi="Arial Unicode MS"/>
          <w:b w:val="1"/>
          <w:bCs w:val="1"/>
          <w:rtl w:val="0"/>
        </w:rPr>
        <w:t xml:space="preserve">2．受任者</w:t>
      </w:r>
    </w:p>
    <w:tbl>
      <w:tblPr>
        <w:tblStyle w:val="Table2"/>
        <w:tblW w:w="2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710"/>
        <w:tblGridChange w:id="0">
          <w:tblGrid>
            <w:gridCol w:w="21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バイクショップ名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代表者・担当者名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zd20mxxqeu2t" w:id="3"/>
      <w:bookmarkEnd w:id="3"/>
      <w:r w:rsidDel="00000000" w:rsidR="00000000" w:rsidRPr="00000000">
        <w:rPr>
          <w:rFonts w:ascii="Arial Unicode MS" w:cs="Arial Unicode MS" w:eastAsia="Arial Unicode MS" w:hAnsi="Arial Unicode MS"/>
          <w:b w:val="1"/>
          <w:bCs w:val="1"/>
          <w:rtl w:val="0"/>
        </w:rPr>
        <w:t xml:space="preserve">3．対象車両</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本委任状の対象となる車両は、次のとおりです。</w:t>
      </w:r>
    </w:p>
    <w:tbl>
      <w:tblPr>
        <w:tblStyle w:val="Table3"/>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gggs6bv7viln" w:id="4"/>
      <w:bookmarkEnd w:id="4"/>
      <w:r w:rsidDel="00000000" w:rsidR="00000000" w:rsidRPr="00000000">
        <w:rPr>
          <w:rFonts w:ascii="Arial Unicode MS" w:cs="Arial Unicode MS" w:eastAsia="Arial Unicode MS" w:hAnsi="Arial Unicode MS"/>
          <w:b w:val="1"/>
          <w:bCs w:val="1"/>
          <w:rtl w:val="0"/>
        </w:rPr>
        <w:t xml:space="preserve">4．委任する手続</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委任者は、受任者に対し、対象車両について、次のうち該当する手続を行う権限を委任します。</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新規登録・新規届出に関する手続</w:t>
        <w:br w:type="textWrapping"/>
        <w:t xml:space="preserve">□ 移転登録・名義変更に関する手続</w:t>
        <w:br w:type="textWrapping"/>
        <w:t xml:space="preserve">□ 住所・氏名その他登録事項の変更に関する手続</w:t>
        <w:br w:type="textWrapping"/>
        <w:t xml:space="preserve">□ 一時抹消・廃車に関する手続</w:t>
        <w:br w:type="textWrapping"/>
        <w:t xml:space="preserve">□ 再登録に関する手続</w:t>
        <w:br w:type="textWrapping"/>
        <w:t xml:space="preserve">□ ナンバープレート・標識の交付、返納その他これらに関する手続</w:t>
        <w:br w:type="textWrapping"/>
        <w:t xml:space="preserve">□ 自動車検査証その他登録関係書類の交付・受領に関する手続</w:t>
        <w:br w:type="textWrapping"/>
        <w:t xml:space="preserve">□ 登録・届出に必要な書類の提出及び受領</w:t>
        <w:br w:type="textWrapping"/>
        <w:t xml:space="preserve">□ 登録・届出に必要な申請書その他書類への記入及び提出</w:t>
        <w:br w:type="textWrapping"/>
        <w:t xml:space="preserve">□ 登録手続に伴う税申告その他これに付随する手続</w:t>
        <w:br w:type="textWrapping"/>
        <w:t xml:space="preserve">□ その他（　　　　　　　　　　　　　　　　　　　　　　　　　）</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yt2gbo2vajh3" w:id="5"/>
      <w:bookmarkEnd w:id="5"/>
      <w:r w:rsidDel="00000000" w:rsidR="00000000" w:rsidRPr="00000000">
        <w:rPr>
          <w:rFonts w:ascii="Arial Unicode MS" w:cs="Arial Unicode MS" w:eastAsia="Arial Unicode MS" w:hAnsi="Arial Unicode MS"/>
          <w:b w:val="1"/>
          <w:bCs w:val="1"/>
          <w:rtl w:val="0"/>
        </w:rPr>
        <w:t xml:space="preserve">5．委任権限</w:t>
      </w:r>
    </w:p>
    <w:p w:rsidR="00000000" w:rsidDel="00000000" w:rsidP="00000000" w:rsidRDefault="00000000" w:rsidRPr="00000000" w14:paraId="0000003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任者は、前項の手続を行うために必要な範囲で、関係行政機関その他の窓口に対し、申請書、届出書その他必要書類を提出し、登録関係書類、ナンバープレートその他の交付物を受領することができるものとします。</w:t>
      </w:r>
    </w:p>
    <w:p w:rsidR="00000000" w:rsidDel="00000000" w:rsidP="00000000" w:rsidRDefault="00000000" w:rsidRPr="00000000" w14:paraId="0000003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受任者は、委任された手続の遂行に必要な範囲で、委任者から交付された本人確認書類、登録関係書類その他必要な資料を使用することができるものとします。</w:t>
      </w:r>
    </w:p>
    <w:p w:rsidR="00000000" w:rsidDel="00000000" w:rsidP="00000000" w:rsidRDefault="00000000" w:rsidRPr="00000000" w14:paraId="0000003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委任状による権限は、対象車両について委任者が指定した登録手続及びこれに通常付随する事務に限るものとし、車両の売買、譲渡、担保設定その他財産処分に関する権限を当然に含むものではありません。</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ym1dvnxfeslh" w:id="6"/>
      <w:bookmarkEnd w:id="6"/>
      <w:r w:rsidDel="00000000" w:rsidR="00000000" w:rsidRPr="00000000">
        <w:rPr>
          <w:rFonts w:ascii="Arial Unicode MS" w:cs="Arial Unicode MS" w:eastAsia="Arial Unicode MS" w:hAnsi="Arial Unicode MS"/>
          <w:b w:val="1"/>
          <w:bCs w:val="1"/>
          <w:rtl w:val="0"/>
        </w:rPr>
        <w:t xml:space="preserve">6．必要書類の提供</w:t>
      </w:r>
    </w:p>
    <w:p w:rsidR="00000000" w:rsidDel="00000000" w:rsidP="00000000" w:rsidRDefault="00000000" w:rsidRPr="00000000" w14:paraId="0000003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委任者は、受任者が登録手続を行うために必要となる書類及び情報を、正確な内容で受任者に提供するものとします。</w:t>
      </w:r>
    </w:p>
    <w:p w:rsidR="00000000" w:rsidDel="00000000" w:rsidP="00000000" w:rsidRDefault="00000000" w:rsidRPr="00000000" w14:paraId="0000003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委任者から提供された書類又は情報に不足、誤記その他の不備がある場合、受任者は委任者に対して追加書類の提出、訂正その他必要な対応を求めることができます。</w:t>
      </w:r>
    </w:p>
    <w:p w:rsidR="00000000" w:rsidDel="00000000" w:rsidP="00000000" w:rsidRDefault="00000000" w:rsidRPr="00000000" w14:paraId="0000003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前項の不備等により登録手続が遅延し、又は完了できない場合、受任者の責めに帰すべき事由による場合を除き、受任者はその責任を負わないものとします。</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t1faobrf31ke" w:id="7"/>
      <w:bookmarkEnd w:id="7"/>
      <w:r w:rsidDel="00000000" w:rsidR="00000000" w:rsidRPr="00000000">
        <w:rPr>
          <w:rFonts w:ascii="Arial Unicode MS" w:cs="Arial Unicode MS" w:eastAsia="Arial Unicode MS" w:hAnsi="Arial Unicode MS"/>
          <w:b w:val="1"/>
          <w:bCs w:val="1"/>
          <w:rtl w:val="0"/>
        </w:rPr>
        <w:t xml:space="preserve">7．手続内容の変更等</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手続の過程において、行政機関等から追加書類の提出、記載内容の訂正その他の対応を求められた場合、受任者は委任された目的を達成するために必要な範囲でこれに対応することができるものとします。ただし、委任内容を実質的に変更する必要がある場合には、受任者は委任者の確認を得るものとします。</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aa7b2i8qhrrr" w:id="8"/>
      <w:bookmarkEnd w:id="8"/>
      <w:r w:rsidDel="00000000" w:rsidR="00000000" w:rsidRPr="00000000">
        <w:rPr>
          <w:rFonts w:ascii="Arial Unicode MS" w:cs="Arial Unicode MS" w:eastAsia="Arial Unicode MS" w:hAnsi="Arial Unicode MS"/>
          <w:b w:val="1"/>
          <w:bCs w:val="1"/>
          <w:rtl w:val="0"/>
        </w:rPr>
        <w:t xml:space="preserve">8．費用負担</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登録手続に伴い発生する法定費用、税金、ナンバープレート代、証明書取得費用、郵送料その他の実費については、別段の合意がない限り、委任者が負担するものとします。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wgxh2fvbue" w:id="9"/>
      <w:bookmarkEnd w:id="9"/>
      <w:r w:rsidDel="00000000" w:rsidR="00000000" w:rsidRPr="00000000">
        <w:rPr>
          <w:rFonts w:ascii="Arial Unicode MS" w:cs="Arial Unicode MS" w:eastAsia="Arial Unicode MS" w:hAnsi="Arial Unicode MS"/>
          <w:b w:val="1"/>
          <w:bCs w:val="1"/>
          <w:rtl w:val="0"/>
        </w:rPr>
        <w:t xml:space="preserve">9．個人情報等の取扱い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受任者が本委任事務を遂行するために必要な範囲で、委任者の氏名、住所、生年月日、連絡先、車両情報その他登録手続に必要な情報を取得し、関係行政機関その他手続上必要となる第三者に提供することに同意します。</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受任者は、これらの情報を登録手続その他委任された業務の遂行に必要な範囲で取り扱うものとします。</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qxfg1mcg9qmy" w:id="10"/>
      <w:bookmarkEnd w:id="10"/>
      <w:r w:rsidDel="00000000" w:rsidR="00000000" w:rsidRPr="00000000">
        <w:rPr>
          <w:rFonts w:ascii="Arial Unicode MS" w:cs="Arial Unicode MS" w:eastAsia="Arial Unicode MS" w:hAnsi="Arial Unicode MS"/>
          <w:b w:val="1"/>
          <w:bCs w:val="1"/>
          <w:rtl w:val="0"/>
        </w:rPr>
        <w:t xml:space="preserve">10．委任期間</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本委任状による委任は、下記委任日から対象となる登録手続が完了するまで有効とします。ただし、委任者と受任者が別途期間を定めた場合は、その期間によるものとします。</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有効期限を指定する場合：　　　　年　　　月　　　日まで</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pfneaad4l40s" w:id="11"/>
      <w:bookmarkEnd w:id="11"/>
      <w:r w:rsidDel="00000000" w:rsidR="00000000" w:rsidRPr="00000000">
        <w:rPr>
          <w:rFonts w:ascii="Arial Unicode MS" w:cs="Arial Unicode MS" w:eastAsia="Arial Unicode MS" w:hAnsi="Arial Unicode MS"/>
          <w:b w:val="1"/>
          <w:bCs w:val="1"/>
          <w:rtl w:val="0"/>
        </w:rPr>
        <w:t xml:space="preserve">11．確認事項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委任者は、次の事項を確認したうえで本委任状を作成します。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対象車両及び委任する手続の内容を確認しました。</w:t>
        <w:br w:type="textWrapping"/>
        <w:t xml:space="preserve">□ 受任者に提供した車両情報その他の情報に虚偽がないことを確認しました。</w:t>
        <w:br w:type="textWrapping"/>
        <w:t xml:space="preserve">□ 登録手続に必要な書類を受任者へ提出することを確認しました。</w:t>
        <w:br w:type="textWrapping"/>
        <w:t xml:space="preserve">□ 行政機関等の判断により追加書類や追加手続が必要となる場合があることを確認しました。</w:t>
        <w:br w:type="textWrapping"/>
        <w:t xml:space="preserve">□ 登録手続に必要な法定費用その他の実費が発生する場合があることを確認しました。</w:t>
        <w:br w:type="textWrapping"/>
        <w:t xml:space="preserve">□ 本委任状は車両の売買・譲渡等の財産処分を当然に委任するものではないことを確認しました。</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以上の内容を確認し、対象車両に関する登録手続を受任者へ委任するため、本委任状を作成します。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委任者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5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受任者</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バイクショップ名：　　　　　　　　　　　　　　　　　　　　　　</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6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