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keepNext w:val="0"/>
        <w:keepLines w:val="0"/>
        <w:spacing w:before="480" w:lineRule="auto"/>
        <w:jc w:val="center"/>
        <w:rPr>
          <w:b w:val="1"/>
          <w:bCs w:val="1"/>
          <w:sz w:val="44"/>
          <w:szCs w:val="44"/>
        </w:rPr>
      </w:pPr>
      <w:bookmarkStart w:colFirst="0" w:colLast="0" w:name="_ontz2rqv6wst" w:id="0"/>
      <w:bookmarkEnd w:id="0"/>
      <w:r w:rsidDel="00000000" w:rsidR="00000000" w:rsidRPr="00000000">
        <w:rPr>
          <w:rFonts w:ascii="Arial Unicode MS" w:cs="Arial Unicode MS" w:eastAsia="Arial Unicode MS" w:hAnsi="Arial Unicode MS"/>
          <w:b w:val="1"/>
          <w:bCs w:val="1"/>
          <w:sz w:val="44"/>
          <w:szCs w:val="44"/>
          <w:rtl w:val="0"/>
        </w:rPr>
        <w:t xml:space="preserve">所有権留保に関する確認書</w:t>
      </w:r>
    </w:p>
    <w:p w:rsidR="00000000" w:rsidDel="00000000" w:rsidP="00000000" w:rsidRDefault="00000000" w:rsidRPr="00000000" w14:paraId="00000002">
      <w:pPr>
        <w:spacing w:after="240" w:before="240" w:lineRule="auto"/>
        <w:rPr>
          <w:sz w:val="20"/>
          <w:szCs w:val="20"/>
        </w:rPr>
      </w:pPr>
      <w:r w:rsidDel="00000000" w:rsidR="00000000" w:rsidRPr="00000000">
        <w:rPr>
          <w:rtl w:val="0"/>
        </w:rPr>
      </w:r>
    </w:p>
    <w:p w:rsidR="00000000" w:rsidDel="00000000" w:rsidP="00000000" w:rsidRDefault="00000000" w:rsidRPr="00000000" w14:paraId="0000000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購入者　　　　　　　　　　　　　（以下「甲」という。）と、販売店　　　　　　　　　　　　　（以下「乙」という。）は、甲が乙から購入するバイクその他これに付随する商品について、売買代金の支払完了までの所有権の取扱いに関し、次のとおり確認する。</w:t>
      </w:r>
    </w:p>
    <w:p w:rsidR="00000000" w:rsidDel="00000000" w:rsidP="00000000" w:rsidRDefault="00000000" w:rsidRPr="00000000" w14:paraId="00000004">
      <w:pPr>
        <w:spacing w:after="240" w:before="240" w:lineRule="auto"/>
        <w:rPr>
          <w:sz w:val="20"/>
          <w:szCs w:val="20"/>
        </w:rPr>
      </w:pPr>
      <w:r w:rsidDel="00000000" w:rsidR="00000000" w:rsidRPr="00000000">
        <w:rPr>
          <w:rtl w:val="0"/>
        </w:rPr>
      </w:r>
    </w:p>
    <w:p w:rsidR="00000000" w:rsidDel="00000000" w:rsidP="00000000" w:rsidRDefault="00000000" w:rsidRPr="00000000" w14:paraId="00000005">
      <w:pPr>
        <w:pStyle w:val="Heading2"/>
        <w:keepNext w:val="0"/>
        <w:keepLines w:val="0"/>
        <w:spacing w:after="80" w:lineRule="auto"/>
        <w:rPr>
          <w:b w:val="1"/>
          <w:bCs w:val="1"/>
        </w:rPr>
      </w:pPr>
      <w:bookmarkStart w:colFirst="0" w:colLast="0" w:name="_h6trg718ya45" w:id="1"/>
      <w:bookmarkEnd w:id="1"/>
      <w:r w:rsidDel="00000000" w:rsidR="00000000" w:rsidRPr="00000000">
        <w:rPr>
          <w:rFonts w:ascii="Arial Unicode MS" w:cs="Arial Unicode MS" w:eastAsia="Arial Unicode MS" w:hAnsi="Arial Unicode MS"/>
          <w:b w:val="1"/>
          <w:bCs w:val="1"/>
          <w:rtl w:val="0"/>
        </w:rPr>
        <w:t xml:space="preserve">第1条（目的）</w:t>
      </w:r>
    </w:p>
    <w:p w:rsidR="00000000" w:rsidDel="00000000" w:rsidP="00000000" w:rsidRDefault="00000000" w:rsidRPr="00000000" w14:paraId="00000006">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は、甲が乙からバイクを購入するにあたり、分割払い、割賦払いその他売買代金の全部又は一部が後払いとなる場合における対象車両の所有権、使用及び管理、代金完済後の所有権移転その他必要な事項を明確にし、甲乙間のトラブルを防止することを目的とする。</w:t>
      </w:r>
    </w:p>
    <w:p w:rsidR="00000000" w:rsidDel="00000000" w:rsidP="00000000" w:rsidRDefault="00000000" w:rsidRPr="00000000" w14:paraId="00000007">
      <w:pPr>
        <w:spacing w:after="240" w:before="240" w:lineRule="auto"/>
        <w:rPr>
          <w:sz w:val="20"/>
          <w:szCs w:val="20"/>
        </w:rPr>
      </w:pPr>
      <w:r w:rsidDel="00000000" w:rsidR="00000000" w:rsidRPr="00000000">
        <w:rPr>
          <w:rtl w:val="0"/>
        </w:rPr>
      </w:r>
    </w:p>
    <w:p w:rsidR="00000000" w:rsidDel="00000000" w:rsidP="00000000" w:rsidRDefault="00000000" w:rsidRPr="00000000" w14:paraId="00000008">
      <w:pPr>
        <w:pStyle w:val="Heading2"/>
        <w:keepNext w:val="0"/>
        <w:keepLines w:val="0"/>
        <w:spacing w:after="80" w:lineRule="auto"/>
        <w:rPr>
          <w:b w:val="1"/>
          <w:bCs w:val="1"/>
        </w:rPr>
      </w:pPr>
      <w:bookmarkStart w:colFirst="0" w:colLast="0" w:name="_2g9itxeu4629" w:id="2"/>
      <w:bookmarkEnd w:id="2"/>
      <w:r w:rsidDel="00000000" w:rsidR="00000000" w:rsidRPr="00000000">
        <w:rPr>
          <w:rFonts w:ascii="Arial Unicode MS" w:cs="Arial Unicode MS" w:eastAsia="Arial Unicode MS" w:hAnsi="Arial Unicode MS"/>
          <w:b w:val="1"/>
          <w:bCs w:val="1"/>
          <w:rtl w:val="0"/>
        </w:rPr>
        <w:t xml:space="preserve">第2条（対象車両）</w:t>
      </w:r>
    </w:p>
    <w:p w:rsidR="00000000" w:rsidDel="00000000" w:rsidP="00000000" w:rsidRDefault="00000000" w:rsidRPr="00000000" w14:paraId="00000009">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本確認書の対象となる車両（以下「本車両」という。）は、次のとおりとする。</w:t>
      </w:r>
    </w:p>
    <w:tbl>
      <w:tblPr>
        <w:tblStyle w:val="Table1"/>
        <w:tblW w:w="470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2390"/>
        <w:gridCol w:w="2315"/>
        <w:tblGridChange w:id="0">
          <w:tblGrid>
            <w:gridCol w:w="2390"/>
            <w:gridCol w:w="231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A">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C">
            <w:pPr>
              <w:rPr>
                <w:sz w:val="20"/>
                <w:szCs w:val="20"/>
              </w:rPr>
            </w:pPr>
            <w:r w:rsidDel="00000000" w:rsidR="00000000" w:rsidRPr="00000000">
              <w:rPr>
                <w:rFonts w:ascii="Arial Unicode MS" w:cs="Arial Unicode MS" w:eastAsia="Arial Unicode MS" w:hAnsi="Arial Unicode MS"/>
                <w:sz w:val="20"/>
                <w:szCs w:val="20"/>
                <w:rtl w:val="0"/>
              </w:rPr>
              <w:t xml:space="preserve">メーカー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D">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E">
            <w:pPr>
              <w:rPr>
                <w:sz w:val="20"/>
                <w:szCs w:val="20"/>
              </w:rPr>
            </w:pPr>
            <w:r w:rsidDel="00000000" w:rsidR="00000000" w:rsidRPr="00000000">
              <w:rPr>
                <w:rFonts w:ascii="Arial Unicode MS" w:cs="Arial Unicode MS" w:eastAsia="Arial Unicode MS" w:hAnsi="Arial Unicode MS"/>
                <w:sz w:val="20"/>
                <w:szCs w:val="20"/>
                <w:rtl w:val="0"/>
              </w:rPr>
              <w:t xml:space="preserve">車名・モデル</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0F">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0">
            <w:pPr>
              <w:rPr>
                <w:sz w:val="20"/>
                <w:szCs w:val="20"/>
              </w:rPr>
            </w:pPr>
            <w:r w:rsidDel="00000000" w:rsidR="00000000" w:rsidRPr="00000000">
              <w:rPr>
                <w:rFonts w:ascii="Arial Unicode MS" w:cs="Arial Unicode MS" w:eastAsia="Arial Unicode MS" w:hAnsi="Arial Unicode MS"/>
                <w:sz w:val="20"/>
                <w:szCs w:val="20"/>
                <w:rtl w:val="0"/>
              </w:rPr>
              <w:t xml:space="preserve">型式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1">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2">
            <w:pPr>
              <w:rPr>
                <w:sz w:val="20"/>
                <w:szCs w:val="20"/>
              </w:rPr>
            </w:pPr>
            <w:r w:rsidDel="00000000" w:rsidR="00000000" w:rsidRPr="00000000">
              <w:rPr>
                <w:rFonts w:ascii="Arial Unicode MS" w:cs="Arial Unicode MS" w:eastAsia="Arial Unicode MS" w:hAnsi="Arial Unicode MS"/>
                <w:sz w:val="20"/>
                <w:szCs w:val="20"/>
                <w:rtl w:val="0"/>
              </w:rPr>
              <w:t xml:space="preserve">車台番号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3">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4">
            <w:pPr>
              <w:rPr>
                <w:sz w:val="20"/>
                <w:szCs w:val="20"/>
              </w:rPr>
            </w:pPr>
            <w:r w:rsidDel="00000000" w:rsidR="00000000" w:rsidRPr="00000000">
              <w:rPr>
                <w:rFonts w:ascii="Arial Unicode MS" w:cs="Arial Unicode MS" w:eastAsia="Arial Unicode MS" w:hAnsi="Arial Unicode MS"/>
                <w:sz w:val="20"/>
                <w:szCs w:val="20"/>
                <w:rtl w:val="0"/>
              </w:rPr>
              <w:t xml:space="preserve">排気量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5">
            <w:pPr>
              <w:rPr>
                <w:sz w:val="20"/>
                <w:szCs w:val="20"/>
              </w:rPr>
            </w:pPr>
            <w:r w:rsidDel="00000000" w:rsidR="00000000" w:rsidRPr="00000000">
              <w:rPr>
                <w:sz w:val="20"/>
                <w:szCs w:val="20"/>
                <w:rtl w:val="0"/>
              </w:rPr>
              <w:t xml:space="preserve">cc</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6">
            <w:pPr>
              <w:rPr>
                <w:sz w:val="20"/>
                <w:szCs w:val="20"/>
              </w:rPr>
            </w:pPr>
            <w:r w:rsidDel="00000000" w:rsidR="00000000" w:rsidRPr="00000000">
              <w:rPr>
                <w:rFonts w:ascii="Arial Unicode MS" w:cs="Arial Unicode MS" w:eastAsia="Arial Unicode MS" w:hAnsi="Arial Unicode MS"/>
                <w:sz w:val="20"/>
                <w:szCs w:val="20"/>
                <w:rtl w:val="0"/>
              </w:rPr>
              <w:t xml:space="preserve">年式</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7">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8">
            <w:pPr>
              <w:rPr>
                <w:sz w:val="20"/>
                <w:szCs w:val="20"/>
              </w:rPr>
            </w:pPr>
            <w:r w:rsidDel="00000000" w:rsidR="00000000" w:rsidRPr="00000000">
              <w:rPr>
                <w:rFonts w:ascii="Arial Unicode MS" w:cs="Arial Unicode MS" w:eastAsia="Arial Unicode MS" w:hAnsi="Arial Unicode MS"/>
                <w:sz w:val="20"/>
                <w:szCs w:val="20"/>
                <w:rtl w:val="0"/>
              </w:rPr>
              <w:t xml:space="preserve">車体色</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9">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A">
            <w:pPr>
              <w:rPr>
                <w:sz w:val="20"/>
                <w:szCs w:val="20"/>
              </w:rPr>
            </w:pPr>
            <w:r w:rsidDel="00000000" w:rsidR="00000000" w:rsidRPr="00000000">
              <w:rPr>
                <w:rFonts w:ascii="Arial Unicode MS" w:cs="Arial Unicode MS" w:eastAsia="Arial Unicode MS" w:hAnsi="Arial Unicode MS"/>
                <w:sz w:val="20"/>
                <w:szCs w:val="20"/>
                <w:rtl w:val="0"/>
              </w:rPr>
              <w:t xml:space="preserve">登録番号・標識番号</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B">
            <w:pPr>
              <w:rPr>
                <w:sz w:val="20"/>
                <w:szCs w:val="20"/>
              </w:rPr>
            </w:pP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C">
            <w:pPr>
              <w:rPr>
                <w:sz w:val="20"/>
                <w:szCs w:val="20"/>
              </w:rPr>
            </w:pPr>
            <w:r w:rsidDel="00000000" w:rsidR="00000000" w:rsidRPr="00000000">
              <w:rPr>
                <w:rFonts w:ascii="Arial Unicode MS" w:cs="Arial Unicode MS" w:eastAsia="Arial Unicode MS" w:hAnsi="Arial Unicode MS"/>
                <w:sz w:val="20"/>
                <w:szCs w:val="20"/>
                <w:rtl w:val="0"/>
              </w:rPr>
              <w:t xml:space="preserve">新車・中古車</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1D">
            <w:pPr>
              <w:rPr>
                <w:sz w:val="20"/>
                <w:szCs w:val="20"/>
              </w:rPr>
            </w:pPr>
            <w:r w:rsidDel="00000000" w:rsidR="00000000" w:rsidRPr="00000000">
              <w:rPr>
                <w:rFonts w:ascii="Arial Unicode MS" w:cs="Arial Unicode MS" w:eastAsia="Arial Unicode MS" w:hAnsi="Arial Unicode MS"/>
                <w:sz w:val="20"/>
                <w:szCs w:val="20"/>
                <w:rtl w:val="0"/>
              </w:rPr>
              <w:t xml:space="preserve">□ 新車　□ 中古車</w:t>
            </w:r>
          </w:p>
          <w:p w:rsidR="00000000" w:rsidDel="00000000" w:rsidP="00000000" w:rsidRDefault="00000000" w:rsidRPr="00000000" w14:paraId="0000001E">
            <w:pPr>
              <w:rPr>
                <w:sz w:val="20"/>
                <w:szCs w:val="20"/>
              </w:rPr>
            </w:pPr>
            <w:r w:rsidDel="00000000" w:rsidR="00000000" w:rsidRPr="00000000">
              <w:rPr>
                <w:rtl w:val="0"/>
              </w:rPr>
            </w:r>
          </w:p>
        </w:tc>
      </w:tr>
    </w:tbl>
    <w:p w:rsidR="00000000" w:rsidDel="00000000" w:rsidP="00000000" w:rsidRDefault="00000000" w:rsidRPr="00000000" w14:paraId="0000001F">
      <w:pPr>
        <w:pStyle w:val="Heading2"/>
        <w:keepNext w:val="0"/>
        <w:keepLines w:val="0"/>
        <w:spacing w:after="80" w:lineRule="auto"/>
        <w:rPr>
          <w:b w:val="1"/>
          <w:bCs w:val="1"/>
        </w:rPr>
      </w:pPr>
      <w:bookmarkStart w:colFirst="0" w:colLast="0" w:name="_ubvxb18c8zum" w:id="3"/>
      <w:bookmarkEnd w:id="3"/>
      <w:r w:rsidDel="00000000" w:rsidR="00000000" w:rsidRPr="00000000">
        <w:rPr>
          <w:rFonts w:ascii="Arial Unicode MS" w:cs="Arial Unicode MS" w:eastAsia="Arial Unicode MS" w:hAnsi="Arial Unicode MS"/>
          <w:b w:val="1"/>
          <w:bCs w:val="1"/>
          <w:rtl w:val="0"/>
        </w:rPr>
        <w:t xml:space="preserve">第3条（売買代金及び支払条件）</w:t>
      </w:r>
    </w:p>
    <w:p w:rsidR="00000000" w:rsidDel="00000000" w:rsidP="00000000" w:rsidRDefault="00000000" w:rsidRPr="00000000" w14:paraId="0000002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本車両の売買代金及び支払条件は、次のとおりとする。</w:t>
      </w:r>
    </w:p>
    <w:tbl>
      <w:tblPr>
        <w:tblStyle w:val="Table2"/>
        <w:tblW w:w="8695.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670"/>
        <w:gridCol w:w="7025"/>
        <w:tblGridChange w:id="0">
          <w:tblGrid>
            <w:gridCol w:w="1670"/>
            <w:gridCol w:w="7025"/>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1">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2">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3">
            <w:pPr>
              <w:rPr>
                <w:sz w:val="20"/>
                <w:szCs w:val="20"/>
              </w:rPr>
            </w:pPr>
            <w:r w:rsidDel="00000000" w:rsidR="00000000" w:rsidRPr="00000000">
              <w:rPr>
                <w:rFonts w:ascii="Arial Unicode MS" w:cs="Arial Unicode MS" w:eastAsia="Arial Unicode MS" w:hAnsi="Arial Unicode MS"/>
                <w:sz w:val="20"/>
                <w:szCs w:val="20"/>
                <w:rtl w:val="0"/>
              </w:rPr>
              <w:t xml:space="preserve">車両本体価格</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4">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5">
            <w:pPr>
              <w:rPr>
                <w:sz w:val="20"/>
                <w:szCs w:val="20"/>
              </w:rPr>
            </w:pPr>
            <w:r w:rsidDel="00000000" w:rsidR="00000000" w:rsidRPr="00000000">
              <w:rPr>
                <w:rFonts w:ascii="Arial Unicode MS" w:cs="Arial Unicode MS" w:eastAsia="Arial Unicode MS" w:hAnsi="Arial Unicode MS"/>
                <w:sz w:val="20"/>
                <w:szCs w:val="20"/>
                <w:rtl w:val="0"/>
              </w:rPr>
              <w:t xml:space="preserve">諸費用</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6">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7">
            <w:pPr>
              <w:rPr>
                <w:sz w:val="20"/>
                <w:szCs w:val="20"/>
              </w:rPr>
            </w:pPr>
            <w:r w:rsidDel="00000000" w:rsidR="00000000" w:rsidRPr="00000000">
              <w:rPr>
                <w:rFonts w:ascii="Arial Unicode MS" w:cs="Arial Unicode MS" w:eastAsia="Arial Unicode MS" w:hAnsi="Arial Unicode MS"/>
                <w:sz w:val="20"/>
                <w:szCs w:val="20"/>
                <w:rtl w:val="0"/>
              </w:rPr>
              <w:t xml:space="preserve">売買代金総額</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8">
            <w:pPr>
              <w:rPr>
                <w:sz w:val="20"/>
                <w:szCs w:val="20"/>
              </w:rPr>
            </w:pPr>
            <w:r w:rsidDel="00000000" w:rsidR="00000000" w:rsidRPr="00000000">
              <w:rPr>
                <w:rFonts w:ascii="Arial Unicode MS" w:cs="Arial Unicode MS" w:eastAsia="Arial Unicode MS" w:hAnsi="Arial Unicode MS"/>
                <w:sz w:val="20"/>
                <w:szCs w:val="20"/>
                <w:rtl w:val="0"/>
              </w:rPr>
              <w:t xml:space="preserve">金　　　　　　　　　円（税込）</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9">
            <w:pPr>
              <w:rPr>
                <w:sz w:val="20"/>
                <w:szCs w:val="20"/>
              </w:rPr>
            </w:pPr>
            <w:r w:rsidDel="00000000" w:rsidR="00000000" w:rsidRPr="00000000">
              <w:rPr>
                <w:rFonts w:ascii="Arial Unicode MS" w:cs="Arial Unicode MS" w:eastAsia="Arial Unicode MS" w:hAnsi="Arial Unicode MS"/>
                <w:sz w:val="20"/>
                <w:szCs w:val="20"/>
                <w:rtl w:val="0"/>
              </w:rPr>
              <w:t xml:space="preserve">頭金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A">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B">
            <w:pPr>
              <w:rPr>
                <w:sz w:val="20"/>
                <w:szCs w:val="20"/>
              </w:rPr>
            </w:pPr>
            <w:r w:rsidDel="00000000" w:rsidR="00000000" w:rsidRPr="00000000">
              <w:rPr>
                <w:rFonts w:ascii="Arial Unicode MS" w:cs="Arial Unicode MS" w:eastAsia="Arial Unicode MS" w:hAnsi="Arial Unicode MS"/>
                <w:sz w:val="20"/>
                <w:szCs w:val="20"/>
                <w:rtl w:val="0"/>
              </w:rPr>
              <w:t xml:space="preserve">残代金</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C">
            <w:pPr>
              <w:rPr>
                <w:sz w:val="20"/>
                <w:szCs w:val="20"/>
              </w:rPr>
            </w:pPr>
            <w:r w:rsidDel="00000000" w:rsidR="00000000" w:rsidRPr="00000000">
              <w:rPr>
                <w:rFonts w:ascii="Arial Unicode MS" w:cs="Arial Unicode MS" w:eastAsia="Arial Unicode MS" w:hAnsi="Arial Unicode MS"/>
                <w:sz w:val="20"/>
                <w:szCs w:val="20"/>
                <w:rtl w:val="0"/>
              </w:rPr>
              <w:t xml:space="preserve">金　　　　　　　　　円</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D">
            <w:pPr>
              <w:rPr>
                <w:sz w:val="20"/>
                <w:szCs w:val="20"/>
              </w:rPr>
            </w:pPr>
            <w:r w:rsidDel="00000000" w:rsidR="00000000" w:rsidRPr="00000000">
              <w:rPr>
                <w:rFonts w:ascii="Arial Unicode MS" w:cs="Arial Unicode MS" w:eastAsia="Arial Unicode MS" w:hAnsi="Arial Unicode MS"/>
                <w:sz w:val="20"/>
                <w:szCs w:val="20"/>
                <w:rtl w:val="0"/>
              </w:rPr>
              <w:t xml:space="preserve">支払方法</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E">
            <w:pPr>
              <w:rPr>
                <w:sz w:val="20"/>
                <w:szCs w:val="20"/>
              </w:rPr>
            </w:pPr>
            <w:r w:rsidDel="00000000" w:rsidR="00000000" w:rsidRPr="00000000">
              <w:rPr>
                <w:rFonts w:ascii="Arial Unicode MS" w:cs="Arial Unicode MS" w:eastAsia="Arial Unicode MS" w:hAnsi="Arial Unicode MS"/>
                <w:sz w:val="20"/>
                <w:szCs w:val="20"/>
                <w:rtl w:val="0"/>
              </w:rPr>
              <w:t xml:space="preserve">□ 現金　□ 銀行振込　□ 分割払い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2F">
            <w:pPr>
              <w:rPr>
                <w:sz w:val="20"/>
                <w:szCs w:val="20"/>
              </w:rPr>
            </w:pPr>
            <w:r w:rsidDel="00000000" w:rsidR="00000000" w:rsidRPr="00000000">
              <w:rPr>
                <w:rFonts w:ascii="Arial Unicode MS" w:cs="Arial Unicode MS" w:eastAsia="Arial Unicode MS" w:hAnsi="Arial Unicode MS"/>
                <w:sz w:val="20"/>
                <w:szCs w:val="20"/>
                <w:rtl w:val="0"/>
              </w:rPr>
              <w:t xml:space="preserve">支払回数</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0">
            <w:pPr>
              <w:rPr>
                <w:sz w:val="20"/>
                <w:szCs w:val="20"/>
              </w:rPr>
            </w:pPr>
            <w:r w:rsidDel="00000000" w:rsidR="00000000" w:rsidRPr="00000000">
              <w:rPr>
                <w:rFonts w:ascii="Arial Unicode MS" w:cs="Arial Unicode MS" w:eastAsia="Arial Unicode MS" w:hAnsi="Arial Unicode MS"/>
                <w:sz w:val="20"/>
                <w:szCs w:val="20"/>
                <w:rtl w:val="0"/>
              </w:rPr>
              <w:t xml:space="preserve">回</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1">
            <w:pPr>
              <w:rPr>
                <w:sz w:val="20"/>
                <w:szCs w:val="20"/>
              </w:rPr>
            </w:pPr>
            <w:r w:rsidDel="00000000" w:rsidR="00000000" w:rsidRPr="00000000">
              <w:rPr>
                <w:rFonts w:ascii="Arial Unicode MS" w:cs="Arial Unicode MS" w:eastAsia="Arial Unicode MS" w:hAnsi="Arial Unicode MS"/>
                <w:sz w:val="20"/>
                <w:szCs w:val="20"/>
                <w:rtl w:val="0"/>
              </w:rPr>
              <w:t xml:space="preserve">最終支払期限</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2">
            <w:pPr>
              <w:rPr>
                <w:sz w:val="20"/>
                <w:szCs w:val="20"/>
              </w:rPr>
            </w:pPr>
            <w:r w:rsidDel="00000000" w:rsidR="00000000" w:rsidRPr="00000000">
              <w:rPr>
                <w:rFonts w:ascii="Arial Unicode MS" w:cs="Arial Unicode MS" w:eastAsia="Arial Unicode MS" w:hAnsi="Arial Unicode MS"/>
                <w:sz w:val="20"/>
                <w:szCs w:val="20"/>
                <w:rtl w:val="0"/>
              </w:rPr>
              <w:t xml:space="preserve">年　　　月　　　日</w:t>
            </w:r>
          </w:p>
          <w:p w:rsidR="00000000" w:rsidDel="00000000" w:rsidP="00000000" w:rsidRDefault="00000000" w:rsidRPr="00000000" w14:paraId="00000033">
            <w:pPr>
              <w:rPr>
                <w:sz w:val="20"/>
                <w:szCs w:val="20"/>
              </w:rPr>
            </w:pPr>
            <w:r w:rsidDel="00000000" w:rsidR="00000000" w:rsidRPr="00000000">
              <w:rPr>
                <w:rtl w:val="0"/>
              </w:rPr>
            </w:r>
          </w:p>
        </w:tc>
      </w:tr>
    </w:tbl>
    <w:p w:rsidR="00000000" w:rsidDel="00000000" w:rsidP="00000000" w:rsidRDefault="00000000" w:rsidRPr="00000000" w14:paraId="00000034">
      <w:pPr>
        <w:pStyle w:val="Heading2"/>
        <w:keepNext w:val="0"/>
        <w:keepLines w:val="0"/>
        <w:spacing w:after="80" w:lineRule="auto"/>
        <w:rPr>
          <w:b w:val="1"/>
          <w:bCs w:val="1"/>
        </w:rPr>
      </w:pPr>
      <w:bookmarkStart w:colFirst="0" w:colLast="0" w:name="_rn55cpjex3nv" w:id="4"/>
      <w:bookmarkEnd w:id="4"/>
      <w:r w:rsidDel="00000000" w:rsidR="00000000" w:rsidRPr="00000000">
        <w:rPr>
          <w:rFonts w:ascii="Arial Unicode MS" w:cs="Arial Unicode MS" w:eastAsia="Arial Unicode MS" w:hAnsi="Arial Unicode MS"/>
          <w:b w:val="1"/>
          <w:bCs w:val="1"/>
          <w:rtl w:val="0"/>
        </w:rPr>
        <w:t xml:space="preserve">第4条（所有権の留保）</w:t>
      </w:r>
    </w:p>
    <w:p w:rsidR="00000000" w:rsidDel="00000000" w:rsidP="00000000" w:rsidRDefault="00000000" w:rsidRPr="00000000" w14:paraId="00000035">
      <w:pPr>
        <w:numPr>
          <w:ilvl w:val="0"/>
          <w:numId w:val="3"/>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甲及び乙は、本車両の引渡し後であっても、甲が乙に対して負担する本車両の売買代金その他本車両の購入に関して合意した金銭債務の全部を完済するまで、本車両の所有権を乙に留保することを確認する。</w:t>
      </w:r>
    </w:p>
    <w:p w:rsidR="00000000" w:rsidDel="00000000" w:rsidP="00000000" w:rsidRDefault="00000000" w:rsidRPr="00000000" w14:paraId="00000036">
      <w:pPr>
        <w:numPr>
          <w:ilvl w:val="0"/>
          <w:numId w:val="3"/>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甲は、前項の所有権留保期間中、本車両を使用及び管理することができる。ただし、本車両の所有権が乙に留保されていることを認識し、本確認書に定める義務を遵守するものとする。</w:t>
      </w:r>
    </w:p>
    <w:p w:rsidR="00000000" w:rsidDel="00000000" w:rsidP="00000000" w:rsidRDefault="00000000" w:rsidRPr="00000000" w14:paraId="00000037">
      <w:pPr>
        <w:numPr>
          <w:ilvl w:val="0"/>
          <w:numId w:val="3"/>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ローン会社、信販会社その他第三者との契約により、本車両の所有権が当該第三者に留保される場合には、その所有権の帰属及び取扱いについては、当該第三者との契約内容を優先するものとする。</w:t>
      </w:r>
    </w:p>
    <w:p w:rsidR="00000000" w:rsidDel="00000000" w:rsidP="00000000" w:rsidRDefault="00000000" w:rsidRPr="00000000" w14:paraId="0000003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39">
      <w:pPr>
        <w:pStyle w:val="Heading2"/>
        <w:keepNext w:val="0"/>
        <w:keepLines w:val="0"/>
        <w:spacing w:after="80" w:lineRule="auto"/>
        <w:rPr>
          <w:b w:val="1"/>
          <w:bCs w:val="1"/>
        </w:rPr>
      </w:pPr>
      <w:bookmarkStart w:colFirst="0" w:colLast="0" w:name="_3vsbvq9xav4" w:id="5"/>
      <w:bookmarkEnd w:id="5"/>
      <w:r w:rsidDel="00000000" w:rsidR="00000000" w:rsidRPr="00000000">
        <w:rPr>
          <w:rFonts w:ascii="Arial Unicode MS" w:cs="Arial Unicode MS" w:eastAsia="Arial Unicode MS" w:hAnsi="Arial Unicode MS"/>
          <w:b w:val="1"/>
          <w:bCs w:val="1"/>
          <w:rtl w:val="0"/>
        </w:rPr>
        <w:t xml:space="preserve">第5条（登録上の所有者等）</w:t>
      </w:r>
    </w:p>
    <w:p w:rsidR="00000000" w:rsidDel="00000000" w:rsidP="00000000" w:rsidRDefault="00000000" w:rsidRPr="00000000" w14:paraId="0000003A">
      <w:pPr>
        <w:numPr>
          <w:ilvl w:val="0"/>
          <w:numId w:val="5"/>
        </w:numPr>
        <w:spacing w:after="24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所有権留保期間中における本車両の登録上の所有者及び使用者は、関係法令、登録制度及び甲乙間の合意に従い、次のとおりとする。</w:t>
      </w:r>
    </w:p>
    <w:tbl>
      <w:tblPr>
        <w:tblStyle w:val="Table3"/>
        <w:tblW w:w="7420.0" w:type="dxa"/>
        <w:jc w:val="left"/>
        <w:tblBorders>
          <w:top w:color="000000" w:space="0" w:sz="0" w:val="nil"/>
          <w:left w:color="000000" w:space="0" w:sz="0" w:val="nil"/>
          <w:bottom w:color="000000" w:space="0" w:sz="0" w:val="nil"/>
          <w:right w:color="000000" w:space="0" w:sz="0" w:val="nil"/>
          <w:insideH w:color="000000" w:space="0" w:sz="0" w:val="nil"/>
          <w:insideV w:color="000000" w:space="0" w:sz="0" w:val="nil"/>
        </w:tblBorders>
        <w:tblLayout w:type="fixed"/>
        <w:tblLook w:val="0600"/>
      </w:tblPr>
      <w:tblGrid>
        <w:gridCol w:w="1910"/>
        <w:gridCol w:w="5510"/>
        <w:tblGridChange w:id="0">
          <w:tblGrid>
            <w:gridCol w:w="1910"/>
            <w:gridCol w:w="5510"/>
          </w:tblGrid>
        </w:tblGridChange>
      </w:tblGrid>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B">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項目</w:t>
            </w: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C">
            <w:pPr>
              <w:jc w:val="center"/>
              <w:rPr>
                <w:sz w:val="20"/>
                <w:szCs w:val="20"/>
              </w:rPr>
            </w:pPr>
            <w:r w:rsidDel="00000000" w:rsidR="00000000" w:rsidRPr="00000000">
              <w:rPr>
                <w:rFonts w:ascii="Arial Unicode MS" w:cs="Arial Unicode MS" w:eastAsia="Arial Unicode MS" w:hAnsi="Arial Unicode MS"/>
                <w:b w:val="1"/>
                <w:bCs w:val="1"/>
                <w:sz w:val="20"/>
                <w:szCs w:val="20"/>
                <w:rtl w:val="0"/>
              </w:rPr>
              <w:t xml:space="preserve">内容</w:t>
            </w:r>
            <w:r w:rsidDel="00000000" w:rsidR="00000000" w:rsidRPr="00000000">
              <w:rPr>
                <w:rtl w:val="0"/>
              </w:rPr>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D">
            <w:pPr>
              <w:rPr>
                <w:sz w:val="20"/>
                <w:szCs w:val="20"/>
              </w:rPr>
            </w:pPr>
            <w:r w:rsidDel="00000000" w:rsidR="00000000" w:rsidRPr="00000000">
              <w:rPr>
                <w:rFonts w:ascii="Arial Unicode MS" w:cs="Arial Unicode MS" w:eastAsia="Arial Unicode MS" w:hAnsi="Arial Unicode MS"/>
                <w:sz w:val="20"/>
                <w:szCs w:val="20"/>
                <w:rtl w:val="0"/>
              </w:rPr>
              <w:t xml:space="preserve">登録上の所有者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E">
            <w:pPr>
              <w:rPr>
                <w:sz w:val="20"/>
                <w:szCs w:val="20"/>
              </w:rPr>
            </w:pPr>
            <w:r w:rsidDel="00000000" w:rsidR="00000000" w:rsidRPr="00000000">
              <w:rPr>
                <w:rFonts w:ascii="Arial Unicode MS" w:cs="Arial Unicode MS" w:eastAsia="Arial Unicode MS" w:hAnsi="Arial Unicode MS"/>
                <w:sz w:val="20"/>
                <w:szCs w:val="20"/>
                <w:rtl w:val="0"/>
              </w:rPr>
              <w:t xml:space="preserve">□ 乙　□ 信販会社等　□ その他（　　　　　）</w:t>
            </w:r>
          </w:p>
        </w:tc>
      </w:tr>
      <w:tr>
        <w:trPr>
          <w:cantSplit w:val="0"/>
          <w:trHeight w:val="590" w:hRule="atLeast"/>
          <w:tblHeader w:val="0"/>
        </w:trPr>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3F">
            <w:pPr>
              <w:rPr>
                <w:sz w:val="20"/>
                <w:szCs w:val="20"/>
              </w:rPr>
            </w:pPr>
            <w:r w:rsidDel="00000000" w:rsidR="00000000" w:rsidRPr="00000000">
              <w:rPr>
                <w:rFonts w:ascii="Arial Unicode MS" w:cs="Arial Unicode MS" w:eastAsia="Arial Unicode MS" w:hAnsi="Arial Unicode MS"/>
                <w:sz w:val="20"/>
                <w:szCs w:val="20"/>
                <w:rtl w:val="0"/>
              </w:rPr>
              <w:t xml:space="preserve">登録上の使用者</w:t>
            </w:r>
          </w:p>
        </w:tc>
        <w:tc>
          <w:tcPr>
            <w:tcBorders>
              <w:top w:color="000000" w:space="0" w:sz="0" w:val="nil"/>
              <w:left w:color="000000" w:space="0" w:sz="0" w:val="nil"/>
              <w:bottom w:color="000000" w:space="0" w:sz="0" w:val="nil"/>
              <w:right w:color="000000" w:space="0" w:sz="0" w:val="nil"/>
            </w:tcBorders>
            <w:tcMar>
              <w:top w:w="100.0" w:type="dxa"/>
              <w:left w:w="100.0" w:type="dxa"/>
              <w:bottom w:w="100.0" w:type="dxa"/>
              <w:right w:w="100.0" w:type="dxa"/>
            </w:tcMar>
            <w:vAlign w:val="top"/>
          </w:tcPr>
          <w:p w:rsidR="00000000" w:rsidDel="00000000" w:rsidP="00000000" w:rsidRDefault="00000000" w:rsidRPr="00000000" w14:paraId="00000040">
            <w:pPr>
              <w:rPr>
                <w:sz w:val="20"/>
                <w:szCs w:val="20"/>
              </w:rPr>
            </w:pPr>
            <w:r w:rsidDel="00000000" w:rsidR="00000000" w:rsidRPr="00000000">
              <w:rPr>
                <w:rFonts w:ascii="Arial Unicode MS" w:cs="Arial Unicode MS" w:eastAsia="Arial Unicode MS" w:hAnsi="Arial Unicode MS"/>
                <w:sz w:val="20"/>
                <w:szCs w:val="20"/>
                <w:rtl w:val="0"/>
              </w:rPr>
              <w:t xml:space="preserve">□ 甲　□ その他（　　　　　）</w:t>
            </w:r>
          </w:p>
        </w:tc>
      </w:tr>
    </w:tbl>
    <w:p w:rsidR="00000000" w:rsidDel="00000000" w:rsidP="00000000" w:rsidRDefault="00000000" w:rsidRPr="00000000" w14:paraId="00000041">
      <w:pPr>
        <w:numPr>
          <w:ilvl w:val="0"/>
          <w:numId w:val="6"/>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br w:type="textWrapping"/>
        <w:t xml:space="preserve">甲は、登録上の所有者と実際の使用者が異なる場合があることを確認する。</w:t>
      </w:r>
    </w:p>
    <w:p w:rsidR="00000000" w:rsidDel="00000000" w:rsidP="00000000" w:rsidRDefault="00000000" w:rsidRPr="00000000" w14:paraId="00000042">
      <w:pPr>
        <w:numPr>
          <w:ilvl w:val="0"/>
          <w:numId w:val="6"/>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甲は、名義変更その他登録内容の変更について、所有権留保期間中は乙又は登録上の所有者の承諾が必要となる場合があることを確認する。</w:t>
      </w:r>
    </w:p>
    <w:p w:rsidR="00000000" w:rsidDel="00000000" w:rsidP="00000000" w:rsidRDefault="00000000" w:rsidRPr="00000000" w14:paraId="00000043">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4">
      <w:pPr>
        <w:pStyle w:val="Heading2"/>
        <w:keepNext w:val="0"/>
        <w:keepLines w:val="0"/>
        <w:spacing w:after="80" w:lineRule="auto"/>
        <w:rPr>
          <w:b w:val="1"/>
          <w:bCs w:val="1"/>
        </w:rPr>
      </w:pPr>
      <w:bookmarkStart w:colFirst="0" w:colLast="0" w:name="_4l7dhgmadbzh" w:id="6"/>
      <w:bookmarkEnd w:id="6"/>
      <w:r w:rsidDel="00000000" w:rsidR="00000000" w:rsidRPr="00000000">
        <w:rPr>
          <w:rFonts w:ascii="Arial Unicode MS" w:cs="Arial Unicode MS" w:eastAsia="Arial Unicode MS" w:hAnsi="Arial Unicode MS"/>
          <w:b w:val="1"/>
          <w:bCs w:val="1"/>
          <w:rtl w:val="0"/>
        </w:rPr>
        <w:t xml:space="preserve">第6条（甲の管理義務）</w:t>
      </w:r>
    </w:p>
    <w:p w:rsidR="00000000" w:rsidDel="00000000" w:rsidP="00000000" w:rsidRDefault="00000000" w:rsidRPr="00000000" w14:paraId="00000045">
      <w:pPr>
        <w:numPr>
          <w:ilvl w:val="0"/>
          <w:numId w:val="10"/>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甲は、本車両の引渡しを受けた後、善良な管理者の注意をもって本車両を使用及び管理するものとする。</w:t>
      </w:r>
    </w:p>
    <w:p w:rsidR="00000000" w:rsidDel="00000000" w:rsidP="00000000" w:rsidRDefault="00000000" w:rsidRPr="00000000" w14:paraId="00000046">
      <w:pPr>
        <w:numPr>
          <w:ilvl w:val="0"/>
          <w:numId w:val="10"/>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甲は、道路交通法、道路運送車両法その他本車両の使用に関係する法令を遵守するとともに、必要な点検、整備、車検その他の管理を自己の責任において行うものとする。</w:t>
      </w:r>
    </w:p>
    <w:p w:rsidR="00000000" w:rsidDel="00000000" w:rsidP="00000000" w:rsidRDefault="00000000" w:rsidRPr="00000000" w14:paraId="00000047">
      <w:pPr>
        <w:numPr>
          <w:ilvl w:val="0"/>
          <w:numId w:val="10"/>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本車両の使用、保管、維持管理、税金、自賠責保険、任意保険、駐車場その他本車両の使用に伴って発生する費用は、別段の合意がある場合を除き、甲の負担とする。</w:t>
      </w:r>
    </w:p>
    <w:p w:rsidR="00000000" w:rsidDel="00000000" w:rsidP="00000000" w:rsidRDefault="00000000" w:rsidRPr="00000000" w14:paraId="00000048">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9">
      <w:pPr>
        <w:pStyle w:val="Heading2"/>
        <w:keepNext w:val="0"/>
        <w:keepLines w:val="0"/>
        <w:spacing w:after="80" w:lineRule="auto"/>
        <w:rPr>
          <w:b w:val="1"/>
          <w:bCs w:val="1"/>
        </w:rPr>
      </w:pPr>
      <w:bookmarkStart w:colFirst="0" w:colLast="0" w:name="_np6fy24tcxxt" w:id="7"/>
      <w:bookmarkEnd w:id="7"/>
      <w:r w:rsidDel="00000000" w:rsidR="00000000" w:rsidRPr="00000000">
        <w:rPr>
          <w:rFonts w:ascii="Arial Unicode MS" w:cs="Arial Unicode MS" w:eastAsia="Arial Unicode MS" w:hAnsi="Arial Unicode MS"/>
          <w:b w:val="1"/>
          <w:bCs w:val="1"/>
          <w:rtl w:val="0"/>
        </w:rPr>
        <w:t xml:space="preserve">第7条（処分等の制限）</w:t>
      </w:r>
    </w:p>
    <w:p w:rsidR="00000000" w:rsidDel="00000000" w:rsidP="00000000" w:rsidRDefault="00000000" w:rsidRPr="00000000" w14:paraId="0000004A">
      <w:pPr>
        <w:numPr>
          <w:ilvl w:val="0"/>
          <w:numId w:val="8"/>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甲は、所有権留保期間中、乙又は登録上の所有者の事前の承諾なく、本車両を第三者に売却、譲渡、転売、質入れ、担保設定、貸与その他所有権又は占有関係に重大な影響を与える処分をしてはならない。</w:t>
      </w:r>
    </w:p>
    <w:p w:rsidR="00000000" w:rsidDel="00000000" w:rsidP="00000000" w:rsidRDefault="00000000" w:rsidRPr="00000000" w14:paraId="0000004B">
      <w:pPr>
        <w:numPr>
          <w:ilvl w:val="0"/>
          <w:numId w:val="8"/>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甲は、本車両について差押えその他第三者から権利を主張されるおそれが生じた場合、速やかに乙に通知するものとする。</w:t>
      </w:r>
    </w:p>
    <w:p w:rsidR="00000000" w:rsidDel="00000000" w:rsidP="00000000" w:rsidRDefault="00000000" w:rsidRPr="00000000" w14:paraId="0000004C">
      <w:pPr>
        <w:numPr>
          <w:ilvl w:val="0"/>
          <w:numId w:val="8"/>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甲の住所、氏名、連絡先その他登録又は本車両の管理に関係する重要事項に変更が生じた場合、甲は速やかに乙へ通知するものとする。</w:t>
      </w:r>
    </w:p>
    <w:p w:rsidR="00000000" w:rsidDel="00000000" w:rsidP="00000000" w:rsidRDefault="00000000" w:rsidRPr="00000000" w14:paraId="0000004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4E">
      <w:pPr>
        <w:pStyle w:val="Heading2"/>
        <w:keepNext w:val="0"/>
        <w:keepLines w:val="0"/>
        <w:spacing w:after="80" w:lineRule="auto"/>
        <w:rPr>
          <w:b w:val="1"/>
          <w:bCs w:val="1"/>
        </w:rPr>
      </w:pPr>
      <w:bookmarkStart w:colFirst="0" w:colLast="0" w:name="_r0k15hml20y" w:id="8"/>
      <w:bookmarkEnd w:id="8"/>
      <w:r w:rsidDel="00000000" w:rsidR="00000000" w:rsidRPr="00000000">
        <w:rPr>
          <w:rFonts w:ascii="Arial Unicode MS" w:cs="Arial Unicode MS" w:eastAsia="Arial Unicode MS" w:hAnsi="Arial Unicode MS"/>
          <w:b w:val="1"/>
          <w:bCs w:val="1"/>
          <w:rtl w:val="0"/>
        </w:rPr>
        <w:t xml:space="preserve">第8条（改造等）</w:t>
      </w:r>
    </w:p>
    <w:p w:rsidR="00000000" w:rsidDel="00000000" w:rsidP="00000000" w:rsidRDefault="00000000" w:rsidRPr="00000000" w14:paraId="0000004F">
      <w:pPr>
        <w:numPr>
          <w:ilvl w:val="0"/>
          <w:numId w:val="7"/>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甲が所有権留保期間中に本車両について重大な改造、構造変更その他車両価値に大きな影響を与える変更を行う場合、必要に応じて事前に乙へその内容を通知するものとする。</w:t>
      </w:r>
    </w:p>
    <w:p w:rsidR="00000000" w:rsidDel="00000000" w:rsidP="00000000" w:rsidRDefault="00000000" w:rsidRPr="00000000" w14:paraId="00000050">
      <w:pPr>
        <w:numPr>
          <w:ilvl w:val="0"/>
          <w:numId w:val="7"/>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甲は、法令に適合しない改造その他本車両の安全性を損なう行為を行ってはならない。</w:t>
      </w:r>
    </w:p>
    <w:p w:rsidR="00000000" w:rsidDel="00000000" w:rsidP="00000000" w:rsidRDefault="00000000" w:rsidRPr="00000000" w14:paraId="00000051">
      <w:pPr>
        <w:numPr>
          <w:ilvl w:val="0"/>
          <w:numId w:val="7"/>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甲が取り付けた部品、用品その他の取扱いについては、所有権留保の終了、本車両の返還その他の事情に応じ、甲乙協議のうえ決定するものとする。</w:t>
      </w:r>
    </w:p>
    <w:p w:rsidR="00000000" w:rsidDel="00000000" w:rsidP="00000000" w:rsidRDefault="00000000" w:rsidRPr="00000000" w14:paraId="00000052">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3">
      <w:pPr>
        <w:pStyle w:val="Heading2"/>
        <w:keepNext w:val="0"/>
        <w:keepLines w:val="0"/>
        <w:spacing w:after="80" w:lineRule="auto"/>
        <w:rPr>
          <w:b w:val="1"/>
          <w:bCs w:val="1"/>
        </w:rPr>
      </w:pPr>
      <w:bookmarkStart w:colFirst="0" w:colLast="0" w:name="_1ue4m4lp5y9p" w:id="9"/>
      <w:bookmarkEnd w:id="9"/>
      <w:r w:rsidDel="00000000" w:rsidR="00000000" w:rsidRPr="00000000">
        <w:rPr>
          <w:rFonts w:ascii="Arial Unicode MS" w:cs="Arial Unicode MS" w:eastAsia="Arial Unicode MS" w:hAnsi="Arial Unicode MS"/>
          <w:b w:val="1"/>
          <w:bCs w:val="1"/>
          <w:rtl w:val="0"/>
        </w:rPr>
        <w:t xml:space="preserve">第9条（事故、盗難等）</w:t>
      </w:r>
    </w:p>
    <w:p w:rsidR="00000000" w:rsidDel="00000000" w:rsidP="00000000" w:rsidRDefault="00000000" w:rsidRPr="00000000" w14:paraId="00000054">
      <w:pPr>
        <w:numPr>
          <w:ilvl w:val="0"/>
          <w:numId w:val="9"/>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所有権留保期間中に本車両について事故、盗難、滅失又は重大な損傷が発生した場合、甲は速やかに警察、保険会社その他必要な関係機関への届出を行うとともに、乙へ通知するものとする。</w:t>
      </w:r>
    </w:p>
    <w:p w:rsidR="00000000" w:rsidDel="00000000" w:rsidP="00000000" w:rsidRDefault="00000000" w:rsidRPr="00000000" w14:paraId="00000055">
      <w:pPr>
        <w:numPr>
          <w:ilvl w:val="0"/>
          <w:numId w:val="9"/>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本車両が事故等により使用不能となった場合であっても、それのみを理由として甲の売買代金の支払義務が当然に消滅するものではない。</w:t>
      </w:r>
    </w:p>
    <w:p w:rsidR="00000000" w:rsidDel="00000000" w:rsidP="00000000" w:rsidRDefault="00000000" w:rsidRPr="00000000" w14:paraId="00000056">
      <w:pPr>
        <w:numPr>
          <w:ilvl w:val="0"/>
          <w:numId w:val="9"/>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保険金その他の取扱いについては、加入する保険契約、売買契約、ローン契約その他関係する契約の内容に従うものとする。</w:t>
      </w:r>
    </w:p>
    <w:p w:rsidR="00000000" w:rsidDel="00000000" w:rsidP="00000000" w:rsidRDefault="00000000" w:rsidRPr="00000000" w14:paraId="00000057">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8">
      <w:pPr>
        <w:pStyle w:val="Heading2"/>
        <w:keepNext w:val="0"/>
        <w:keepLines w:val="0"/>
        <w:spacing w:after="80" w:lineRule="auto"/>
        <w:rPr>
          <w:b w:val="1"/>
          <w:bCs w:val="1"/>
        </w:rPr>
      </w:pPr>
      <w:bookmarkStart w:colFirst="0" w:colLast="0" w:name="_bp2ti6fk2zgh" w:id="10"/>
      <w:bookmarkEnd w:id="10"/>
      <w:r w:rsidDel="00000000" w:rsidR="00000000" w:rsidRPr="00000000">
        <w:rPr>
          <w:rFonts w:ascii="Arial Unicode MS" w:cs="Arial Unicode MS" w:eastAsia="Arial Unicode MS" w:hAnsi="Arial Unicode MS"/>
          <w:b w:val="1"/>
          <w:bCs w:val="1"/>
          <w:rtl w:val="0"/>
        </w:rPr>
        <w:t xml:space="preserve">第10条（支払遅延）</w:t>
      </w:r>
    </w:p>
    <w:p w:rsidR="00000000" w:rsidDel="00000000" w:rsidP="00000000" w:rsidRDefault="00000000" w:rsidRPr="00000000" w14:paraId="00000059">
      <w:pPr>
        <w:numPr>
          <w:ilvl w:val="0"/>
          <w:numId w:val="2"/>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甲が売買代金その他本車両に関する金銭債務の支払を遅延した場合、甲は乙からの請求に応じ、速やかに未払金を支払うものとする。</w:t>
      </w:r>
    </w:p>
    <w:p w:rsidR="00000000" w:rsidDel="00000000" w:rsidP="00000000" w:rsidRDefault="00000000" w:rsidRPr="00000000" w14:paraId="0000005A">
      <w:pPr>
        <w:numPr>
          <w:ilvl w:val="0"/>
          <w:numId w:val="2"/>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に継続的又は重大な支払遅延が生じた場合の期限の利益の喪失、契約解除、本車両の返還その他の措置については、売買契約書、注文書、ローン契約書その他甲乙又は関係当事者間で締結した契約の定めに従うものとする。</w:t>
      </w:r>
    </w:p>
    <w:p w:rsidR="00000000" w:rsidDel="00000000" w:rsidP="00000000" w:rsidRDefault="00000000" w:rsidRPr="00000000" w14:paraId="0000005B">
      <w:pPr>
        <w:numPr>
          <w:ilvl w:val="0"/>
          <w:numId w:val="2"/>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本確認書のみをもって、乙が甲の意思に反して任意に本車両を回収し、又は法令上必要な手続を経ずに甲の占有を排除できるものではない。</w:t>
      </w:r>
    </w:p>
    <w:p w:rsidR="00000000" w:rsidDel="00000000" w:rsidP="00000000" w:rsidRDefault="00000000" w:rsidRPr="00000000" w14:paraId="0000005C">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5D">
      <w:pPr>
        <w:pStyle w:val="Heading2"/>
        <w:keepNext w:val="0"/>
        <w:keepLines w:val="0"/>
        <w:spacing w:after="80" w:lineRule="auto"/>
        <w:rPr>
          <w:b w:val="1"/>
          <w:bCs w:val="1"/>
        </w:rPr>
      </w:pPr>
      <w:bookmarkStart w:colFirst="0" w:colLast="0" w:name="_mv9skmr8kdeh" w:id="11"/>
      <w:bookmarkEnd w:id="11"/>
      <w:r w:rsidDel="00000000" w:rsidR="00000000" w:rsidRPr="00000000">
        <w:rPr>
          <w:rFonts w:ascii="Arial Unicode MS" w:cs="Arial Unicode MS" w:eastAsia="Arial Unicode MS" w:hAnsi="Arial Unicode MS"/>
          <w:b w:val="1"/>
          <w:bCs w:val="1"/>
          <w:rtl w:val="0"/>
        </w:rPr>
        <w:t xml:space="preserve">第11条（車両の返還）</w:t>
      </w:r>
    </w:p>
    <w:p w:rsidR="00000000" w:rsidDel="00000000" w:rsidP="00000000" w:rsidRDefault="00000000" w:rsidRPr="00000000" w14:paraId="0000005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乙間の売買契約が適法に解除され、本車両を乙へ返還することとなった場合、甲は、甲乙間で別途合意した方法及び期限に従って本車両並びに鍵、登録関係書類その他乙から交付された付属品等を返還するものとする。</w:t>
      </w:r>
    </w:p>
    <w:p w:rsidR="00000000" w:rsidDel="00000000" w:rsidP="00000000" w:rsidRDefault="00000000" w:rsidRPr="00000000" w14:paraId="0000005F">
      <w:pPr>
        <w:spacing w:after="240" w:before="240" w:lineRule="auto"/>
        <w:rPr>
          <w:sz w:val="20"/>
          <w:szCs w:val="20"/>
        </w:rPr>
      </w:pPr>
      <w:r w:rsidDel="00000000" w:rsidR="00000000" w:rsidRPr="00000000">
        <w:rPr>
          <w:rtl w:val="0"/>
        </w:rPr>
      </w:r>
    </w:p>
    <w:p w:rsidR="00000000" w:rsidDel="00000000" w:rsidP="00000000" w:rsidRDefault="00000000" w:rsidRPr="00000000" w14:paraId="00000060">
      <w:pPr>
        <w:pStyle w:val="Heading2"/>
        <w:keepNext w:val="0"/>
        <w:keepLines w:val="0"/>
        <w:spacing w:after="80" w:lineRule="auto"/>
        <w:rPr>
          <w:b w:val="1"/>
          <w:bCs w:val="1"/>
        </w:rPr>
      </w:pPr>
      <w:bookmarkStart w:colFirst="0" w:colLast="0" w:name="_hbxftzqfodvc" w:id="12"/>
      <w:bookmarkEnd w:id="12"/>
      <w:r w:rsidDel="00000000" w:rsidR="00000000" w:rsidRPr="00000000">
        <w:rPr>
          <w:rFonts w:ascii="Arial Unicode MS" w:cs="Arial Unicode MS" w:eastAsia="Arial Unicode MS" w:hAnsi="Arial Unicode MS"/>
          <w:b w:val="1"/>
          <w:bCs w:val="1"/>
          <w:rtl w:val="0"/>
        </w:rPr>
        <w:t xml:space="preserve">第12条（完済後の所有権移転）</w:t>
      </w:r>
    </w:p>
    <w:p w:rsidR="00000000" w:rsidDel="00000000" w:rsidP="00000000" w:rsidRDefault="00000000" w:rsidRPr="00000000" w14:paraId="00000061">
      <w:pPr>
        <w:numPr>
          <w:ilvl w:val="0"/>
          <w:numId w:val="1"/>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甲が本車両の売買代金その他所有権留保の対象となる債務をすべて完済した場合、乙は、別段の合意又は第三者との契約上の制限がない限り、本車両の所有権を甲へ移転するものとする。</w:t>
      </w:r>
    </w:p>
    <w:p w:rsidR="00000000" w:rsidDel="00000000" w:rsidP="00000000" w:rsidRDefault="00000000" w:rsidRPr="00000000" w14:paraId="00000062">
      <w:pPr>
        <w:numPr>
          <w:ilvl w:val="0"/>
          <w:numId w:val="1"/>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所有権移転に伴い名義変更その他の手続が必要となる場合、甲乙は必要な書類の提出その他合理的な範囲で相互に協力するものとする。</w:t>
      </w:r>
    </w:p>
    <w:p w:rsidR="00000000" w:rsidDel="00000000" w:rsidP="00000000" w:rsidRDefault="00000000" w:rsidRPr="00000000" w14:paraId="00000063">
      <w:pPr>
        <w:numPr>
          <w:ilvl w:val="0"/>
          <w:numId w:val="1"/>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名義変更、登録その他所有権移転に必要となる費用の負担は、次のとおりとする。</w:t>
      </w:r>
    </w:p>
    <w:p w:rsidR="00000000" w:rsidDel="00000000" w:rsidP="00000000" w:rsidRDefault="00000000" w:rsidRPr="00000000" w14:paraId="00000064">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甲負担</w:t>
        <w:br w:type="textWrapping"/>
        <w:t xml:space="preserve">□ 乙負担</w:t>
        <w:br w:type="textWrapping"/>
        <w:t xml:space="preserve">□ その他（　　　　　　　　　　　　　　　　　　　　　　　　　）</w:t>
      </w:r>
    </w:p>
    <w:p w:rsidR="00000000" w:rsidDel="00000000" w:rsidP="00000000" w:rsidRDefault="00000000" w:rsidRPr="00000000" w14:paraId="00000065">
      <w:pPr>
        <w:spacing w:after="240" w:before="240" w:lineRule="auto"/>
        <w:rPr>
          <w:sz w:val="20"/>
          <w:szCs w:val="20"/>
        </w:rPr>
      </w:pPr>
      <w:r w:rsidDel="00000000" w:rsidR="00000000" w:rsidRPr="00000000">
        <w:rPr>
          <w:rtl w:val="0"/>
        </w:rPr>
      </w:r>
    </w:p>
    <w:p w:rsidR="00000000" w:rsidDel="00000000" w:rsidP="00000000" w:rsidRDefault="00000000" w:rsidRPr="00000000" w14:paraId="00000066">
      <w:pPr>
        <w:pStyle w:val="Heading2"/>
        <w:keepNext w:val="0"/>
        <w:keepLines w:val="0"/>
        <w:spacing w:after="80" w:lineRule="auto"/>
        <w:rPr>
          <w:b w:val="1"/>
          <w:bCs w:val="1"/>
        </w:rPr>
      </w:pPr>
      <w:bookmarkStart w:colFirst="0" w:colLast="0" w:name="_u52bc2hluwf" w:id="13"/>
      <w:bookmarkEnd w:id="13"/>
      <w:r w:rsidDel="00000000" w:rsidR="00000000" w:rsidRPr="00000000">
        <w:rPr>
          <w:rFonts w:ascii="Arial Unicode MS" w:cs="Arial Unicode MS" w:eastAsia="Arial Unicode MS" w:hAnsi="Arial Unicode MS"/>
          <w:b w:val="1"/>
          <w:bCs w:val="1"/>
          <w:rtl w:val="0"/>
        </w:rPr>
        <w:t xml:space="preserve">第13条（所有権解除に必要な手続）</w:t>
      </w:r>
    </w:p>
    <w:p w:rsidR="00000000" w:rsidDel="00000000" w:rsidP="00000000" w:rsidRDefault="00000000" w:rsidRPr="00000000" w14:paraId="0000006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が代金を完済した後、所有権解除又は名義変更のために完済証明書、譲渡証明書、委任状その他の書類が必要となる場合、甲乙は必要な手続について協力するものとする。ただし、信販会社その他第三者が所有者である場合は、当該第三者が定める手続に従うものとする。</w:t>
      </w:r>
    </w:p>
    <w:p w:rsidR="00000000" w:rsidDel="00000000" w:rsidP="00000000" w:rsidRDefault="00000000" w:rsidRPr="00000000" w14:paraId="00000068">
      <w:pPr>
        <w:spacing w:after="240" w:before="240" w:lineRule="auto"/>
        <w:rPr>
          <w:sz w:val="20"/>
          <w:szCs w:val="20"/>
        </w:rPr>
      </w:pPr>
      <w:r w:rsidDel="00000000" w:rsidR="00000000" w:rsidRPr="00000000">
        <w:rPr>
          <w:rtl w:val="0"/>
        </w:rPr>
      </w:r>
    </w:p>
    <w:p w:rsidR="00000000" w:rsidDel="00000000" w:rsidP="00000000" w:rsidRDefault="00000000" w:rsidRPr="00000000" w14:paraId="00000069">
      <w:pPr>
        <w:pStyle w:val="Heading2"/>
        <w:keepNext w:val="0"/>
        <w:keepLines w:val="0"/>
        <w:spacing w:after="80" w:lineRule="auto"/>
        <w:rPr>
          <w:b w:val="1"/>
          <w:bCs w:val="1"/>
        </w:rPr>
      </w:pPr>
      <w:bookmarkStart w:colFirst="0" w:colLast="0" w:name="_6ygqp1pl3n3k" w:id="14"/>
      <w:bookmarkEnd w:id="14"/>
      <w:r w:rsidDel="00000000" w:rsidR="00000000" w:rsidRPr="00000000">
        <w:rPr>
          <w:rFonts w:ascii="Arial Unicode MS" w:cs="Arial Unicode MS" w:eastAsia="Arial Unicode MS" w:hAnsi="Arial Unicode MS"/>
          <w:b w:val="1"/>
          <w:bCs w:val="1"/>
          <w:rtl w:val="0"/>
        </w:rPr>
        <w:t xml:space="preserve">第14条（他の契約との関係）</w:t>
      </w:r>
    </w:p>
    <w:p w:rsidR="00000000" w:rsidDel="00000000" w:rsidP="00000000" w:rsidRDefault="00000000" w:rsidRPr="00000000" w14:paraId="0000006A">
      <w:pPr>
        <w:numPr>
          <w:ilvl w:val="0"/>
          <w:numId w:val="4"/>
        </w:numPr>
        <w:spacing w:after="0" w:afterAutospacing="0" w:before="24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本確認書は、本車両に関する所有権留保について甲乙間の確認事項を定めるものであり、売買契約書、注文書、ローン契約書、保証規定その他本車両に関する契約を当然に変更するものではない。</w:t>
      </w:r>
    </w:p>
    <w:p w:rsidR="00000000" w:rsidDel="00000000" w:rsidP="00000000" w:rsidRDefault="00000000" w:rsidRPr="00000000" w14:paraId="0000006B">
      <w:pPr>
        <w:numPr>
          <w:ilvl w:val="0"/>
          <w:numId w:val="4"/>
        </w:numPr>
        <w:spacing w:after="0" w:afterAutospacing="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本確認書と前項の契約書等との間に内容の相違がある場合は、契約の当事者、締結時期、取引内容及び個別の合意内容を踏まえ、甲乙協議のうえその取扱いを確認するものとする。</w:t>
      </w:r>
    </w:p>
    <w:p w:rsidR="00000000" w:rsidDel="00000000" w:rsidP="00000000" w:rsidRDefault="00000000" w:rsidRPr="00000000" w14:paraId="0000006C">
      <w:pPr>
        <w:numPr>
          <w:ilvl w:val="0"/>
          <w:numId w:val="4"/>
        </w:numPr>
        <w:spacing w:after="240" w:before="0" w:beforeAutospacing="0" w:lineRule="auto"/>
        <w:ind w:left="720" w:hanging="360"/>
        <w:rPr>
          <w:sz w:val="20"/>
          <w:szCs w:val="20"/>
        </w:rPr>
      </w:pPr>
      <w:r w:rsidDel="00000000" w:rsidR="00000000" w:rsidRPr="00000000">
        <w:rPr>
          <w:rFonts w:ascii="Arial Unicode MS" w:cs="Arial Unicode MS" w:eastAsia="Arial Unicode MS" w:hAnsi="Arial Unicode MS"/>
          <w:sz w:val="20"/>
          <w:szCs w:val="20"/>
          <w:rtl w:val="0"/>
        </w:rPr>
        <w:t xml:space="preserve">信販会社その他第三者との契約において所有権留保その他本車両の権利関係について別途定めがある場合、甲は当該契約の内容についても確認するものとする。</w:t>
      </w:r>
    </w:p>
    <w:p w:rsidR="00000000" w:rsidDel="00000000" w:rsidP="00000000" w:rsidRDefault="00000000" w:rsidRPr="00000000" w14:paraId="0000006D">
      <w:pPr>
        <w:spacing w:after="240" w:before="240" w:lineRule="auto"/>
        <w:ind w:left="0" w:firstLine="0"/>
        <w:rPr>
          <w:sz w:val="20"/>
          <w:szCs w:val="20"/>
        </w:rPr>
      </w:pPr>
      <w:r w:rsidDel="00000000" w:rsidR="00000000" w:rsidRPr="00000000">
        <w:rPr>
          <w:rtl w:val="0"/>
        </w:rPr>
      </w:r>
    </w:p>
    <w:p w:rsidR="00000000" w:rsidDel="00000000" w:rsidP="00000000" w:rsidRDefault="00000000" w:rsidRPr="00000000" w14:paraId="0000006E">
      <w:pPr>
        <w:pStyle w:val="Heading2"/>
        <w:keepNext w:val="0"/>
        <w:keepLines w:val="0"/>
        <w:spacing w:after="80" w:lineRule="auto"/>
        <w:rPr>
          <w:b w:val="1"/>
          <w:bCs w:val="1"/>
        </w:rPr>
      </w:pPr>
      <w:bookmarkStart w:colFirst="0" w:colLast="0" w:name="_meliy2eh8rfp" w:id="15"/>
      <w:bookmarkEnd w:id="15"/>
      <w:r w:rsidDel="00000000" w:rsidR="00000000" w:rsidRPr="00000000">
        <w:rPr>
          <w:rFonts w:ascii="Arial Unicode MS" w:cs="Arial Unicode MS" w:eastAsia="Arial Unicode MS" w:hAnsi="Arial Unicode MS"/>
          <w:b w:val="1"/>
          <w:bCs w:val="1"/>
          <w:rtl w:val="0"/>
        </w:rPr>
        <w:t xml:space="preserve">第15条（確認事項）</w:t>
      </w:r>
    </w:p>
    <w:p w:rsidR="00000000" w:rsidDel="00000000" w:rsidP="00000000" w:rsidRDefault="00000000" w:rsidRPr="00000000" w14:paraId="0000006F">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甲は、本車両の購入にあたり、次の事項について説明を受け、その内容を確認したものとする。</w:t>
      </w:r>
    </w:p>
    <w:p w:rsidR="00000000" w:rsidDel="00000000" w:rsidP="00000000" w:rsidRDefault="00000000" w:rsidRPr="00000000" w14:paraId="0000007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売買代金等の完済まで本車両の所有権が留保される場合があること</w:t>
        <w:br w:type="textWrapping"/>
        <w:t xml:space="preserve">□ 所有権留保期間中であっても、甲が本車両の管理責任を負うこと</w:t>
        <w:br w:type="textWrapping"/>
        <w:t xml:space="preserve">□ 所有権留保期間中は、無断で売却・譲渡・担保設定等を行えないこと</w:t>
        <w:br w:type="textWrapping"/>
        <w:t xml:space="preserve">□ 事故、盗難又は滅失が発生しても、代金支払義務が当然に消滅するものではないこと</w:t>
        <w:br w:type="textWrapping"/>
        <w:t xml:space="preserve">□ 完済後は所定の所有権解除・名義変更手続が必要となる場合があること</w:t>
        <w:br w:type="textWrapping"/>
        <w:t xml:space="preserve">□ 信販会社等を利用する場合、その契約内容が適用されること</w:t>
      </w:r>
    </w:p>
    <w:p w:rsidR="00000000" w:rsidDel="00000000" w:rsidP="00000000" w:rsidRDefault="00000000" w:rsidRPr="00000000" w14:paraId="00000071">
      <w:pPr>
        <w:spacing w:after="240" w:before="240" w:lineRule="auto"/>
        <w:rPr>
          <w:sz w:val="20"/>
          <w:szCs w:val="20"/>
        </w:rPr>
      </w:pPr>
      <w:r w:rsidDel="00000000" w:rsidR="00000000" w:rsidRPr="00000000">
        <w:rPr>
          <w:rtl w:val="0"/>
        </w:rPr>
      </w:r>
    </w:p>
    <w:p w:rsidR="00000000" w:rsidDel="00000000" w:rsidP="00000000" w:rsidRDefault="00000000" w:rsidRPr="00000000" w14:paraId="00000072">
      <w:pPr>
        <w:pStyle w:val="Heading2"/>
        <w:keepNext w:val="0"/>
        <w:keepLines w:val="0"/>
        <w:spacing w:after="80" w:lineRule="auto"/>
        <w:rPr>
          <w:b w:val="1"/>
          <w:bCs w:val="1"/>
        </w:rPr>
      </w:pPr>
      <w:bookmarkStart w:colFirst="0" w:colLast="0" w:name="_dgva5hot5yyz" w:id="16"/>
      <w:bookmarkEnd w:id="16"/>
      <w:r w:rsidDel="00000000" w:rsidR="00000000" w:rsidRPr="00000000">
        <w:rPr>
          <w:rFonts w:ascii="Arial Unicode MS" w:cs="Arial Unicode MS" w:eastAsia="Arial Unicode MS" w:hAnsi="Arial Unicode MS"/>
          <w:b w:val="1"/>
          <w:bCs w:val="1"/>
          <w:rtl w:val="0"/>
        </w:rPr>
        <w:t xml:space="preserve">第16条（協議事項）</w:t>
      </w:r>
    </w:p>
    <w:p w:rsidR="00000000" w:rsidDel="00000000" w:rsidP="00000000" w:rsidRDefault="00000000" w:rsidRPr="00000000" w14:paraId="0000007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本確認書に定めのない事項又は本確認書の解釈について疑義が生じた場合、甲乙は関係する売買契約その他の契約内容及び関係法令を踏まえ、誠意をもって協議し、解決するものとする。</w:t>
      </w:r>
    </w:p>
    <w:p w:rsidR="00000000" w:rsidDel="00000000" w:rsidP="00000000" w:rsidRDefault="00000000" w:rsidRPr="00000000" w14:paraId="00000074">
      <w:pPr>
        <w:spacing w:after="240" w:before="240" w:lineRule="auto"/>
        <w:rPr>
          <w:sz w:val="20"/>
          <w:szCs w:val="20"/>
        </w:rPr>
      </w:pPr>
      <w:r w:rsidDel="00000000" w:rsidR="00000000" w:rsidRPr="00000000">
        <w:rPr>
          <w:rtl w:val="0"/>
        </w:rPr>
      </w:r>
    </w:p>
    <w:p w:rsidR="00000000" w:rsidDel="00000000" w:rsidP="00000000" w:rsidRDefault="00000000" w:rsidRPr="00000000" w14:paraId="0000007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以上の内容について甲乙双方が確認し、本確認書を作成する。</w:t>
      </w:r>
    </w:p>
    <w:p w:rsidR="00000000" w:rsidDel="00000000" w:rsidP="00000000" w:rsidRDefault="00000000" w:rsidRPr="00000000" w14:paraId="00000076">
      <w:pPr>
        <w:spacing w:after="240" w:before="240" w:lineRule="auto"/>
        <w:rPr>
          <w:sz w:val="20"/>
          <w:szCs w:val="20"/>
        </w:rPr>
      </w:pPr>
      <w:r w:rsidDel="00000000" w:rsidR="00000000" w:rsidRPr="00000000">
        <w:rPr>
          <w:rtl w:val="0"/>
        </w:rPr>
      </w:r>
    </w:p>
    <w:p w:rsidR="00000000" w:rsidDel="00000000" w:rsidP="00000000" w:rsidRDefault="00000000" w:rsidRPr="00000000" w14:paraId="00000077">
      <w:pPr>
        <w:spacing w:after="240" w:before="240" w:lineRule="auto"/>
        <w:rPr>
          <w:sz w:val="20"/>
          <w:szCs w:val="20"/>
        </w:rPr>
      </w:pPr>
      <w:r w:rsidDel="00000000" w:rsidR="00000000" w:rsidRPr="00000000">
        <w:rPr>
          <w:rtl w:val="0"/>
        </w:rPr>
      </w:r>
    </w:p>
    <w:p w:rsidR="00000000" w:rsidDel="00000000" w:rsidP="00000000" w:rsidRDefault="00000000" w:rsidRPr="00000000" w14:paraId="00000078">
      <w:pPr>
        <w:spacing w:after="240" w:before="240" w:lineRule="auto"/>
        <w:rPr>
          <w:sz w:val="20"/>
          <w:szCs w:val="20"/>
        </w:rPr>
      </w:pPr>
      <w:r w:rsidDel="00000000" w:rsidR="00000000" w:rsidRPr="00000000">
        <w:rPr>
          <w:rtl w:val="0"/>
        </w:rPr>
      </w:r>
    </w:p>
    <w:p w:rsidR="00000000" w:rsidDel="00000000" w:rsidP="00000000" w:rsidRDefault="00000000" w:rsidRPr="00000000" w14:paraId="00000079">
      <w:pPr>
        <w:spacing w:after="240" w:before="240" w:lineRule="auto"/>
        <w:rPr>
          <w:sz w:val="20"/>
          <w:szCs w:val="20"/>
        </w:rPr>
      </w:pPr>
      <w:r w:rsidDel="00000000" w:rsidR="00000000" w:rsidRPr="00000000">
        <w:rPr>
          <w:rtl w:val="0"/>
        </w:rPr>
      </w:r>
    </w:p>
    <w:p w:rsidR="00000000" w:rsidDel="00000000" w:rsidP="00000000" w:rsidRDefault="00000000" w:rsidRPr="00000000" w14:paraId="0000007A">
      <w:pPr>
        <w:spacing w:after="240" w:before="240" w:lineRule="auto"/>
        <w:rPr>
          <w:sz w:val="20"/>
          <w:szCs w:val="20"/>
        </w:rPr>
      </w:pPr>
      <w:r w:rsidDel="00000000" w:rsidR="00000000" w:rsidRPr="00000000">
        <w:rPr>
          <w:rtl w:val="0"/>
        </w:rPr>
      </w:r>
    </w:p>
    <w:p w:rsidR="00000000" w:rsidDel="00000000" w:rsidP="00000000" w:rsidRDefault="00000000" w:rsidRPr="00000000" w14:paraId="0000007B">
      <w:pPr>
        <w:spacing w:after="240" w:before="240" w:lineRule="auto"/>
        <w:rPr>
          <w:sz w:val="20"/>
          <w:szCs w:val="20"/>
        </w:rPr>
      </w:pPr>
      <w:r w:rsidDel="00000000" w:rsidR="00000000" w:rsidRPr="00000000">
        <w:rPr>
          <w:rtl w:val="0"/>
        </w:rPr>
      </w:r>
    </w:p>
    <w:p w:rsidR="00000000" w:rsidDel="00000000" w:rsidP="00000000" w:rsidRDefault="00000000" w:rsidRPr="00000000" w14:paraId="0000007C">
      <w:pPr>
        <w:spacing w:after="240" w:before="240" w:lineRule="auto"/>
        <w:rPr>
          <w:sz w:val="20"/>
          <w:szCs w:val="20"/>
        </w:rPr>
      </w:pPr>
      <w:r w:rsidDel="00000000" w:rsidR="00000000" w:rsidRPr="00000000">
        <w:rPr>
          <w:rtl w:val="0"/>
        </w:rPr>
      </w:r>
    </w:p>
    <w:p w:rsidR="00000000" w:rsidDel="00000000" w:rsidP="00000000" w:rsidRDefault="00000000" w:rsidRPr="00000000" w14:paraId="0000007D">
      <w:pPr>
        <w:spacing w:after="240" w:before="240" w:lineRule="auto"/>
        <w:rPr>
          <w:sz w:val="20"/>
          <w:szCs w:val="20"/>
        </w:rPr>
      </w:pPr>
      <w:r w:rsidDel="00000000" w:rsidR="00000000" w:rsidRPr="00000000">
        <w:rPr>
          <w:rtl w:val="0"/>
        </w:rPr>
      </w:r>
    </w:p>
    <w:p w:rsidR="00000000" w:rsidDel="00000000" w:rsidP="00000000" w:rsidRDefault="00000000" w:rsidRPr="00000000" w14:paraId="0000007E">
      <w:pPr>
        <w:spacing w:after="240" w:before="240" w:lineRule="auto"/>
        <w:rPr>
          <w:sz w:val="20"/>
          <w:szCs w:val="20"/>
        </w:rPr>
      </w:pPr>
      <w:r w:rsidDel="00000000" w:rsidR="00000000" w:rsidRPr="00000000">
        <w:rPr>
          <w:rtl w:val="0"/>
        </w:rPr>
      </w:r>
    </w:p>
    <w:p w:rsidR="00000000" w:rsidDel="00000000" w:rsidP="00000000" w:rsidRDefault="00000000" w:rsidRPr="00000000" w14:paraId="0000007F">
      <w:pPr>
        <w:spacing w:after="240" w:before="240" w:lineRule="auto"/>
        <w:rPr>
          <w:sz w:val="20"/>
          <w:szCs w:val="20"/>
        </w:rPr>
      </w:pPr>
      <w:r w:rsidDel="00000000" w:rsidR="00000000" w:rsidRPr="00000000">
        <w:rPr>
          <w:rtl w:val="0"/>
        </w:rPr>
      </w:r>
    </w:p>
    <w:p w:rsidR="00000000" w:rsidDel="00000000" w:rsidP="00000000" w:rsidRDefault="00000000" w:rsidRPr="00000000" w14:paraId="0000008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　　　　年　　　月　　　日</w:t>
      </w:r>
    </w:p>
    <w:p w:rsidR="00000000" w:rsidDel="00000000" w:rsidP="00000000" w:rsidRDefault="00000000" w:rsidRPr="00000000" w14:paraId="00000081">
      <w:pPr>
        <w:spacing w:after="240" w:before="240" w:lineRule="auto"/>
        <w:rPr>
          <w:sz w:val="20"/>
          <w:szCs w:val="20"/>
        </w:rPr>
      </w:pPr>
      <w:r w:rsidDel="00000000" w:rsidR="00000000" w:rsidRPr="00000000">
        <w:rPr>
          <w:rtl w:val="0"/>
        </w:rPr>
      </w:r>
    </w:p>
    <w:p w:rsidR="00000000" w:rsidDel="00000000" w:rsidP="00000000" w:rsidRDefault="00000000" w:rsidRPr="00000000" w14:paraId="00000082">
      <w:pPr>
        <w:spacing w:after="240" w:before="240" w:lineRule="auto"/>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甲（購入者）</w:t>
      </w:r>
    </w:p>
    <w:p w:rsidR="00000000" w:rsidDel="00000000" w:rsidP="00000000" w:rsidRDefault="00000000" w:rsidRPr="00000000" w14:paraId="00000083">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住所：　　　　　　　　　　　　　　　　　　　　　　　　</w:t>
      </w:r>
    </w:p>
    <w:p w:rsidR="00000000" w:rsidDel="00000000" w:rsidP="00000000" w:rsidRDefault="00000000" w:rsidRPr="00000000" w14:paraId="00000084">
      <w:pPr>
        <w:spacing w:after="240" w:before="240" w:lineRule="auto"/>
        <w:rPr>
          <w:sz w:val="20"/>
          <w:szCs w:val="20"/>
        </w:rPr>
      </w:pPr>
      <w:r w:rsidDel="00000000" w:rsidR="00000000" w:rsidRPr="00000000">
        <w:rPr>
          <w:rtl w:val="0"/>
        </w:rPr>
      </w:r>
    </w:p>
    <w:p w:rsidR="00000000" w:rsidDel="00000000" w:rsidP="00000000" w:rsidRDefault="00000000" w:rsidRPr="00000000" w14:paraId="00000085">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氏名：　　　　　　　　　　　　　　　　　　　　　　　　</w:t>
      </w:r>
    </w:p>
    <w:p w:rsidR="00000000" w:rsidDel="00000000" w:rsidP="00000000" w:rsidRDefault="00000000" w:rsidRPr="00000000" w14:paraId="00000086">
      <w:pPr>
        <w:spacing w:after="240" w:before="240" w:lineRule="auto"/>
        <w:rPr>
          <w:sz w:val="20"/>
          <w:szCs w:val="20"/>
        </w:rPr>
      </w:pPr>
      <w:r w:rsidDel="00000000" w:rsidR="00000000" w:rsidRPr="00000000">
        <w:rPr>
          <w:rtl w:val="0"/>
        </w:rPr>
      </w:r>
    </w:p>
    <w:p w:rsidR="00000000" w:rsidDel="00000000" w:rsidP="00000000" w:rsidRDefault="00000000" w:rsidRPr="00000000" w14:paraId="00000087">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88">
      <w:pPr>
        <w:spacing w:after="240" w:before="240" w:lineRule="auto"/>
        <w:rPr>
          <w:sz w:val="20"/>
          <w:szCs w:val="20"/>
        </w:rPr>
      </w:pPr>
      <w:r w:rsidDel="00000000" w:rsidR="00000000" w:rsidRPr="00000000">
        <w:rPr>
          <w:rtl w:val="0"/>
        </w:rPr>
      </w:r>
    </w:p>
    <w:p w:rsidR="00000000" w:rsidDel="00000000" w:rsidP="00000000" w:rsidRDefault="00000000" w:rsidRPr="00000000" w14:paraId="00000089">
      <w:pPr>
        <w:keepNext w:val="0"/>
        <w:keepLines w:val="0"/>
        <w:pageBreakBefore w:val="0"/>
        <w:widowControl w:val="1"/>
        <w:pBdr>
          <w:top w:space="0" w:sz="0" w:val="nil"/>
          <w:left w:space="0" w:sz="0" w:val="nil"/>
          <w:bottom w:space="0" w:sz="0" w:val="nil"/>
          <w:right w:space="0" w:sz="0" w:val="nil"/>
          <w:between w:space="0" w:sz="0" w:val="nil"/>
        </w:pBdr>
        <w:shd w:fill="auto" w:val="clear"/>
        <w:spacing w:after="240" w:before="240" w:line="276" w:lineRule="auto"/>
        <w:ind w:left="0" w:right="0" w:firstLine="0"/>
        <w:jc w:val="left"/>
        <w:rPr>
          <w:b w:val="1"/>
          <w:bCs w:val="1"/>
          <w:sz w:val="20"/>
          <w:szCs w:val="20"/>
        </w:rPr>
      </w:pPr>
      <w:r w:rsidDel="00000000" w:rsidR="00000000" w:rsidRPr="00000000">
        <w:rPr>
          <w:rFonts w:ascii="Arial Unicode MS" w:cs="Arial Unicode MS" w:eastAsia="Arial Unicode MS" w:hAnsi="Arial Unicode MS"/>
          <w:b w:val="1"/>
          <w:bCs w:val="1"/>
          <w:sz w:val="20"/>
          <w:szCs w:val="20"/>
          <w:rtl w:val="0"/>
        </w:rPr>
        <w:t xml:space="preserve">乙（販売店）</w:t>
      </w:r>
    </w:p>
    <w:p w:rsidR="00000000" w:rsidDel="00000000" w:rsidP="00000000" w:rsidRDefault="00000000" w:rsidRPr="00000000" w14:paraId="0000008A">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所在地：　　　　　　　　　　　　　　　　　　　　　　　</w:t>
      </w:r>
    </w:p>
    <w:p w:rsidR="00000000" w:rsidDel="00000000" w:rsidP="00000000" w:rsidRDefault="00000000" w:rsidRPr="00000000" w14:paraId="0000008B">
      <w:pPr>
        <w:spacing w:after="240" w:before="240" w:lineRule="auto"/>
        <w:rPr>
          <w:sz w:val="20"/>
          <w:szCs w:val="20"/>
        </w:rPr>
      </w:pPr>
      <w:r w:rsidDel="00000000" w:rsidR="00000000" w:rsidRPr="00000000">
        <w:rPr>
          <w:rtl w:val="0"/>
        </w:rPr>
      </w:r>
    </w:p>
    <w:p w:rsidR="00000000" w:rsidDel="00000000" w:rsidP="00000000" w:rsidRDefault="00000000" w:rsidRPr="00000000" w14:paraId="0000008C">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会社名：　　　　　　　　　　　　　　　　　　　　　　　</w:t>
      </w:r>
    </w:p>
    <w:p w:rsidR="00000000" w:rsidDel="00000000" w:rsidP="00000000" w:rsidRDefault="00000000" w:rsidRPr="00000000" w14:paraId="0000008D">
      <w:pPr>
        <w:spacing w:after="240" w:before="240" w:lineRule="auto"/>
        <w:rPr>
          <w:sz w:val="20"/>
          <w:szCs w:val="20"/>
        </w:rPr>
      </w:pPr>
      <w:r w:rsidDel="00000000" w:rsidR="00000000" w:rsidRPr="00000000">
        <w:rPr>
          <w:rtl w:val="0"/>
        </w:rPr>
      </w:r>
    </w:p>
    <w:p w:rsidR="00000000" w:rsidDel="00000000" w:rsidP="00000000" w:rsidRDefault="00000000" w:rsidRPr="00000000" w14:paraId="0000008E">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代表者名：　　　　　　　　　　　　　　　　　　　　　　</w:t>
      </w:r>
    </w:p>
    <w:p w:rsidR="00000000" w:rsidDel="00000000" w:rsidP="00000000" w:rsidRDefault="00000000" w:rsidRPr="00000000" w14:paraId="0000008F">
      <w:pPr>
        <w:spacing w:after="240" w:before="240" w:lineRule="auto"/>
        <w:rPr>
          <w:sz w:val="20"/>
          <w:szCs w:val="20"/>
        </w:rPr>
      </w:pPr>
      <w:r w:rsidDel="00000000" w:rsidR="00000000" w:rsidRPr="00000000">
        <w:rPr>
          <w:rtl w:val="0"/>
        </w:rPr>
      </w:r>
    </w:p>
    <w:p w:rsidR="00000000" w:rsidDel="00000000" w:rsidP="00000000" w:rsidRDefault="00000000" w:rsidRPr="00000000" w14:paraId="00000090">
      <w:pPr>
        <w:spacing w:after="240" w:before="240" w:lineRule="auto"/>
        <w:rPr>
          <w:sz w:val="20"/>
          <w:szCs w:val="20"/>
        </w:rPr>
      </w:pPr>
      <w:r w:rsidDel="00000000" w:rsidR="00000000" w:rsidRPr="00000000">
        <w:rPr>
          <w:rFonts w:ascii="Arial Unicode MS" w:cs="Arial Unicode MS" w:eastAsia="Arial Unicode MS" w:hAnsi="Arial Unicode MS"/>
          <w:sz w:val="20"/>
          <w:szCs w:val="20"/>
          <w:rtl w:val="0"/>
        </w:rPr>
        <w:t xml:space="preserve">署名又は押印：　　　　　　　　　　　　　　　　　　　　</w:t>
      </w:r>
    </w:p>
    <w:p w:rsidR="00000000" w:rsidDel="00000000" w:rsidP="00000000" w:rsidRDefault="00000000" w:rsidRPr="00000000" w14:paraId="00000091">
      <w:pPr>
        <w:rPr>
          <w:sz w:val="20"/>
          <w:szCs w:val="20"/>
        </w:rPr>
      </w:pPr>
      <w:r w:rsidDel="00000000" w:rsidR="00000000" w:rsidRPr="00000000">
        <w:rPr>
          <w:rtl w:val="0"/>
        </w:rPr>
      </w:r>
    </w:p>
    <w:sectPr>
      <w:pgSz w:h="16834" w:w="11909"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Arial Unicode MS"/>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2"/>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8">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10">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ja"/>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blPr>
  </w:style>
  <w:style w:type="table" w:styleId="Table2">
    <w:basedOn w:val="TableNormal"/>
    <w:tblPr>
      <w:tblStyleRowBandSize w:val="1"/>
      <w:tblStyleColBandSize w:val="1"/>
      <w:tblCellMar/>
    </w:tblPr>
  </w:style>
  <w:style w:type="table" w:styleId="Table3">
    <w:basedOn w:val="TableNormal"/>
    <w:tblPr>
      <w:tblStyleRowBandSize w:val="1"/>
      <w:tblStyleColBandSize w:val="1"/>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