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57i86k37f7s" w:id="0"/>
      <w:bookmarkEnd w:id="0"/>
      <w:r w:rsidDel="00000000" w:rsidR="00000000" w:rsidRPr="00000000">
        <w:rPr>
          <w:rFonts w:ascii="Arial Unicode MS" w:cs="Arial Unicode MS" w:eastAsia="Arial Unicode MS" w:hAnsi="Arial Unicode MS"/>
          <w:b w:val="1"/>
          <w:bCs w:val="1"/>
          <w:sz w:val="44"/>
          <w:szCs w:val="44"/>
          <w:rtl w:val="0"/>
        </w:rPr>
        <w:t xml:space="preserve">バイク保管契約書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（以下「乙」という。）は、甲が所有又は適法に使用するバイクについて、乙がその保管を行うことに関し、次のとおりバイク保管契約（以下「本契約」という。）を締結する。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3pujmgqzwzdo"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バイクの保管を依頼し、乙がこれを受託するにあたり、対象車両、保管場所、保管期間、保管料金、車両の管理、出入庫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tjs58yud9kd"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本契約の対象となるバイク（以下「本車両」という。）は、次のとおりとする。</w:t>
      </w:r>
    </w:p>
    <w:tbl>
      <w:tblPr>
        <w:tblStyle w:val="Table1"/>
        <w:tblW w:w="3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595"/>
        <w:tblGridChange w:id="0">
          <w:tblGrid>
            <w:gridCol w:w="239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鍵の預託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甲は、本車両について所有権又は適法な使用・管理権限を有していることを乙に対して表明する。</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wu43mf7iw3k2" w:id="3"/>
      <w:bookmarkEnd w:id="3"/>
      <w:r w:rsidDel="00000000" w:rsidR="00000000" w:rsidRPr="00000000">
        <w:rPr>
          <w:rFonts w:ascii="Arial Unicode MS" w:cs="Arial Unicode MS" w:eastAsia="Arial Unicode MS" w:hAnsi="Arial Unicode MS"/>
          <w:b w:val="1"/>
          <w:bCs w:val="1"/>
          <w:rtl w:val="0"/>
        </w:rPr>
        <w:t xml:space="preserve">第3条（保管場所）</w:t>
      </w:r>
    </w:p>
    <w:p w:rsidR="00000000" w:rsidDel="00000000" w:rsidP="00000000" w:rsidRDefault="00000000" w:rsidRPr="00000000" w14:paraId="00000021">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乙は、本車両を次の場所又は乙が管理する保管施設において保管する。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保管場所：　　　　　　　　　　　　　　　　　　　　　　　　　　　　　　</w:t>
      </w:r>
    </w:p>
    <w:p w:rsidR="00000000" w:rsidDel="00000000" w:rsidP="00000000" w:rsidRDefault="00000000" w:rsidRPr="00000000" w14:paraId="00000023">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保管方法は、次のとおりとする。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屋内保管</w:t>
        <w:br w:type="textWrapping"/>
        <w:t xml:space="preserve">□ 屋根付き保管</w:t>
        <w:br w:type="textWrapping"/>
        <w:t xml:space="preserve">□ 屋外保管</w:t>
        <w:br w:type="textWrapping"/>
        <w:t xml:space="preserve">□ その他（　　　　　　　　　　　　　　　　　）</w:t>
      </w:r>
    </w:p>
    <w:p w:rsidR="00000000" w:rsidDel="00000000" w:rsidP="00000000" w:rsidRDefault="00000000" w:rsidRPr="00000000" w14:paraId="00000025">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乙は、防犯、施設管理、災害対策、工事その他合理的な必要がある場合、本車両を同一施設内又は乙が管理する他の保管場所へ移動することができる。</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ug6mgu268ohp" w:id="4"/>
      <w:bookmarkEnd w:id="4"/>
      <w:r w:rsidDel="00000000" w:rsidR="00000000" w:rsidRPr="00000000">
        <w:rPr>
          <w:rFonts w:ascii="Arial Unicode MS" w:cs="Arial Unicode MS" w:eastAsia="Arial Unicode MS" w:hAnsi="Arial Unicode MS"/>
          <w:b w:val="1"/>
          <w:bCs w:val="1"/>
          <w:rtl w:val="0"/>
        </w:rPr>
        <w:t xml:space="preserve">第4条（保管期間）</w:t>
      </w:r>
    </w:p>
    <w:p w:rsidR="00000000" w:rsidDel="00000000" w:rsidP="00000000" w:rsidRDefault="00000000" w:rsidRPr="00000000" w14:paraId="00000028">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本車両の保管期間は、次のとおりとする。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開始日：　　　　年　　　月　　　日</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終了日：　　　　年　　　月　　　日</w:t>
      </w:r>
    </w:p>
    <w:p w:rsidR="00000000" w:rsidDel="00000000" w:rsidP="00000000" w:rsidRDefault="00000000" w:rsidRPr="00000000" w14:paraId="0000002B">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期間満了後も保管を継続する場合、甲乙協議のうえ、更新後の期間及び料金等を定めるものとする。</w:t>
      </w:r>
    </w:p>
    <w:p w:rsidR="00000000" w:rsidDel="00000000" w:rsidP="00000000" w:rsidRDefault="00000000" w:rsidRPr="00000000" w14:paraId="0000002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月単位その他継続的な保管契約とする場合は、甲又は乙から契約終了の申出がない限り、甲乙間で別途定めた期間ごとに更新することができる。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sjogezf9pi1p" w:id="5"/>
      <w:bookmarkEnd w:id="5"/>
      <w:r w:rsidDel="00000000" w:rsidR="00000000" w:rsidRPr="00000000">
        <w:rPr>
          <w:rFonts w:ascii="Arial Unicode MS" w:cs="Arial Unicode MS" w:eastAsia="Arial Unicode MS" w:hAnsi="Arial Unicode MS"/>
          <w:b w:val="1"/>
          <w:bCs w:val="1"/>
          <w:rtl w:val="0"/>
        </w:rPr>
        <w:t xml:space="preserve">第5条（保管料金）</w:t>
      </w:r>
    </w:p>
    <w:p w:rsidR="00000000" w:rsidDel="00000000" w:rsidP="00000000" w:rsidRDefault="00000000" w:rsidRPr="00000000" w14:paraId="0000002F">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甲は、乙に対し、本車両の保管料金として次の金額を支払う。</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保管料金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月額・期間料金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初期費用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毎月　　　日／　　　　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3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甲が支払期日までに保管料金その他本契約に基づく金銭を支払わない場合、乙は甲に対して相当期間を定めて支払いを求めることができる。</w:t>
      </w:r>
    </w:p>
    <w:p w:rsidR="00000000" w:rsidDel="00000000" w:rsidP="00000000" w:rsidRDefault="00000000" w:rsidRPr="00000000" w14:paraId="0000003F">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保管期間の途中で本契約が終了した場合の保管料金の日割計算又は返金の有無については、甲乙間で別途定めるものとする。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qh68o4vje2o9" w:id="6"/>
      <w:bookmarkEnd w:id="6"/>
      <w:r w:rsidDel="00000000" w:rsidR="00000000" w:rsidRPr="00000000">
        <w:rPr>
          <w:rFonts w:ascii="Arial Unicode MS" w:cs="Arial Unicode MS" w:eastAsia="Arial Unicode MS" w:hAnsi="Arial Unicode MS"/>
          <w:b w:val="1"/>
          <w:bCs w:val="1"/>
          <w:rtl w:val="0"/>
        </w:rPr>
        <w:t xml:space="preserve">第6条（車両受入時の確認）</w:t>
      </w:r>
    </w:p>
    <w:p w:rsidR="00000000" w:rsidDel="00000000" w:rsidP="00000000" w:rsidRDefault="00000000" w:rsidRPr="00000000" w14:paraId="0000004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甲乙は、本車両の受入れに際し、外観、既存の傷、へこみ、割れ、錆、汚れ、カスタムパーツその他必要な事項を確認する。</w:t>
      </w:r>
    </w:p>
    <w:p w:rsidR="00000000" w:rsidDel="00000000" w:rsidP="00000000" w:rsidRDefault="00000000" w:rsidRPr="00000000" w14:paraId="0000004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必要に応じて、乙は本車両の受入時の状態を写真又は動画により記録することができる。</w:t>
      </w:r>
    </w:p>
    <w:p w:rsidR="00000000" w:rsidDel="00000000" w:rsidP="00000000" w:rsidRDefault="00000000" w:rsidRPr="00000000" w14:paraId="00000044">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甲は、本車両に重大な故障、燃料漏れ、オイル漏れ、電気系統の異常その他保管上の危険がある場合、その内容をあらかじめ乙に申告しなければならない。</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vwrnk8xxcf7m" w:id="7"/>
      <w:bookmarkEnd w:id="7"/>
      <w:r w:rsidDel="00000000" w:rsidR="00000000" w:rsidRPr="00000000">
        <w:rPr>
          <w:rFonts w:ascii="Arial Unicode MS" w:cs="Arial Unicode MS" w:eastAsia="Arial Unicode MS" w:hAnsi="Arial Unicode MS"/>
          <w:b w:val="1"/>
          <w:bCs w:val="1"/>
          <w:rtl w:val="0"/>
        </w:rPr>
        <w:t xml:space="preserve">第7条（鍵等の預託）</w:t>
      </w:r>
    </w:p>
    <w:p w:rsidR="00000000" w:rsidDel="00000000" w:rsidP="00000000" w:rsidRDefault="00000000" w:rsidRPr="00000000" w14:paraId="0000004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甲が本車両の鍵を乙に預託する場合、乙は、本車両の保管、移動、点検その他本契約の履行に必要な範囲で当該鍵を使用することができる。</w:t>
      </w:r>
    </w:p>
    <w:p w:rsidR="00000000" w:rsidDel="00000000" w:rsidP="00000000" w:rsidRDefault="00000000" w:rsidRPr="00000000" w14:paraId="0000004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鍵を預託しない場合であって、本車両を緊急に移動する必要が生じたときは、甲乙協議のうえ対応する。ただし、火災、浸水その他緊急性が高く、甲への連絡が困難な場合は、乙は合理的に必要な措置を講じることができる。</w:t>
      </w:r>
    </w:p>
    <w:p w:rsidR="00000000" w:rsidDel="00000000" w:rsidP="00000000" w:rsidRDefault="00000000" w:rsidRPr="00000000" w14:paraId="0000004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スペアキー、リモコン、セキュリティ機器その他甲から乙に預託された物品についても、本条を準用する。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z1amk7ttt2x1" w:id="8"/>
      <w:bookmarkEnd w:id="8"/>
      <w:r w:rsidDel="00000000" w:rsidR="00000000" w:rsidRPr="00000000">
        <w:rPr>
          <w:rFonts w:ascii="Arial Unicode MS" w:cs="Arial Unicode MS" w:eastAsia="Arial Unicode MS" w:hAnsi="Arial Unicode MS"/>
          <w:b w:val="1"/>
          <w:bCs w:val="1"/>
          <w:rtl w:val="0"/>
        </w:rPr>
        <w:t xml:space="preserve">第8条（保管中の車両管理）</w:t>
      </w:r>
    </w:p>
    <w:p w:rsidR="00000000" w:rsidDel="00000000" w:rsidP="00000000" w:rsidRDefault="00000000" w:rsidRPr="00000000" w14:paraId="0000004C">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乙は、本車両について、通常のバイク保管業務において合理的に求められる方法により保管する。</w:t>
      </w:r>
    </w:p>
    <w:p w:rsidR="00000000" w:rsidDel="00000000" w:rsidP="00000000" w:rsidRDefault="00000000" w:rsidRPr="00000000" w14:paraId="0000004D">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本契約に特段の定めがない限り、乙は、エンジン始動、バッテリー充電、タイヤ空気圧調整、洗車、給油、オイル交換その他の整備又はメンテナンスを行う義務を負わない。</w:t>
      </w:r>
    </w:p>
    <w:p w:rsidR="00000000" w:rsidDel="00000000" w:rsidP="00000000" w:rsidRDefault="00000000" w:rsidRPr="00000000" w14:paraId="0000004E">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甲が前項の作業を希望する場合は、その内容及び料金について別途乙に申し込み、甲乙間で合意するものとする。</w:t>
      </w:r>
    </w:p>
    <w:p w:rsidR="00000000" w:rsidDel="00000000" w:rsidP="00000000" w:rsidRDefault="00000000" w:rsidRPr="00000000" w14:paraId="0000004F">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乙は、本車両の安全な保管又は施設管理のため合理的に必要な範囲で、本車両を移動させることができる。</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xi9g12atr5vi" w:id="9"/>
      <w:bookmarkEnd w:id="9"/>
      <w:r w:rsidDel="00000000" w:rsidR="00000000" w:rsidRPr="00000000">
        <w:rPr>
          <w:rFonts w:ascii="Arial Unicode MS" w:cs="Arial Unicode MS" w:eastAsia="Arial Unicode MS" w:hAnsi="Arial Unicode MS"/>
          <w:b w:val="1"/>
          <w:bCs w:val="1"/>
          <w:rtl w:val="0"/>
        </w:rPr>
        <w:t xml:space="preserve">第9条（出庫及び返還）</w:t>
      </w:r>
    </w:p>
    <w:p w:rsidR="00000000" w:rsidDel="00000000" w:rsidP="00000000" w:rsidRDefault="00000000" w:rsidRPr="00000000" w14:paraId="00000052">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甲が本車両の出庫又は返還を希望するときは、乙が定める方法により申し出るものとする。</w:t>
      </w:r>
    </w:p>
    <w:p w:rsidR="00000000" w:rsidDel="00000000" w:rsidP="00000000" w:rsidRDefault="00000000" w:rsidRPr="00000000" w14:paraId="00000053">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乙は、本人確認、盗難防止その他の目的から、甲に対して本人確認書類その他必要な資料の提示を求めることができる。</w:t>
      </w:r>
    </w:p>
    <w:p w:rsidR="00000000" w:rsidDel="00000000" w:rsidP="00000000" w:rsidRDefault="00000000" w:rsidRPr="00000000" w14:paraId="0000005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甲以外の者が本車両を受領する場合、乙は、甲の事前承諾、委任状、本人確認書類その他必要な資料の提出を求めることができる。</w:t>
      </w:r>
    </w:p>
    <w:p w:rsidR="00000000" w:rsidDel="00000000" w:rsidP="00000000" w:rsidRDefault="00000000" w:rsidRPr="00000000" w14:paraId="00000055">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甲に未払いの保管料金その他の債務がある場合の本車両の取扱いについては、法令及び甲乙間の合意に従うものとする。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l4m8fam193c8" w:id="10"/>
      <w:bookmarkEnd w:id="10"/>
      <w:r w:rsidDel="00000000" w:rsidR="00000000" w:rsidRPr="00000000">
        <w:rPr>
          <w:rFonts w:ascii="Arial Unicode MS" w:cs="Arial Unicode MS" w:eastAsia="Arial Unicode MS" w:hAnsi="Arial Unicode MS"/>
          <w:b w:val="1"/>
          <w:bCs w:val="1"/>
          <w:rtl w:val="0"/>
        </w:rPr>
        <w:t xml:space="preserve">第10条（甲の遵守事項）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甲は、本車両の保管にあたり、次の各号を遵守するものとする。</w:t>
      </w:r>
    </w:p>
    <w:p w:rsidR="00000000" w:rsidDel="00000000" w:rsidP="00000000" w:rsidRDefault="00000000" w:rsidRPr="00000000" w14:paraId="00000059">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本車両内又は収納部分に、現金、貴金属、重要書類その他の貴重品を残置しないこと。</w:t>
      </w:r>
    </w:p>
    <w:p w:rsidR="00000000" w:rsidDel="00000000" w:rsidP="00000000" w:rsidRDefault="00000000" w:rsidRPr="00000000" w14:paraId="0000005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爆発物、危険物、違法物品その他保管施設の安全を害する物品を本車両に積載又は収納しないこと。</w:t>
      </w:r>
    </w:p>
    <w:p w:rsidR="00000000" w:rsidDel="00000000" w:rsidP="00000000" w:rsidRDefault="00000000" w:rsidRPr="00000000" w14:paraId="0000005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本車両の状態について、保管上重要な事項を乙に正確に申告すること。</w:t>
      </w:r>
    </w:p>
    <w:p w:rsidR="00000000" w:rsidDel="00000000" w:rsidP="00000000" w:rsidRDefault="00000000" w:rsidRPr="00000000" w14:paraId="0000005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乙の保管施設内における安全管理、防犯管理その他の規則を遵守すること。</w:t>
      </w:r>
    </w:p>
    <w:p w:rsidR="00000000" w:rsidDel="00000000" w:rsidP="00000000" w:rsidRDefault="00000000" w:rsidRPr="00000000" w14:paraId="0000005D">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住所、電話番号、メールアドレスその他の連絡先に変更が生じた場合は、速やかに乙へ通知すること。</w:t>
      </w:r>
    </w:p>
    <w:p w:rsidR="00000000" w:rsidDel="00000000" w:rsidP="00000000" w:rsidRDefault="00000000" w:rsidRPr="00000000" w14:paraId="0000005E">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その他、本契約の履行又は施設管理を妨げる行為を行わないこと。</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obcox52jag3g" w:id="11"/>
      <w:bookmarkEnd w:id="11"/>
      <w:r w:rsidDel="00000000" w:rsidR="00000000" w:rsidRPr="00000000">
        <w:rPr>
          <w:rFonts w:ascii="Arial Unicode MS" w:cs="Arial Unicode MS" w:eastAsia="Arial Unicode MS" w:hAnsi="Arial Unicode MS"/>
          <w:b w:val="1"/>
          <w:bCs w:val="1"/>
          <w:rtl w:val="0"/>
        </w:rPr>
        <w:t xml:space="preserve">第11条（経年変化等）</w:t>
      </w:r>
    </w:p>
    <w:p w:rsidR="00000000" w:rsidDel="00000000" w:rsidP="00000000" w:rsidRDefault="00000000" w:rsidRPr="00000000" w14:paraId="0000006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甲は、保管期間中であっても、時間の経過、温度、湿度、紫外線その他の環境条件により、本車両に自然な劣化又は状態変化が生じる場合があることを確認する。</w:t>
      </w:r>
    </w:p>
    <w:p w:rsidR="00000000" w:rsidDel="00000000" w:rsidP="00000000" w:rsidRDefault="00000000" w:rsidRPr="00000000" w14:paraId="0000006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前項には、バッテリーの放電、タイヤ空気圧の低下、ゴム・樹脂部品の劣化、金属部分の錆、塗装・樹脂の変色、燃料の劣化その他通常の保管によって生じ得る変化を含む。</w:t>
      </w:r>
    </w:p>
    <w:p w:rsidR="00000000" w:rsidDel="00000000" w:rsidP="00000000" w:rsidRDefault="00000000" w:rsidRPr="00000000" w14:paraId="00000063">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乙の責めに帰すべき事由によらない自然消耗、経年劣化又は車両固有の不具合について、乙は責任を負わない。</w:t>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iqvb98bmk1rs" w:id="12"/>
      <w:bookmarkEnd w:id="12"/>
      <w:r w:rsidDel="00000000" w:rsidR="00000000" w:rsidRPr="00000000">
        <w:rPr>
          <w:rFonts w:ascii="Arial Unicode MS" w:cs="Arial Unicode MS" w:eastAsia="Arial Unicode MS" w:hAnsi="Arial Unicode MS"/>
          <w:b w:val="1"/>
          <w:bCs w:val="1"/>
          <w:rtl w:val="0"/>
        </w:rPr>
        <w:t xml:space="preserve">第12条（盗難・事故等）</w:t>
      </w:r>
    </w:p>
    <w:p w:rsidR="00000000" w:rsidDel="00000000" w:rsidP="00000000" w:rsidRDefault="00000000" w:rsidRPr="00000000" w14:paraId="0000006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乙は、本車両の盗難、いたずら、損傷等を防止するため、保管施設の状況に応じて合理的な管理を行う。</w:t>
      </w:r>
    </w:p>
    <w:p w:rsidR="00000000" w:rsidDel="00000000" w:rsidP="00000000" w:rsidRDefault="00000000" w:rsidRPr="00000000" w14:paraId="0000006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本車両について盗難、火災、事故その他の異常が発生した場合、乙は、合理的に可能な範囲で速やかに甲へ連絡する。</w:t>
      </w:r>
    </w:p>
    <w:p w:rsidR="00000000" w:rsidDel="00000000" w:rsidP="00000000" w:rsidRDefault="00000000" w:rsidRPr="00000000" w14:paraId="0000006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乙の故意又は過失によって本車両に損害が生じた場合、乙は法令及び本契約に従ってその責任を負う。</w:t>
      </w:r>
    </w:p>
    <w:p w:rsidR="00000000" w:rsidDel="00000000" w:rsidP="00000000" w:rsidRDefault="00000000" w:rsidRPr="00000000" w14:paraId="0000006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天災地変、第三者による犯罪行為その他乙の責めに帰することのできない事由によって生じた損害については、乙はその責任を負わない。ただし、法令上乙が責任を負う場合はこの限りでない。</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vmij7cc55dsf" w:id="13"/>
      <w:bookmarkEnd w:id="13"/>
      <w:r w:rsidDel="00000000" w:rsidR="00000000" w:rsidRPr="00000000">
        <w:rPr>
          <w:rFonts w:ascii="Arial Unicode MS" w:cs="Arial Unicode MS" w:eastAsia="Arial Unicode MS" w:hAnsi="Arial Unicode MS"/>
          <w:b w:val="1"/>
          <w:bCs w:val="1"/>
          <w:rtl w:val="0"/>
        </w:rPr>
        <w:t xml:space="preserve">第13条（保険）</w:t>
      </w:r>
    </w:p>
    <w:p w:rsidR="00000000" w:rsidDel="00000000" w:rsidP="00000000" w:rsidRDefault="00000000" w:rsidRPr="00000000" w14:paraId="0000006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本車両に係る自賠責保険、任意保険、盗難保険その他の保険については、甲の責任において加入状況及び補償内容を確認するものとする。</w:t>
      </w:r>
    </w:p>
    <w:p w:rsidR="00000000" w:rsidDel="00000000" w:rsidP="00000000" w:rsidRDefault="00000000" w:rsidRPr="00000000" w14:paraId="0000006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乙が保管施設について保険に加入している場合であっても、当該保険により本車両に生じるすべての損害が補償されることを保証するものではない。</w:t>
      </w:r>
    </w:p>
    <w:p w:rsidR="00000000" w:rsidDel="00000000" w:rsidP="00000000" w:rsidRDefault="00000000" w:rsidRPr="00000000" w14:paraId="0000006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事故等が発生した場合、甲乙は、必要に応じて保険会社、警察その他の関係機関への連絡及び手続に協力するものとする。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pfaahiumdm9p" w:id="14"/>
      <w:bookmarkEnd w:id="14"/>
      <w:r w:rsidDel="00000000" w:rsidR="00000000" w:rsidRPr="00000000">
        <w:rPr>
          <w:rFonts w:ascii="Arial Unicode MS" w:cs="Arial Unicode MS" w:eastAsia="Arial Unicode MS" w:hAnsi="Arial Unicode MS"/>
          <w:b w:val="1"/>
          <w:bCs w:val="1"/>
          <w:rtl w:val="0"/>
        </w:rPr>
        <w:t xml:space="preserve">第14条（修理・整備等）</w:t>
      </w:r>
    </w:p>
    <w:p w:rsidR="00000000" w:rsidDel="00000000" w:rsidP="00000000" w:rsidRDefault="00000000" w:rsidRPr="00000000" w14:paraId="0000007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保管期間中に本車両の故障その他の不具合が判明した場合、乙は甲にその旨を連絡するものとする。</w:t>
      </w:r>
    </w:p>
    <w:p w:rsidR="00000000" w:rsidDel="00000000" w:rsidP="00000000" w:rsidRDefault="00000000" w:rsidRPr="00000000" w14:paraId="0000007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修理、整備、部品交換その他費用を伴う作業については、緊急に必要な場合を除き、原則として甲の承諾を得たうえで実施する。</w:t>
      </w:r>
    </w:p>
    <w:p w:rsidR="00000000" w:rsidDel="00000000" w:rsidP="00000000" w:rsidRDefault="00000000" w:rsidRPr="00000000" w14:paraId="0000007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修理又は整備を乙に依頼する場合、その作業内容、料金、納期、保証その他の条件については、必要に応じて別途見積書、注文書又は契約書等により定める。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2ruhk7trczb3" w:id="15"/>
      <w:bookmarkEnd w:id="15"/>
      <w:r w:rsidDel="00000000" w:rsidR="00000000" w:rsidRPr="00000000">
        <w:rPr>
          <w:rFonts w:ascii="Arial Unicode MS" w:cs="Arial Unicode MS" w:eastAsia="Arial Unicode MS" w:hAnsi="Arial Unicode MS"/>
          <w:b w:val="1"/>
          <w:bCs w:val="1"/>
          <w:rtl w:val="0"/>
        </w:rPr>
        <w:t xml:space="preserve">第15条（緊急時の措置）</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火災、地震、台風、浸水、施設設備の故障その他本車両又は保管施設に重大な損害が生じるおそれがある場合、乙は、甲への事前連絡が困難なときであっても、本車両の移動その他損害の防止又は軽減のため合理的に必要な措置を講じることができ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2veg1a55px9b" w:id="16"/>
      <w:bookmarkEnd w:id="16"/>
      <w:r w:rsidDel="00000000" w:rsidR="00000000" w:rsidRPr="00000000">
        <w:rPr>
          <w:rFonts w:ascii="Arial Unicode MS" w:cs="Arial Unicode MS" w:eastAsia="Arial Unicode MS" w:hAnsi="Arial Unicode MS"/>
          <w:b w:val="1"/>
          <w:bCs w:val="1"/>
          <w:rtl w:val="0"/>
        </w:rPr>
        <w:t xml:space="preserve">第16条（禁止車両等）</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乙は、次の各号のいずれかに該当する場合、本車両の受入れ又は保管の継続を拒否することができる。</w:t>
      </w:r>
    </w:p>
    <w:p w:rsidR="00000000" w:rsidDel="00000000" w:rsidP="00000000" w:rsidRDefault="00000000" w:rsidRPr="00000000" w14:paraId="0000007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盗難車両その他甲が適法な権限を有しない車両であることが判明した場合</w:t>
      </w:r>
    </w:p>
    <w:p w:rsidR="00000000" w:rsidDel="00000000" w:rsidP="00000000" w:rsidRDefault="00000000" w:rsidRPr="00000000" w14:paraId="0000007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違法な改造等により保管施設の安全又は管理に支障を及ぼすおそれがある場合</w:t>
      </w:r>
    </w:p>
    <w:p w:rsidR="00000000" w:rsidDel="00000000" w:rsidP="00000000" w:rsidRDefault="00000000" w:rsidRPr="00000000" w14:paraId="0000007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燃料、オイルその他の液体が著しく漏れている場合</w:t>
      </w:r>
    </w:p>
    <w:p w:rsidR="00000000" w:rsidDel="00000000" w:rsidP="00000000" w:rsidRDefault="00000000" w:rsidRPr="00000000" w14:paraId="0000007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火災、爆発その他の危険がある場合</w:t>
      </w:r>
    </w:p>
    <w:p w:rsidR="00000000" w:rsidDel="00000000" w:rsidP="00000000" w:rsidRDefault="00000000" w:rsidRPr="00000000" w14:paraId="0000007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車両の大きさ、重量又は状態が保管施設に適さない場合</w:t>
      </w:r>
    </w:p>
    <w:p w:rsidR="00000000" w:rsidDel="00000000" w:rsidP="00000000" w:rsidRDefault="00000000" w:rsidRPr="00000000" w14:paraId="0000007E">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その他、保管施設の安全又は適正な管理を著しく妨げるおそれがある場合</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amqd9iq9ajcq" w:id="17"/>
      <w:bookmarkEnd w:id="17"/>
      <w:r w:rsidDel="00000000" w:rsidR="00000000" w:rsidRPr="00000000">
        <w:rPr>
          <w:rFonts w:ascii="Arial Unicode MS" w:cs="Arial Unicode MS" w:eastAsia="Arial Unicode MS" w:hAnsi="Arial Unicode MS"/>
          <w:b w:val="1"/>
          <w:bCs w:val="1"/>
          <w:rtl w:val="0"/>
        </w:rPr>
        <w:t xml:space="preserve">第17条（契約の解除）</w:t>
      </w:r>
    </w:p>
    <w:p w:rsidR="00000000" w:rsidDel="00000000" w:rsidP="00000000" w:rsidRDefault="00000000" w:rsidRPr="00000000" w14:paraId="0000008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甲又は乙が本契約に違反し、相手方が相当の期間を定めて是正を求めたにもかかわらず、当該期間内に是正されない場合、相手方は本契約を解除することができる。</w:t>
      </w:r>
    </w:p>
    <w:p w:rsidR="00000000" w:rsidDel="00000000" w:rsidP="00000000" w:rsidRDefault="00000000" w:rsidRPr="00000000" w14:paraId="0000008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甲について次の各号のいずれかに該当する事由が生じた場合、乙は、催告を要することなく本契約を解除することができる。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保管料金その他の支払いを相当期間怠った場合</w:t>
        <w:br w:type="textWrapping"/>
        <w:t xml:space="preserve">(2) 本契約について重大な違反があった場合</w:t>
        <w:br w:type="textWrapping"/>
        <w:t xml:space="preserve">(3) 乙に対して虚偽の申告を行った場合</w:t>
        <w:br w:type="textWrapping"/>
        <w:t xml:space="preserve">(4) 本車両が盗難車両その他違法な車両であることが判明した場合</w:t>
        <w:br w:type="textWrapping"/>
        <w:t xml:space="preserve">(5) 乙の施設運営又は他の利用者に重大な支障を生じさせた場合</w:t>
        <w:br w:type="textWrapping"/>
        <w:t xml:space="preserve">(6) その他本契約を継続することが困難となる重大な事由が生じた場合</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sre0j6flhbz"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86">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甲及び乙は、自ら及びその関係者が、暴力団、暴力団員その他これらに準ずる反社会的勢力に該当せず、また、これらと社会的に非難されるべき関係を有していないことを表明し、保証する。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87">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8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wpyc7tpazaz6" w:id="19"/>
      <w:bookmarkEnd w:id="19"/>
      <w:r w:rsidDel="00000000" w:rsidR="00000000" w:rsidRPr="00000000">
        <w:rPr>
          <w:rFonts w:ascii="Arial Unicode MS" w:cs="Arial Unicode MS" w:eastAsia="Arial Unicode MS" w:hAnsi="Arial Unicode MS"/>
          <w:b w:val="1"/>
          <w:bCs w:val="1"/>
          <w:rtl w:val="0"/>
        </w:rPr>
        <w:t xml:space="preserve">第19条（契約終了時の車両引取り）</w:t>
      </w:r>
    </w:p>
    <w:p w:rsidR="00000000" w:rsidDel="00000000" w:rsidP="00000000" w:rsidRDefault="00000000" w:rsidRPr="00000000" w14:paraId="0000008A">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本契約が終了した場合、甲は、乙が指定する期限までに本車両を引き取るものとする。</w:t>
      </w:r>
    </w:p>
    <w:p w:rsidR="00000000" w:rsidDel="00000000" w:rsidP="00000000" w:rsidRDefault="00000000" w:rsidRPr="00000000" w14:paraId="0000008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甲が前項の期限までに本車両を引き取らない場合、乙は甲に対して相当期間を定めて引取りを催告することができる。</w:t>
      </w:r>
    </w:p>
    <w:p w:rsidR="00000000" w:rsidDel="00000000" w:rsidP="00000000" w:rsidRDefault="00000000" w:rsidRPr="00000000" w14:paraId="0000008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前項の期間経過後も本車両が引き取られない場合、乙は、引取りまでの期間について別途定める保管料金その他合理的な費用を甲に請求することができる。</w:t>
      </w:r>
    </w:p>
    <w:p w:rsidR="00000000" w:rsidDel="00000000" w:rsidP="00000000" w:rsidRDefault="00000000" w:rsidRPr="00000000" w14:paraId="0000008D">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にわたり甲と連絡が取れない場合又は本車両が引き取られない場合の処分その他の取扱いについては、関係法令に従って対応するものとし、本契約のみを根拠として乙が任意に本車両の所有権を取得し、又は処分できるものではない。</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kbi6qc8f2jj5"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9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甲又は乙が、本契約に違反し、自己の責めに帰すべき事由により相手方に損害を与えた場合、その損害を賠償する責任を負う。</w:t>
      </w:r>
    </w:p>
    <w:p w:rsidR="00000000" w:rsidDel="00000000" w:rsidP="00000000" w:rsidRDefault="00000000" w:rsidRPr="00000000" w14:paraId="0000009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損害の発生について甲乙双方に責任がある場合、その責任の程度その他一切の事情を考慮して負担を定めるものとする。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xjzbjgy9ooa1" w:id="21"/>
      <w:bookmarkEnd w:id="21"/>
      <w:r w:rsidDel="00000000" w:rsidR="00000000" w:rsidRPr="00000000">
        <w:rPr>
          <w:rFonts w:ascii="Arial Unicode MS" w:cs="Arial Unicode MS" w:eastAsia="Arial Unicode MS" w:hAnsi="Arial Unicode MS"/>
          <w:b w:val="1"/>
          <w:bCs w:val="1"/>
          <w:rtl w:val="0"/>
        </w:rPr>
        <w:t xml:space="preserve">第21条（権利義務の譲渡禁止）</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lm9u28xecs2c" w:id="22"/>
      <w:bookmarkEnd w:id="22"/>
      <w:r w:rsidDel="00000000" w:rsidR="00000000" w:rsidRPr="00000000">
        <w:rPr>
          <w:rFonts w:ascii="Arial Unicode MS" w:cs="Arial Unicode MS" w:eastAsia="Arial Unicode MS" w:hAnsi="Arial Unicode MS"/>
          <w:b w:val="1"/>
          <w:bCs w:val="1"/>
          <w:rtl w:val="0"/>
        </w:rPr>
        <w:t xml:space="preserve">第22条（個人情報の取扱い）</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及び履行に伴い取得した甲の氏名、住所、連絡先、車両情報その他の個人情報を、本契約の履行、本人確認、料金請求、緊急時の連絡その他必要な目的の範囲内で取り扱うものとし、法令に基づく場合を除き、正当な理由なく第三者に提供しない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nyyh5dwmb6ik"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本契約に定めのない事項又は本契約の各条項の解釈について疑義が生じた場合、甲乙は、関係法令及び取引慣行を踏まえ、誠意をもって協議し解決するものとする。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ou6gn2l4qd5n"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9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9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本契約に関して訴訟の必要が生じた場合、甲乙協議のうえ定めた　　　　　　　　　地方裁判所又は　　　　　　　　　簡易裁判所を第一審の専属的合意管轄裁判所とする。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なお、電磁的方法により本契約を締結する場合は、本契約の電磁的記録を作成し、甲乙が電子署名その他合意した方法により締結の意思を表示したうえで、各自当該電磁的記録を保管す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甲（依頼者・車両所有者等）</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乙（バイクショップ・保管事業者）</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