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zbtymfntazh" w:id="0"/>
      <w:bookmarkEnd w:id="0"/>
      <w:r w:rsidDel="00000000" w:rsidR="00000000" w:rsidRPr="00000000">
        <w:rPr>
          <w:rFonts w:ascii="Arial Unicode MS" w:cs="Arial Unicode MS" w:eastAsia="Arial Unicode MS" w:hAnsi="Arial Unicode MS"/>
          <w:b w:val="1"/>
          <w:bCs w:val="1"/>
          <w:sz w:val="44"/>
          <w:szCs w:val="44"/>
          <w:rtl w:val="0"/>
        </w:rPr>
        <w:t xml:space="preserve">通信販売申込書（バイク用品）</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（以下「甲」という。）は、販売店　　　　　　　　　　　　　　　　（以下「乙」という。）に対し、バイク用品の通信販売による購入を申し込み、甲乙は次の内容を確認する。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xkdcx8ii36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乙から通信販売によりバイク用品、部品、アクセサリーその他の商品（以下「商品」という。）を購入するにあたり、注文内容、適合確認、代金、支払方法、配送、返品・交換その他必要な事項を明確にし、取引上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bgauavaqj7a" w:id="2"/>
      <w:bookmarkEnd w:id="2"/>
      <w:r w:rsidDel="00000000" w:rsidR="00000000" w:rsidRPr="00000000">
        <w:rPr>
          <w:rFonts w:ascii="Arial Unicode MS" w:cs="Arial Unicode MS" w:eastAsia="Arial Unicode MS" w:hAnsi="Arial Unicode MS"/>
          <w:b w:val="1"/>
          <w:bCs w:val="1"/>
          <w:rtl w:val="0"/>
        </w:rPr>
        <w:t xml:space="preserve">第2条（申込者情報）</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49.4563342272022"/>
        <w:gridCol w:w="7376.05547679642"/>
        <w:tblGridChange w:id="0">
          <w:tblGrid>
            <w:gridCol w:w="1649.4563342272022"/>
            <w:gridCol w:w="7376.0554767964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注文日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注文方法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Webサイト　□ 電話　□ メール　□ SNS　□ その他（　　　　　　）</w:t>
            </w:r>
          </w:p>
        </w:tc>
      </w:tr>
    </w:tbl>
    <w:p w:rsidR="00000000" w:rsidDel="00000000" w:rsidP="00000000" w:rsidRDefault="00000000" w:rsidRPr="00000000" w14:paraId="00000015">
      <w:pPr>
        <w:pStyle w:val="Heading2"/>
        <w:keepNext w:val="0"/>
        <w:keepLines w:val="0"/>
        <w:spacing w:after="80" w:lineRule="auto"/>
        <w:rPr>
          <w:b w:val="1"/>
          <w:bCs w:val="1"/>
        </w:rPr>
      </w:pPr>
      <w:bookmarkStart w:colFirst="0" w:colLast="0" w:name="_gpji531wc1lz" w:id="3"/>
      <w:bookmarkEnd w:id="3"/>
      <w:r w:rsidDel="00000000" w:rsidR="00000000" w:rsidRPr="00000000">
        <w:rPr>
          <w:rFonts w:ascii="Arial Unicode MS" w:cs="Arial Unicode MS" w:eastAsia="Arial Unicode MS" w:hAnsi="Arial Unicode MS"/>
          <w:b w:val="1"/>
          <w:bCs w:val="1"/>
          <w:rtl w:val="0"/>
        </w:rPr>
        <w:t xml:space="preserve">第3条（注文商品）</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甲が購入を申し込む商品は、次のとおりとする。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品番・型番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カラー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サイズ・仕様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単価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商品代金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複数の商品を注文する場合は、別紙注文明細、注文画面、見積書その他甲乙が確認できる資料を本申込書の一部として取り扱う。</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ell7azstlgxe" w:id="4"/>
      <w:bookmarkEnd w:id="4"/>
      <w:r w:rsidDel="00000000" w:rsidR="00000000" w:rsidRPr="00000000">
        <w:rPr>
          <w:rFonts w:ascii="Arial Unicode MS" w:cs="Arial Unicode MS" w:eastAsia="Arial Unicode MS" w:hAnsi="Arial Unicode MS"/>
          <w:b w:val="1"/>
          <w:bCs w:val="1"/>
          <w:rtl w:val="0"/>
        </w:rPr>
        <w:t xml:space="preserve">第4条（取付対象車両）</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車種専用品その他車両への適合確認を必要とする商品について、甲は次の車両情報を乙に申告する。</w:t>
      </w:r>
    </w:p>
    <w:tbl>
      <w:tblPr>
        <w:tblStyle w:val="Table3"/>
        <w:tblW w:w="2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10"/>
        <w:tblGridChange w:id="0">
          <w:tblGrid>
            <w:gridCol w:w="19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その他確認事項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pStyle w:val="Heading2"/>
        <w:keepNext w:val="0"/>
        <w:keepLines w:val="0"/>
        <w:spacing w:after="80" w:lineRule="auto"/>
        <w:rPr/>
      </w:pPr>
      <w:bookmarkStart w:colFirst="0" w:colLast="0" w:name="_kigoubjummzl" w:id="5"/>
      <w:bookmarkEnd w:id="5"/>
      <w:r w:rsidDel="00000000" w:rsidR="00000000" w:rsidRPr="00000000">
        <w:rPr>
          <w:rFonts w:ascii="Arial Unicode MS" w:cs="Arial Unicode MS" w:eastAsia="Arial Unicode MS" w:hAnsi="Arial Unicode MS"/>
          <w:b w:val="1"/>
          <w:bCs w:val="1"/>
          <w:rtl w:val="0"/>
        </w:rPr>
        <w:t xml:space="preserve">第5条（適合確認）</w:t>
      </w:r>
      <w:r w:rsidDel="00000000" w:rsidR="00000000" w:rsidRPr="00000000">
        <w:rPr>
          <w:rtl w:val="0"/>
        </w:rPr>
      </w:r>
    </w:p>
    <w:p w:rsidR="00000000" w:rsidDel="00000000" w:rsidP="00000000" w:rsidRDefault="00000000" w:rsidRPr="00000000" w14:paraId="0000003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甲は、車種専用品、部品、アクセサリーその他適合確認が必要な商品を注文する場合、乙から求められた車名、型式、年式、車台番号、既存部品の仕様その他必要な情報を正確に申告するものとする。</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甲による車両情報の誤入力、誤申告又は必要情報の不足により、商品が車両に適合しなかった場合は、乙の責めに帰すべき事由がある場合を除き、甲の責任において対応するものとする。</w:t>
      </w:r>
    </w:p>
    <w:p w:rsidR="00000000" w:rsidDel="00000000" w:rsidP="00000000" w:rsidRDefault="00000000" w:rsidRPr="00000000" w14:paraId="0000004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メーカー、仕入先その他の資料に基づき適合情報を案内した場合であっても、車両の改造、仕様変更、年式途中の仕様変更、輸入仕様その他の事情により、実際には取り付けることができない場合があることを甲は確認する。</w:t>
      </w:r>
    </w:p>
    <w:p w:rsidR="00000000" w:rsidDel="00000000" w:rsidP="00000000" w:rsidRDefault="00000000" w:rsidRPr="00000000" w14:paraId="0000004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甲が自己判断により商品を選択し、乙に適合確認を依頼しない場合、甲は購入前に商品の適合性を確認するものとする。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88q9fd543e4o" w:id="6"/>
      <w:bookmarkEnd w:id="6"/>
      <w:r w:rsidDel="00000000" w:rsidR="00000000" w:rsidRPr="00000000">
        <w:rPr>
          <w:rFonts w:ascii="Arial Unicode MS" w:cs="Arial Unicode MS" w:eastAsia="Arial Unicode MS" w:hAnsi="Arial Unicode MS"/>
          <w:b w:val="1"/>
          <w:bCs w:val="1"/>
          <w:rtl w:val="0"/>
        </w:rPr>
        <w:t xml:space="preserve">第6条（注文内容の確認）</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甲は、注文確定前に商品名、品番、型番、カラー、サイズ、仕様、数量、価格及び適合情報等を確認するものとする。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商品の欠品、廃番、価格変更、仕様変更その他やむを得ない事情により注文内容どおりの商品を提供できない場合、甲にその旨を通知し、代替商品への変更、入荷待ち又は注文取消し等について協議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b3eocxbtarsb" w:id="7"/>
      <w:bookmarkEnd w:id="7"/>
      <w:r w:rsidDel="00000000" w:rsidR="00000000" w:rsidRPr="00000000">
        <w:rPr>
          <w:rFonts w:ascii="Arial Unicode MS" w:cs="Arial Unicode MS" w:eastAsia="Arial Unicode MS" w:hAnsi="Arial Unicode MS"/>
          <w:b w:val="1"/>
          <w:bCs w:val="1"/>
          <w:rtl w:val="0"/>
        </w:rPr>
        <w:t xml:space="preserve">第7条（代金及び支払方法）</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2.3666456009705"/>
        <w:gridCol w:w="7743.145165422652"/>
        <w:tblGridChange w:id="0">
          <w:tblGrid>
            <w:gridCol w:w="1282.3666456009705"/>
            <w:gridCol w:w="7743.145165422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商品代金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送料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代金引換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振込手数料、代引手数料その他決済に伴う費用の負担については、注文時に乙が提示する条件によるものとする。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sixd2cqdj7s4" w:id="8"/>
      <w:bookmarkEnd w:id="8"/>
      <w:r w:rsidDel="00000000" w:rsidR="00000000" w:rsidRPr="00000000">
        <w:rPr>
          <w:rFonts w:ascii="Arial Unicode MS" w:cs="Arial Unicode MS" w:eastAsia="Arial Unicode MS" w:hAnsi="Arial Unicode MS"/>
          <w:b w:val="1"/>
          <w:bCs w:val="1"/>
          <w:rtl w:val="0"/>
        </w:rPr>
        <w:t xml:space="preserve">第8条（配送先）</w:t>
      </w:r>
    </w:p>
    <w:tbl>
      <w:tblPr>
        <w:tblStyle w:val="Table5"/>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85"/>
        <w:tblGridChange w:id="0">
          <w:tblGrid>
            <w:gridCol w:w="191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配送先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宛名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配送希望日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配送希望時間帯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 指定なし　□ 午前　□ 午後　□ その他（　　　　　　）</w:t>
            </w:r>
          </w:p>
          <w:p w:rsidR="00000000" w:rsidDel="00000000" w:rsidP="00000000" w:rsidRDefault="00000000" w:rsidRPr="00000000" w14:paraId="0000006A">
            <w:pPr>
              <w:rPr>
                <w:sz w:val="20"/>
                <w:szCs w:val="20"/>
              </w:rPr>
            </w:pPr>
            <w:r w:rsidDel="00000000" w:rsidR="00000000" w:rsidRPr="00000000">
              <w:rPr>
                <w:rtl w:val="0"/>
              </w:rPr>
            </w:r>
          </w:p>
        </w:tc>
      </w:tr>
    </w:tbl>
    <w:p w:rsidR="00000000" w:rsidDel="00000000" w:rsidP="00000000" w:rsidRDefault="00000000" w:rsidRPr="00000000" w14:paraId="0000006B">
      <w:pPr>
        <w:pStyle w:val="Heading2"/>
        <w:keepNext w:val="0"/>
        <w:keepLines w:val="0"/>
        <w:spacing w:after="80" w:lineRule="auto"/>
        <w:rPr>
          <w:b w:val="1"/>
          <w:bCs w:val="1"/>
        </w:rPr>
      </w:pPr>
      <w:bookmarkStart w:colFirst="0" w:colLast="0" w:name="_gtbmxi6q8l1k" w:id="9"/>
      <w:bookmarkEnd w:id="9"/>
      <w:r w:rsidDel="00000000" w:rsidR="00000000" w:rsidRPr="00000000">
        <w:rPr>
          <w:rFonts w:ascii="Arial Unicode MS" w:cs="Arial Unicode MS" w:eastAsia="Arial Unicode MS" w:hAnsi="Arial Unicode MS"/>
          <w:b w:val="1"/>
          <w:bCs w:val="1"/>
          <w:rtl w:val="0"/>
        </w:rPr>
        <w:t xml:space="preserve">第9条（配送及び納期）</w:t>
      </w:r>
    </w:p>
    <w:p w:rsidR="00000000" w:rsidDel="00000000" w:rsidP="00000000" w:rsidRDefault="00000000" w:rsidRPr="00000000" w14:paraId="0000006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乙は、甲が指定した配送先に商品を発送するものとする。</w:t>
      </w:r>
    </w:p>
    <w:p w:rsidR="00000000" w:rsidDel="00000000" w:rsidP="00000000" w:rsidRDefault="00000000" w:rsidRPr="00000000" w14:paraId="0000006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商品の発送時期又は到着予定日は、在庫状況、仕入状況、メーカーの供給状況、配送事業者の事情その他の条件により変更される場合がある。</w:t>
      </w:r>
    </w:p>
    <w:p w:rsidR="00000000" w:rsidDel="00000000" w:rsidP="00000000" w:rsidRDefault="00000000" w:rsidRPr="00000000" w14:paraId="0000006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天候、災害、交通事情、配送事業者の事情、メーカー又は仕入先の供給遅延その他乙の合理的な支配を超える事情により配送が遅延した場合、乙は甲に対し、合理的な範囲で状況を案内するものとする。</w:t>
      </w:r>
    </w:p>
    <w:p w:rsidR="00000000" w:rsidDel="00000000" w:rsidP="00000000" w:rsidRDefault="00000000" w:rsidRPr="00000000" w14:paraId="0000006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甲が配送先を誤って指定したことその他甲の責めに帰すべき事由により再配送、転送その他追加費用が発生した場合、その費用は甲の負担とする。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peufbrnq8g4t" w:id="10"/>
      <w:bookmarkEnd w:id="10"/>
      <w:r w:rsidDel="00000000" w:rsidR="00000000" w:rsidRPr="00000000">
        <w:rPr>
          <w:rFonts w:ascii="Arial Unicode MS" w:cs="Arial Unicode MS" w:eastAsia="Arial Unicode MS" w:hAnsi="Arial Unicode MS"/>
          <w:b w:val="1"/>
          <w:bCs w:val="1"/>
          <w:rtl w:val="0"/>
        </w:rPr>
        <w:t xml:space="preserve">第10条（商品の受領及び確認）</w:t>
      </w:r>
    </w:p>
    <w:p w:rsidR="00000000" w:rsidDel="00000000" w:rsidP="00000000" w:rsidRDefault="00000000" w:rsidRPr="00000000" w14:paraId="0000007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甲は、商品を受領した後、速やかに商品名、数量、外観、破損の有無その他注文内容との相違がないかを確認するものとする。</w:t>
      </w:r>
    </w:p>
    <w:p w:rsidR="00000000" w:rsidDel="00000000" w:rsidP="00000000" w:rsidRDefault="00000000" w:rsidRPr="00000000" w14:paraId="0000007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配送中の破損、注文商品との相違、数量不足その他の問題を発見した場合、甲は商品到着後　　　日以内を目安として乙に連絡するものとする。</w:t>
      </w:r>
    </w:p>
    <w:p w:rsidR="00000000" w:rsidDel="00000000" w:rsidP="00000000" w:rsidRDefault="00000000" w:rsidRPr="00000000" w14:paraId="0000007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配送中の破損が疑われる場合、甲は商品、梱包材、配送伝票その他必要な資料を保管し、乙又は配送事業者による確認に協力するものとする。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pPr>
      <w:bookmarkStart w:colFirst="0" w:colLast="0" w:name="_jvmwbaleen04" w:id="11"/>
      <w:bookmarkEnd w:id="11"/>
      <w:r w:rsidDel="00000000" w:rsidR="00000000" w:rsidRPr="00000000">
        <w:rPr>
          <w:rFonts w:ascii="Arial Unicode MS" w:cs="Arial Unicode MS" w:eastAsia="Arial Unicode MS" w:hAnsi="Arial Unicode MS"/>
          <w:b w:val="1"/>
          <w:bCs w:val="1"/>
          <w:rtl w:val="0"/>
        </w:rPr>
        <w:t xml:space="preserve">第11条（返品及び交換）</w:t>
      </w:r>
      <w:r w:rsidDel="00000000" w:rsidR="00000000" w:rsidRPr="00000000">
        <w:rPr>
          <w:rtl w:val="0"/>
        </w:rPr>
      </w:r>
    </w:p>
    <w:p w:rsidR="00000000" w:rsidDel="00000000" w:rsidP="00000000" w:rsidRDefault="00000000" w:rsidRPr="00000000" w14:paraId="0000007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商品の返品又は交換については、法令上認められる場合及び乙が別途認める場合を除き、注文時に乙が提示した返品・交換条件に従うものとする。</w:t>
      </w:r>
    </w:p>
    <w:p w:rsidR="00000000" w:rsidDel="00000000" w:rsidP="00000000" w:rsidRDefault="00000000" w:rsidRPr="00000000" w14:paraId="0000007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次の各号に該当する商品については、乙の責めに帰すべき契約不適合等がある場合を除き、返品又は交換を受け付けることができない場合がある。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甲の指定に基づき取り寄せた商品</w:t>
        <w:br w:type="textWrapping"/>
        <w:t xml:space="preserve">(2) 特注品、受注生産品又は加工済みの商品</w:t>
        <w:br w:type="textWrapping"/>
        <w:t xml:space="preserve">(3) 開封又は使用により商品価値が著しく低下した商品</w:t>
        <w:br w:type="textWrapping"/>
        <w:t xml:space="preserve">(4) 取付け、加工、塗装その他の作業を行った商品</w:t>
        <w:br w:type="textWrapping"/>
        <w:t xml:space="preserve">(5) ヘルメット、ウェアその他サイズ等を指定して注文した商品で、乙があらかじめ返品対象外である旨を表示したもの</w:t>
        <w:br w:type="textWrapping"/>
        <w:t xml:space="preserve">(6) その他注文時に返品又は交換の対象外である旨を明示した商品</w:t>
      </w:r>
    </w:p>
    <w:p w:rsidR="00000000" w:rsidDel="00000000" w:rsidP="00000000" w:rsidRDefault="00000000" w:rsidRPr="00000000" w14:paraId="0000007A">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甲の都合による返品又は交換を乙が承諾した場合、返送料その他必要な費用の負担については乙があらかじめ提示した条件によるものとする。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bwh3gqoyn5uv" w:id="12"/>
      <w:bookmarkEnd w:id="12"/>
      <w:r w:rsidDel="00000000" w:rsidR="00000000" w:rsidRPr="00000000">
        <w:rPr>
          <w:rFonts w:ascii="Arial Unicode MS" w:cs="Arial Unicode MS" w:eastAsia="Arial Unicode MS" w:hAnsi="Arial Unicode MS"/>
          <w:b w:val="1"/>
          <w:bCs w:val="1"/>
          <w:rtl w:val="0"/>
        </w:rPr>
        <w:t xml:space="preserve">第12条（取付け及び使用）</w:t>
      </w:r>
    </w:p>
    <w:p w:rsidR="00000000" w:rsidDel="00000000" w:rsidP="00000000" w:rsidRDefault="00000000" w:rsidRPr="00000000" w14:paraId="0000007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甲は、商品に付属する取扱説明書、メーカーの指示その他の注意事項に従い、適切に商品を取り付け、使用するものとする。</w:t>
      </w:r>
    </w:p>
    <w:p w:rsidR="00000000" w:rsidDel="00000000" w:rsidP="00000000" w:rsidRDefault="00000000" w:rsidRPr="00000000" w14:paraId="0000007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専門的な知識又は技術を必要とする商品の取付けについては、甲はバイクショップその他適切な技術を有する者への依頼を検討するものとする。</w:t>
      </w:r>
    </w:p>
    <w:p w:rsidR="00000000" w:rsidDel="00000000" w:rsidP="00000000" w:rsidRDefault="00000000" w:rsidRPr="00000000" w14:paraId="0000007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誤った取付け、改造、加工、用途外使用、整備不良その他乙の責めに帰することのできない事由によって生じた商品の故障、車両の不具合又は損害については、乙は責任を負わない。</w:t>
      </w:r>
    </w:p>
    <w:p w:rsidR="00000000" w:rsidDel="00000000" w:rsidP="00000000" w:rsidRDefault="00000000" w:rsidRPr="00000000" w14:paraId="0000008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道路運送車両法その他関係法令に基づき使用条件等が定められている商品について、甲は自己の使用方法及び車両の状態に応じて必要な確認を行うものとする。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w7zt0hlet9n7" w:id="13"/>
      <w:bookmarkEnd w:id="13"/>
      <w:r w:rsidDel="00000000" w:rsidR="00000000" w:rsidRPr="00000000">
        <w:rPr>
          <w:rFonts w:ascii="Arial Unicode MS" w:cs="Arial Unicode MS" w:eastAsia="Arial Unicode MS" w:hAnsi="Arial Unicode MS"/>
          <w:b w:val="1"/>
          <w:bCs w:val="1"/>
          <w:rtl w:val="0"/>
        </w:rPr>
        <w:t xml:space="preserve">第13条（商品の仕様等）</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の色調、質感、形状その他について、Webサイト、カタログ、写真又はディスプレイ上の表示と実際の商品との間に、撮影条件、閲覧環境、製造時期その他の事情による合理的な範囲の差異が生じる場合があることを甲は確認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また、メーカーによる製品改良その他の事情により、商品の仕様、デザイン、付属品等が予告なく変更される場合がある。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83dvxc50i4pn" w:id="14"/>
      <w:bookmarkEnd w:id="14"/>
      <w:r w:rsidDel="00000000" w:rsidR="00000000" w:rsidRPr="00000000">
        <w:rPr>
          <w:rFonts w:ascii="Arial Unicode MS" w:cs="Arial Unicode MS" w:eastAsia="Arial Unicode MS" w:hAnsi="Arial Unicode MS"/>
          <w:b w:val="1"/>
          <w:bCs w:val="1"/>
          <w:rtl w:val="0"/>
        </w:rPr>
        <w:t xml:space="preserve">第14条（保証）</w:t>
      </w:r>
    </w:p>
    <w:p w:rsidR="00000000" w:rsidDel="00000000" w:rsidP="00000000" w:rsidRDefault="00000000" w:rsidRPr="00000000" w14:paraId="0000008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メーカー保証が付されている商品については、原則として当該メーカーが定める保証条件及び保証期間が適用される。</w:t>
      </w:r>
    </w:p>
    <w:p w:rsidR="00000000" w:rsidDel="00000000" w:rsidP="00000000" w:rsidRDefault="00000000" w:rsidRPr="00000000" w14:paraId="0000008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保証を受けるために保証書、購入証明、納品書その他の資料が必要となる場合、甲はこれらを適切に保管するものとする。</w:t>
      </w:r>
    </w:p>
    <w:p w:rsidR="00000000" w:rsidDel="00000000" w:rsidP="00000000" w:rsidRDefault="00000000" w:rsidRPr="00000000" w14:paraId="0000008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誤使用、事故、転倒、改造、不適切な取付け、通常使用による摩耗又は経年劣化その他メーカー保証の対象外となる事由については、保証を受けられない場合がある。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s36w224qv8vy" w:id="15"/>
      <w:bookmarkEnd w:id="15"/>
      <w:r w:rsidDel="00000000" w:rsidR="00000000" w:rsidRPr="00000000">
        <w:rPr>
          <w:rFonts w:ascii="Arial Unicode MS" w:cs="Arial Unicode MS" w:eastAsia="Arial Unicode MS" w:hAnsi="Arial Unicode MS"/>
          <w:b w:val="1"/>
          <w:bCs w:val="1"/>
          <w:rtl w:val="0"/>
        </w:rPr>
        <w:t xml:space="preserve">第15条（注文の変更及び取消し）</w:t>
      </w:r>
    </w:p>
    <w:p w:rsidR="00000000" w:rsidDel="00000000" w:rsidP="00000000" w:rsidRDefault="00000000" w:rsidRPr="00000000" w14:paraId="0000008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甲が注文確定後に商品の変更又は取消しを希望する場合、速やかに乙へ連絡するものとする。</w:t>
      </w:r>
    </w:p>
    <w:p w:rsidR="00000000" w:rsidDel="00000000" w:rsidP="00000000" w:rsidRDefault="00000000" w:rsidRPr="00000000" w14:paraId="0000008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が既に発送されている場合、メーカー又は仕入先への発注が完了している場合、特注品若しくは受注生産品の製作が開始されている場合その他注文処理の進行状況によっては、変更又は取消しを行うことができない場合がある。</w:t>
      </w:r>
    </w:p>
    <w:p w:rsidR="00000000" w:rsidDel="00000000" w:rsidP="00000000" w:rsidRDefault="00000000" w:rsidRPr="00000000" w14:paraId="0000008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注文の変更又は取消しにより乙に取消料、返送料その他合理的な費用が発生する場合、その負担について甲乙協議のうえ定めるものとする。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mckzf4l9nfvp" w:id="16"/>
      <w:bookmarkEnd w:id="16"/>
      <w:r w:rsidDel="00000000" w:rsidR="00000000" w:rsidRPr="00000000">
        <w:rPr>
          <w:rFonts w:ascii="Arial Unicode MS" w:cs="Arial Unicode MS" w:eastAsia="Arial Unicode MS" w:hAnsi="Arial Unicode MS"/>
          <w:b w:val="1"/>
          <w:bCs w:val="1"/>
          <w:rtl w:val="0"/>
        </w:rPr>
        <w:t xml:space="preserve">第16条（申込内容の確認）</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甲は、次の事項を確認したうえで本申込みを行う。</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注文する商品の名称、品番、型番、カラー、サイズ及び数量を確認した</w:t>
        <w:br w:type="textWrapping"/>
        <w:t xml:space="preserve">□ 車種専用品について必要な車両情報を正確に申告した</w:t>
        <w:br w:type="textWrapping"/>
        <w:t xml:space="preserve">□ 商品価格、送料、手数料及び合計金額を確認した</w:t>
        <w:br w:type="textWrapping"/>
        <w:t xml:space="preserve">□ 支払方法及び支払期限を確認した</w:t>
        <w:br w:type="textWrapping"/>
        <w:t xml:space="preserve">□ 配送先及び配送条件を確認した</w:t>
        <w:br w:type="textWrapping"/>
        <w:t xml:space="preserve">□ 商品の返品・交換条件を確認した</w:t>
        <w:br w:type="textWrapping"/>
        <w:t xml:space="preserve">□ 特注品、取寄品等について注文後に取消しできない場合があることを確認した</w:t>
        <w:br w:type="textWrapping"/>
        <w:t xml:space="preserve">□ 商品の取付け及び使用に関する注意事項を確認した</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1xs5j0n33m34"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みにより取得した甲の氏名、住所、電話番号、メールアドレス、車両情報その他の個人情報について、商品の受注、決済、配送、問い合わせ対応、保証対応その他本取引に必要な範囲で取り扱うものとし、法令その他乙が定めるプライバシーポリシー等に従い適切に管理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pi2iqbwh5vll"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本申込書に定めのない事項又は本申込書の内容について疑義が生じた場合は、関係法令及び乙があらかじめ提示した通信販売条件等に従うほか、必要に応じて甲乙誠意をもって協議し、解決するものとする。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以上の内容を確認し、甲は乙に対して商品の購入を申し込む。</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