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qpcwp5h6sex" w:id="0"/>
      <w:bookmarkEnd w:id="0"/>
      <w:r w:rsidDel="00000000" w:rsidR="00000000" w:rsidRPr="00000000">
        <w:rPr>
          <w:rFonts w:ascii="Arial Unicode MS" w:cs="Arial Unicode MS" w:eastAsia="Arial Unicode MS" w:hAnsi="Arial Unicode MS"/>
          <w:b w:val="1"/>
          <w:bCs w:val="1"/>
          <w:sz w:val="44"/>
          <w:szCs w:val="44"/>
          <w:rtl w:val="0"/>
        </w:rPr>
        <w:t xml:space="preserve">作業ルール・安全管理に関する同意書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の管理する建物、施設その他の場所において実施する清掃、設備管理、点検その他これらに付随する業務（以下「本業務」という。）に関し、作業ルール及び安全管理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pPr>
      <w:bookmarkStart w:colFirst="0" w:colLast="0" w:name="_mxjrtve8jej6" w:id="1"/>
      <w:bookmarkEnd w:id="1"/>
      <w:r w:rsidDel="00000000" w:rsidR="00000000" w:rsidRPr="00000000">
        <w:rPr>
          <w:rFonts w:ascii="Arial Unicode MS" w:cs="Arial Unicode MS" w:eastAsia="Arial Unicode MS" w:hAnsi="Arial Unicode MS"/>
          <w:b w:val="1"/>
          <w:bCs w:val="1"/>
          <w:rtl w:val="0"/>
        </w:rPr>
        <w:t xml:space="preserve">第1条（目的）</w:t>
      </w: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業務の実施にあたり、甲乙双方が遵守すべき作業上のルール及び安全管理に関する事項を明確にし、作業員、施設利用者その他第三者の安全確保、事故及び災害の防止並びに建物、設備及び備品等の保全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1ppj1nmnko6"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本同意書の対象となる本業務は、次のとおりとする。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7.9368712316602"/>
        <w:gridCol w:w="7537.574939791963"/>
        <w:tblGridChange w:id="0">
          <w:tblGrid>
            <w:gridCol w:w="1487.9368712316602"/>
            <w:gridCol w:w="7537.57493979196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設備点検　□ 設備管理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現場責任者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qfl28zoosagt" w:id="3"/>
      <w:bookmarkEnd w:id="3"/>
      <w:r w:rsidDel="00000000" w:rsidR="00000000" w:rsidRPr="00000000">
        <w:rPr>
          <w:rFonts w:ascii="Arial Unicode MS" w:cs="Arial Unicode MS" w:eastAsia="Arial Unicode MS" w:hAnsi="Arial Unicode MS"/>
          <w:b w:val="1"/>
          <w:bCs w:val="1"/>
          <w:rtl w:val="0"/>
        </w:rPr>
        <w:t xml:space="preserve">第3条（基本的な作業ルール）</w:t>
      </w:r>
    </w:p>
    <w:p w:rsidR="00000000" w:rsidDel="00000000" w:rsidP="00000000" w:rsidRDefault="00000000" w:rsidRPr="00000000" w14:paraId="0000001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乙は、本業務の実施にあたり、関係法令、施設管理規則、作業手順書及び甲乙間で合意した安全管理上の指示を遵守するものとする。</w:t>
      </w:r>
    </w:p>
    <w:p w:rsidR="00000000" w:rsidDel="00000000" w:rsidP="00000000" w:rsidRDefault="00000000" w:rsidRPr="00000000" w14:paraId="0000001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乙は、作業開始前に作業内容、作業区域、使用機材、危険箇所及び緊急時の連絡方法を確認するものとする。</w:t>
      </w:r>
    </w:p>
    <w:p w:rsidR="00000000" w:rsidDel="00000000" w:rsidP="00000000" w:rsidRDefault="00000000" w:rsidRPr="00000000" w14:paraId="0000001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乙は、作業区域内の整理整頓を徹底し、通路、非常口、避難経路及び消防設備の使用を妨げないよう配慮するものとする。</w:t>
      </w:r>
    </w:p>
    <w:p w:rsidR="00000000" w:rsidDel="00000000" w:rsidP="00000000" w:rsidRDefault="00000000" w:rsidRPr="00000000" w14:paraId="0000002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乙は、甲の事前承諾なく、指定された作業区域以外の場所に立ち入ってはならない。ただし、人命救助その他緊急やむを得ない場合を除く。</w:t>
      </w:r>
    </w:p>
    <w:p w:rsidR="00000000" w:rsidDel="00000000" w:rsidP="00000000" w:rsidRDefault="00000000" w:rsidRPr="00000000" w14:paraId="0000002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乙は、本業務に関係のない設備、備品、書類その他の物品を無断で操作、使用、移動又は持ち出してはならない。</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pPr>
      <w:bookmarkStart w:colFirst="0" w:colLast="0" w:name="_5dq1y8nu0382" w:id="4"/>
      <w:bookmarkEnd w:id="4"/>
      <w:r w:rsidDel="00000000" w:rsidR="00000000" w:rsidRPr="00000000">
        <w:rPr>
          <w:rFonts w:ascii="Arial Unicode MS" w:cs="Arial Unicode MS" w:eastAsia="Arial Unicode MS" w:hAnsi="Arial Unicode MS"/>
          <w:b w:val="1"/>
          <w:bCs w:val="1"/>
          <w:rtl w:val="0"/>
        </w:rPr>
        <w:t xml:space="preserve">第4条（安全管理体制）</w:t>
      </w:r>
      <w:r w:rsidDel="00000000" w:rsidR="00000000" w:rsidRPr="00000000">
        <w:rPr>
          <w:rtl w:val="0"/>
        </w:rPr>
      </w:r>
    </w:p>
    <w:p w:rsidR="00000000" w:rsidDel="00000000" w:rsidP="00000000" w:rsidRDefault="00000000" w:rsidRPr="00000000" w14:paraId="0000002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乙は、本業務の内容及び危険性に応じて必要な安全管理体制を整備し、作業員に対して適切な安全教育及び作業指示を行うものとする。</w:t>
      </w:r>
    </w:p>
    <w:p w:rsidR="00000000" w:rsidDel="00000000" w:rsidP="00000000" w:rsidRDefault="00000000" w:rsidRPr="00000000" w14:paraId="0000002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乙は、必要に応じて現場責任者を選任し、作業状況及び安全管理の実施状況を確認するものとする。</w:t>
      </w:r>
    </w:p>
    <w:p w:rsidR="00000000" w:rsidDel="00000000" w:rsidP="00000000" w:rsidRDefault="00000000" w:rsidRPr="00000000" w14:paraId="0000002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乙は、作業に必要な資格、技能講習又は特別教育等が法令上求められる場合、必要な資格等を有する者に当該作業を担当させるものとする。</w:t>
      </w:r>
    </w:p>
    <w:p w:rsidR="00000000" w:rsidDel="00000000" w:rsidP="00000000" w:rsidRDefault="00000000" w:rsidRPr="00000000" w14:paraId="0000002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甲は、施設固有の危険箇所、立入禁止区域、設備の使用制限その他安全管理上必要な情報を、合理的な範囲で乙に提供するものとする。</w:t>
      </w:r>
    </w:p>
    <w:p w:rsidR="00000000" w:rsidDel="00000000" w:rsidP="00000000" w:rsidRDefault="00000000" w:rsidRPr="00000000" w14:paraId="0000002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甲乙は、それぞれの法令上の安全衛生管理責任を果たすとともに、必要な連絡調整を行うものとする。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gik1fy216u2z" w:id="5"/>
      <w:bookmarkEnd w:id="5"/>
      <w:r w:rsidDel="00000000" w:rsidR="00000000" w:rsidRPr="00000000">
        <w:rPr>
          <w:rFonts w:ascii="Arial Unicode MS" w:cs="Arial Unicode MS" w:eastAsia="Arial Unicode MS" w:hAnsi="Arial Unicode MS"/>
          <w:b w:val="1"/>
          <w:bCs w:val="1"/>
          <w:rtl w:val="0"/>
        </w:rPr>
        <w:t xml:space="preserve">第5条（保護具及び作業服）</w:t>
      </w:r>
    </w:p>
    <w:p w:rsidR="00000000" w:rsidDel="00000000" w:rsidP="00000000" w:rsidRDefault="00000000" w:rsidRPr="00000000" w14:paraId="0000002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乙は、作業内容に応じて、保護手袋、安全靴、保護眼鏡、保護帽、防じんマスクその他必要な保護具を作業員に使用させるものとする。</w:t>
      </w:r>
    </w:p>
    <w:p w:rsidR="00000000" w:rsidDel="00000000" w:rsidP="00000000" w:rsidRDefault="00000000" w:rsidRPr="00000000" w14:paraId="0000002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乙は、使用する保護具の状態を確認し、破損又は劣化が認められる場合には、必要な交換その他の措置を講じるものとする。</w:t>
      </w:r>
    </w:p>
    <w:p w:rsidR="00000000" w:rsidDel="00000000" w:rsidP="00000000" w:rsidRDefault="00000000" w:rsidRPr="00000000" w14:paraId="0000002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乙は、作業員に清潔かつ安全な作業服を着用させ、必要に応じて会社名又は身分を確認できる表示を行うものとする。</w:t>
      </w:r>
    </w:p>
    <w:p w:rsidR="00000000" w:rsidDel="00000000" w:rsidP="00000000" w:rsidRDefault="00000000" w:rsidRPr="00000000" w14:paraId="0000002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乙は、作業環境及び業務内容に応じ、転倒、転落、切創、薬品による皮膚障害その他の危険を防止するために必要な措置を講じるものとする。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276i0hps09vz" w:id="6"/>
      <w:bookmarkEnd w:id="6"/>
      <w:r w:rsidDel="00000000" w:rsidR="00000000" w:rsidRPr="00000000">
        <w:rPr>
          <w:rFonts w:ascii="Arial Unicode MS" w:cs="Arial Unicode MS" w:eastAsia="Arial Unicode MS" w:hAnsi="Arial Unicode MS"/>
          <w:b w:val="1"/>
          <w:bCs w:val="1"/>
          <w:rtl w:val="0"/>
        </w:rPr>
        <w:t xml:space="preserve">第6条（清掃用薬剤及び化学物質の取扱い）</w:t>
      </w:r>
    </w:p>
    <w:p w:rsidR="00000000" w:rsidDel="00000000" w:rsidP="00000000" w:rsidRDefault="00000000" w:rsidRPr="00000000" w14:paraId="00000031">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乙は、洗剤、漂白剤、消毒剤、剥離剤その他の化学物質を使用する場合、製品の表示、使用方法及び安全データシート等を確認し、適切に取り扱うものとする。</w:t>
      </w:r>
    </w:p>
    <w:p w:rsidR="00000000" w:rsidDel="00000000" w:rsidP="00000000" w:rsidRDefault="00000000" w:rsidRPr="00000000" w14:paraId="0000003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乙は、化学物質の混合による有害ガスの発生その他の危険を防止するため、製品の注意事項に反する混合又は使用を行ってはならない。</w:t>
      </w:r>
    </w:p>
    <w:p w:rsidR="00000000" w:rsidDel="00000000" w:rsidP="00000000" w:rsidRDefault="00000000" w:rsidRPr="00000000" w14:paraId="0000003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乙は、必要に応じて換気、立入制限、保護具の使用その他の安全措置を講じるものとする。</w:t>
      </w:r>
    </w:p>
    <w:p w:rsidR="00000000" w:rsidDel="00000000" w:rsidP="00000000" w:rsidRDefault="00000000" w:rsidRPr="00000000" w14:paraId="0000003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乙は、薬剤を適切な容器に保管し、誤使用、漏出及び第三者による接触を防止するものとする。</w:t>
      </w:r>
    </w:p>
    <w:p w:rsidR="00000000" w:rsidDel="00000000" w:rsidP="00000000" w:rsidRDefault="00000000" w:rsidRPr="00000000" w14:paraId="0000003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乙は、薬剤の使用により施設の床材、壁材、設備その他に損傷が生じるおそれがある場合、事前に甲と使用方法について協議するものとする。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r1qnagchwunk" w:id="7"/>
      <w:bookmarkEnd w:id="7"/>
      <w:r w:rsidDel="00000000" w:rsidR="00000000" w:rsidRPr="00000000">
        <w:rPr>
          <w:rFonts w:ascii="Arial Unicode MS" w:cs="Arial Unicode MS" w:eastAsia="Arial Unicode MS" w:hAnsi="Arial Unicode MS"/>
          <w:b w:val="1"/>
          <w:bCs w:val="1"/>
          <w:rtl w:val="0"/>
        </w:rPr>
        <w:t xml:space="preserve">第7条（清掃機材及び設備の使用）</w:t>
      </w:r>
    </w:p>
    <w:p w:rsidR="00000000" w:rsidDel="00000000" w:rsidP="00000000" w:rsidRDefault="00000000" w:rsidRPr="00000000" w14:paraId="0000003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乙は、ポリッシャー、高圧洗浄機、床洗浄機、掃除機その他の清掃機材について、使用前に点検を行い、安全な状態で使用するものとする。</w:t>
      </w:r>
    </w:p>
    <w:p w:rsidR="00000000" w:rsidDel="00000000" w:rsidP="00000000" w:rsidRDefault="00000000" w:rsidRPr="00000000" w14:paraId="0000003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乙は、故障、異常又は破損が認められる機材を使用してはならない。</w:t>
      </w:r>
    </w:p>
    <w:p w:rsidR="00000000" w:rsidDel="00000000" w:rsidP="00000000" w:rsidRDefault="00000000" w:rsidRPr="00000000" w14:paraId="0000003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乙は、電気機器を使用する場合、漏電、感電、過負荷及びコードによる転倒事故等を防止するため、必要な措置を講じるものとする。</w:t>
      </w:r>
    </w:p>
    <w:p w:rsidR="00000000" w:rsidDel="00000000" w:rsidP="00000000" w:rsidRDefault="00000000" w:rsidRPr="00000000" w14:paraId="0000003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乙は、甲の設備又は電源を使用する場合、事前に使用条件を確認し、承諾された範囲内で使用するものとする。</w:t>
      </w:r>
    </w:p>
    <w:p w:rsidR="00000000" w:rsidDel="00000000" w:rsidP="00000000" w:rsidRDefault="00000000" w:rsidRPr="00000000" w14:paraId="0000003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乙は、機材の使用に伴う騒音、振動、水濡れ、粉じんその他の影響について、施設利用者及び周辺環境に配慮するものとする。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ythj49nge7gl" w:id="8"/>
      <w:bookmarkEnd w:id="8"/>
      <w:r w:rsidDel="00000000" w:rsidR="00000000" w:rsidRPr="00000000">
        <w:rPr>
          <w:rFonts w:ascii="Arial Unicode MS" w:cs="Arial Unicode MS" w:eastAsia="Arial Unicode MS" w:hAnsi="Arial Unicode MS"/>
          <w:b w:val="1"/>
          <w:bCs w:val="1"/>
          <w:rtl w:val="0"/>
        </w:rPr>
        <w:t xml:space="preserve">第8条（高所作業及び危険作業）</w:t>
      </w:r>
    </w:p>
    <w:p w:rsidR="00000000" w:rsidDel="00000000" w:rsidP="00000000" w:rsidRDefault="00000000" w:rsidRPr="00000000" w14:paraId="0000003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乙は、脚立、はしご、作業台、高所作業車その他の設備を使用する場合、作業方法及び周辺環境を確認し、墜落、転落及び落下物による事故を防止するものとする。</w:t>
      </w:r>
    </w:p>
    <w:p w:rsidR="00000000" w:rsidDel="00000000" w:rsidP="00000000" w:rsidRDefault="00000000" w:rsidRPr="00000000" w14:paraId="0000004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乙は、高所作業に必要な保護具、墜落制止用器具その他の安全設備を、関係法令及び作業条件に従って使用するものとする。</w:t>
      </w:r>
    </w:p>
    <w:p w:rsidR="00000000" w:rsidDel="00000000" w:rsidP="00000000" w:rsidRDefault="00000000" w:rsidRPr="00000000" w14:paraId="0000004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乙は、法令上必要な資格、教育又は作業主任者の選任等を要する作業について、必要な措置を講じたうえで実施するものとする。</w:t>
      </w:r>
    </w:p>
    <w:p w:rsidR="00000000" w:rsidDel="00000000" w:rsidP="00000000" w:rsidRDefault="00000000" w:rsidRPr="00000000" w14:paraId="0000004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乙は、強風、降雨、設備の不具合その他安全な作業が困難となる事情がある場合、作業を中止又は延期するものとする。</w:t>
      </w:r>
    </w:p>
    <w:p w:rsidR="00000000" w:rsidDel="00000000" w:rsidP="00000000" w:rsidRDefault="00000000" w:rsidRPr="00000000" w14:paraId="0000004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乙は、高所作業その他第三者に危険が及ぶおそれのある作業を行う場合、必要に応じて作業区域を区画し、注意表示又は監視員の配置等を行うものとする。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i5rko5vu81bu" w:id="9"/>
      <w:bookmarkEnd w:id="9"/>
      <w:r w:rsidDel="00000000" w:rsidR="00000000" w:rsidRPr="00000000">
        <w:rPr>
          <w:rFonts w:ascii="Arial Unicode MS" w:cs="Arial Unicode MS" w:eastAsia="Arial Unicode MS" w:hAnsi="Arial Unicode MS"/>
          <w:b w:val="1"/>
          <w:bCs w:val="1"/>
          <w:rtl w:val="0"/>
        </w:rPr>
        <w:t xml:space="preserve">第9条（立入制限及び第三者の安全確保）</w:t>
      </w:r>
    </w:p>
    <w:p w:rsidR="00000000" w:rsidDel="00000000" w:rsidP="00000000" w:rsidRDefault="00000000" w:rsidRPr="00000000" w14:paraId="0000004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乙は、清掃作業等により床面が濡れる場合、滑りやすい状態となることを周知するため、注意表示、カラーコーンその他の必要な安全措置を講じるものとする。</w:t>
      </w:r>
    </w:p>
    <w:p w:rsidR="00000000" w:rsidDel="00000000" w:rsidP="00000000" w:rsidRDefault="00000000" w:rsidRPr="00000000" w14:paraId="0000004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乙は、施設利用者、入居者、来訪者その他第三者の通行及び施設利用に支障が生じる場合、事前に甲と作業方法及び作業時間を協議するものとする。</w:t>
      </w:r>
    </w:p>
    <w:p w:rsidR="00000000" w:rsidDel="00000000" w:rsidP="00000000" w:rsidRDefault="00000000" w:rsidRPr="00000000" w14:paraId="0000004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乙は、第三者が危険区域へ立ち入ることを防止するため、必要に応じて立入禁止措置を講じるものとする。</w:t>
      </w:r>
    </w:p>
    <w:p w:rsidR="00000000" w:rsidDel="00000000" w:rsidP="00000000" w:rsidRDefault="00000000" w:rsidRPr="00000000" w14:paraId="0000004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乙は、作業中に第三者との接触事故又は物品の落下等が発生するおそれがある場合、直ちに作業を停止し、安全確保を優先するものとする。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knakyw9lexg" w:id="10"/>
      <w:bookmarkEnd w:id="10"/>
      <w:r w:rsidDel="00000000" w:rsidR="00000000" w:rsidRPr="00000000">
        <w:rPr>
          <w:rFonts w:ascii="Arial Unicode MS" w:cs="Arial Unicode MS" w:eastAsia="Arial Unicode MS" w:hAnsi="Arial Unicode MS"/>
          <w:b w:val="1"/>
          <w:bCs w:val="1"/>
          <w:rtl w:val="0"/>
        </w:rPr>
        <w:t xml:space="preserve">第10条（設備及び建物の保護）</w:t>
      </w:r>
    </w:p>
    <w:p w:rsidR="00000000" w:rsidDel="00000000" w:rsidP="00000000" w:rsidRDefault="00000000" w:rsidRPr="00000000" w14:paraId="0000004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乙は、建物、床材、壁材、什器、設備及び備品等を損傷しないよう、適切な作業方法を選択するものとする。</w:t>
      </w:r>
    </w:p>
    <w:p w:rsidR="00000000" w:rsidDel="00000000" w:rsidP="00000000" w:rsidRDefault="00000000" w:rsidRPr="00000000" w14:paraId="0000004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乙は、材質又は劣化状態等により、通常の清掃方法では損傷が生じるおそれがある場合、甲にその旨を報告し、必要に応じて作業方法を変更するものとする。</w:t>
      </w:r>
    </w:p>
    <w:p w:rsidR="00000000" w:rsidDel="00000000" w:rsidP="00000000" w:rsidRDefault="00000000" w:rsidRPr="00000000" w14:paraId="0000004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乙は、甲の承諾なく設備の分解、設定変更、電源遮断その他本業務の範囲を超える操作を行ってはならない。</w:t>
      </w:r>
    </w:p>
    <w:p w:rsidR="00000000" w:rsidDel="00000000" w:rsidP="00000000" w:rsidRDefault="00000000" w:rsidRPr="00000000" w14:paraId="0000004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乙は、作業中に建物又は設備の異常を発見した場合、速やかに甲へ報告するものとする。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ne6pbe4ohrbg" w:id="11"/>
      <w:bookmarkEnd w:id="11"/>
      <w:r w:rsidDel="00000000" w:rsidR="00000000" w:rsidRPr="00000000">
        <w:rPr>
          <w:rFonts w:ascii="Arial Unicode MS" w:cs="Arial Unicode MS" w:eastAsia="Arial Unicode MS" w:hAnsi="Arial Unicode MS"/>
          <w:b w:val="1"/>
          <w:bCs w:val="1"/>
          <w:rtl w:val="0"/>
        </w:rPr>
        <w:t xml:space="preserve">第11条（事故及び異常発生時の対応）</w:t>
      </w:r>
    </w:p>
    <w:p w:rsidR="00000000" w:rsidDel="00000000" w:rsidP="00000000" w:rsidRDefault="00000000" w:rsidRPr="00000000" w14:paraId="0000005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乙は、本業務中に事故、負傷、設備破損、薬剤漏出、火災その他の異常が発生した場合、直ちに必要な応急措置を講じるものとする。</w:t>
      </w:r>
    </w:p>
    <w:p w:rsidR="00000000" w:rsidDel="00000000" w:rsidP="00000000" w:rsidRDefault="00000000" w:rsidRPr="00000000" w14:paraId="0000005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乙は、事故等が発生した場合、人命及び身体の安全確保を最優先とし、必要に応じて消防、警察、医療機関その他の関係機関へ連絡するものとする。</w:t>
      </w:r>
    </w:p>
    <w:p w:rsidR="00000000" w:rsidDel="00000000" w:rsidP="00000000" w:rsidRDefault="00000000" w:rsidRPr="00000000" w14:paraId="0000005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乙は、事故等の発生状況、原因、被害内容及び対応状況について、速やかに甲へ報告するものとする。</w:t>
      </w:r>
    </w:p>
    <w:p w:rsidR="00000000" w:rsidDel="00000000" w:rsidP="00000000" w:rsidRDefault="00000000" w:rsidRPr="00000000" w14:paraId="0000005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甲乙は、事故等の原因調査及び再発防止策の検討について、相互に協力するものとする。</w:t>
      </w:r>
    </w:p>
    <w:p w:rsidR="00000000" w:rsidDel="00000000" w:rsidP="00000000" w:rsidRDefault="00000000" w:rsidRPr="00000000" w14:paraId="0000005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法令上必要な行政機関への報告その他の手続については、各当事者が自己の責任において適切に実施するものとする。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fknc0wxmzlnu" w:id="12"/>
      <w:bookmarkEnd w:id="12"/>
      <w:r w:rsidDel="00000000" w:rsidR="00000000" w:rsidRPr="00000000">
        <w:rPr>
          <w:rFonts w:ascii="Arial Unicode MS" w:cs="Arial Unicode MS" w:eastAsia="Arial Unicode MS" w:hAnsi="Arial Unicode MS"/>
          <w:b w:val="1"/>
          <w:bCs w:val="1"/>
          <w:rtl w:val="0"/>
        </w:rPr>
        <w:t xml:space="preserve">第12条（作業の中止及び変更）</w:t>
      </w:r>
    </w:p>
    <w:p w:rsidR="00000000" w:rsidDel="00000000" w:rsidP="00000000" w:rsidRDefault="00000000" w:rsidRPr="00000000" w14:paraId="0000005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乙は、作業環境、設備の状態、天候その他の事情により安全な作業の継続が困難と判断した場合、作業を中止又は一時停止することができる。</w:t>
      </w:r>
    </w:p>
    <w:p w:rsidR="00000000" w:rsidDel="00000000" w:rsidP="00000000" w:rsidRDefault="00000000" w:rsidRPr="00000000" w14:paraId="0000005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乙は、作業を中止又は一時停止した場合、速やかに甲へ報告し、その理由及び再開条件について協議するものとする。</w:t>
      </w:r>
    </w:p>
    <w:p w:rsidR="00000000" w:rsidDel="00000000" w:rsidP="00000000" w:rsidRDefault="00000000" w:rsidRPr="00000000" w14:paraId="0000005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甲は、施設の安全管理上必要がある場合、乙に対して作業の一時停止又は作業方法の見直しを求めることができる。</w:t>
      </w:r>
    </w:p>
    <w:p w:rsidR="00000000" w:rsidDel="00000000" w:rsidP="00000000" w:rsidRDefault="00000000" w:rsidRPr="00000000" w14:paraId="0000005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作業内容、作業時間又は使用機材等の変更が必要となった場合、甲乙は事前に協議し、必要な変更内容を確認するものとする。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xddiyhmoabpa" w:id="13"/>
      <w:bookmarkEnd w:id="13"/>
      <w:r w:rsidDel="00000000" w:rsidR="00000000" w:rsidRPr="00000000">
        <w:rPr>
          <w:rFonts w:ascii="Arial Unicode MS" w:cs="Arial Unicode MS" w:eastAsia="Arial Unicode MS" w:hAnsi="Arial Unicode MS"/>
          <w:b w:val="1"/>
          <w:bCs w:val="1"/>
          <w:rtl w:val="0"/>
        </w:rPr>
        <w:t xml:space="preserve">第13条（作業員の健康管理）</w:t>
      </w:r>
    </w:p>
    <w:p w:rsidR="00000000" w:rsidDel="00000000" w:rsidP="00000000" w:rsidRDefault="00000000" w:rsidRPr="00000000" w14:paraId="0000005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乙は、作業員の健康状態及び作業適性に配慮し、法令上必要な健康管理を実施するものとする。</w:t>
      </w:r>
    </w:p>
    <w:p w:rsidR="00000000" w:rsidDel="00000000" w:rsidP="00000000" w:rsidRDefault="00000000" w:rsidRPr="00000000" w14:paraId="0000006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乙は、体調不良、過度の疲労その他安全な作業に支障を及ぼすおそれがある状態の作業員に、危険を伴う作業を行わせないものとする。</w:t>
      </w:r>
    </w:p>
    <w:p w:rsidR="00000000" w:rsidDel="00000000" w:rsidP="00000000" w:rsidRDefault="00000000" w:rsidRPr="00000000" w14:paraId="0000006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乙は、熱中症、寒冷環境による健康障害その他作業環境に応じた健康上の危険を防止するため、必要な休憩、水分補給及び作業環境の調整等を行うものとする。</w:t>
      </w:r>
    </w:p>
    <w:p w:rsidR="00000000" w:rsidDel="00000000" w:rsidP="00000000" w:rsidRDefault="00000000" w:rsidRPr="00000000" w14:paraId="0000006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甲乙は、感染症その他施設内の衛生管理に関する必要な情報を共有し、合理的な範囲で協力するものとする。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dajxuypr1dxs" w:id="14"/>
      <w:bookmarkEnd w:id="14"/>
      <w:r w:rsidDel="00000000" w:rsidR="00000000" w:rsidRPr="00000000">
        <w:rPr>
          <w:rFonts w:ascii="Arial Unicode MS" w:cs="Arial Unicode MS" w:eastAsia="Arial Unicode MS" w:hAnsi="Arial Unicode MS"/>
          <w:b w:val="1"/>
          <w:bCs w:val="1"/>
          <w:rtl w:val="0"/>
        </w:rPr>
        <w:t xml:space="preserve">第14条（廃棄物及び汚染物の取扱い）</w:t>
      </w:r>
    </w:p>
    <w:p w:rsidR="00000000" w:rsidDel="00000000" w:rsidP="00000000" w:rsidRDefault="00000000" w:rsidRPr="00000000" w14:paraId="0000006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乙は、本業務により発生した廃棄物について、関係法令及び甲乙間で合意した処理方法に従い、適切に分別、保管及び処理するものとする。</w:t>
      </w:r>
    </w:p>
    <w:p w:rsidR="00000000" w:rsidDel="00000000" w:rsidP="00000000" w:rsidRDefault="00000000" w:rsidRPr="00000000" w14:paraId="0000006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乙は、医療系廃棄物、鋭利物、薬品類その他危険性のある廃棄物を発見した場合、無断で処理せず、甲に報告するものとする。</w:t>
      </w:r>
    </w:p>
    <w:p w:rsidR="00000000" w:rsidDel="00000000" w:rsidP="00000000" w:rsidRDefault="00000000" w:rsidRPr="00000000" w14:paraId="0000006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乙は、廃棄物の収集運搬又は処分に法令上の許可等が必要な場合、必要な資格又は許可を有する事業者によって適法に処理されるようにするものとする。</w:t>
      </w:r>
    </w:p>
    <w:p w:rsidR="00000000" w:rsidDel="00000000" w:rsidP="00000000" w:rsidRDefault="00000000" w:rsidRPr="00000000" w14:paraId="0000006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乙は、廃棄物及び汚染物の取扱いに際し、作業員及び第三者への感染、負傷その他の危険を防止するため、必要な措置を講じるものとする。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efpuy08mpu7o" w:id="15"/>
      <w:bookmarkEnd w:id="15"/>
      <w:r w:rsidDel="00000000" w:rsidR="00000000" w:rsidRPr="00000000">
        <w:rPr>
          <w:rFonts w:ascii="Arial Unicode MS" w:cs="Arial Unicode MS" w:eastAsia="Arial Unicode MS" w:hAnsi="Arial Unicode MS"/>
          <w:b w:val="1"/>
          <w:bCs w:val="1"/>
          <w:rtl w:val="0"/>
        </w:rPr>
        <w:t xml:space="preserve">第15条（秘密保持及び個人情報の保護）</w:t>
      </w:r>
    </w:p>
    <w:p w:rsidR="00000000" w:rsidDel="00000000" w:rsidP="00000000" w:rsidRDefault="00000000" w:rsidRPr="00000000" w14:paraId="0000006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乙は、本業務を通じて知り得た甲、施設利用者、入居者その他第三者に関する非公開情報を、本業務の遂行以外の目的に使用し、又は正当な理由なく第三者へ開示してはならない。</w:t>
      </w:r>
    </w:p>
    <w:p w:rsidR="00000000" w:rsidDel="00000000" w:rsidP="00000000" w:rsidRDefault="00000000" w:rsidRPr="00000000" w14:paraId="0000006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乙は、施設内の書類、電子機器、記録媒体その他情報を含む物品について、甲の承諾なく閲覧、複写、撮影又は持ち出しを行ってはならない。</w:t>
      </w:r>
    </w:p>
    <w:p w:rsidR="00000000" w:rsidDel="00000000" w:rsidP="00000000" w:rsidRDefault="00000000" w:rsidRPr="00000000" w14:paraId="0000006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乙は、個人情報を取り扱う場合、個人情報保護法その他関係法令に従い、必要かつ適切な安全管理措置を講じるものとする。</w:t>
      </w:r>
    </w:p>
    <w:p w:rsidR="00000000" w:rsidDel="00000000" w:rsidP="00000000" w:rsidRDefault="00000000" w:rsidRPr="00000000" w14:paraId="0000006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乙は、情報の漏えい、紛失その他の事故が発生した場合、速やかに甲へ報告し、必要な対応について協議するものとする。</w:t>
      </w:r>
    </w:p>
    <w:p w:rsidR="00000000" w:rsidDel="00000000" w:rsidP="00000000" w:rsidRDefault="00000000" w:rsidRPr="00000000" w14:paraId="0000006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本条に定める秘密保持義務は、本業務終了後も存続するものとする。ただし、法令に基づく開示その他正当な理由がある場合は、この限りでない。</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pPr>
      <w:bookmarkStart w:colFirst="0" w:colLast="0" w:name="_izwzp1iw2qin" w:id="16"/>
      <w:bookmarkEnd w:id="16"/>
      <w:r w:rsidDel="00000000" w:rsidR="00000000" w:rsidRPr="00000000">
        <w:rPr>
          <w:rFonts w:ascii="Arial Unicode MS" w:cs="Arial Unicode MS" w:eastAsia="Arial Unicode MS" w:hAnsi="Arial Unicode MS"/>
          <w:b w:val="1"/>
          <w:bCs w:val="1"/>
          <w:rtl w:val="0"/>
        </w:rPr>
        <w:t xml:space="preserve">第16条（再委託及び作業員への周知）</w:t>
      </w:r>
      <w:r w:rsidDel="00000000" w:rsidR="00000000" w:rsidRPr="00000000">
        <w:rPr>
          <w:rtl w:val="0"/>
        </w:rPr>
      </w:r>
    </w:p>
    <w:p w:rsidR="00000000" w:rsidDel="00000000" w:rsidP="00000000" w:rsidRDefault="00000000" w:rsidRPr="00000000" w14:paraId="0000007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乙は、本業務の全部又は一部を第三者へ再委託する場合、甲乙間の基本契約その他の合意に従い、必要な承諾を得るものとする。</w:t>
      </w:r>
    </w:p>
    <w:p w:rsidR="00000000" w:rsidDel="00000000" w:rsidP="00000000" w:rsidRDefault="00000000" w:rsidRPr="00000000" w14:paraId="0000007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乙は、再委託先に対して、本同意書に定める作業ルール及び安全管理事項を周知し、必要な遵守措置を講じるものとする。</w:t>
      </w:r>
    </w:p>
    <w:p w:rsidR="00000000" w:rsidDel="00000000" w:rsidP="00000000" w:rsidRDefault="00000000" w:rsidRPr="00000000" w14:paraId="0000007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乙は、自己の作業員及び再委託先の作業員に対し、本業務に必要な安全教育及び作業上の注意事項を周知するものとする。</w:t>
      </w:r>
    </w:p>
    <w:p w:rsidR="00000000" w:rsidDel="00000000" w:rsidP="00000000" w:rsidRDefault="00000000" w:rsidRPr="00000000" w14:paraId="0000007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再委託を行った場合における甲乙間の責任関係は、基本契約及び関係法令に従うものとする。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4yhmgb1fnwml" w:id="17"/>
      <w:bookmarkEnd w:id="17"/>
      <w:r w:rsidDel="00000000" w:rsidR="00000000" w:rsidRPr="00000000">
        <w:rPr>
          <w:rFonts w:ascii="Arial Unicode MS" w:cs="Arial Unicode MS" w:eastAsia="Arial Unicode MS" w:hAnsi="Arial Unicode MS"/>
          <w:b w:val="1"/>
          <w:bCs w:val="1"/>
          <w:rtl w:val="0"/>
        </w:rPr>
        <w:t xml:space="preserve">第17条（損害発生時の責任）</w:t>
      </w:r>
    </w:p>
    <w:p w:rsidR="00000000" w:rsidDel="00000000" w:rsidP="00000000" w:rsidRDefault="00000000" w:rsidRPr="00000000" w14:paraId="0000007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甲又は乙は、自己の故意又は過失その他責めに帰すべき事由により、相手方又は第三者に損害を与えた場合、関係法令及び甲乙間の契約に従い、その責任を負うものとする。</w:t>
      </w:r>
    </w:p>
    <w:p w:rsidR="00000000" w:rsidDel="00000000" w:rsidP="00000000" w:rsidRDefault="00000000" w:rsidRPr="00000000" w14:paraId="0000007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事故又は損害が発生した場合、甲乙は事実関係を確認し、原因、責任の所在及び損害の範囲について誠実に協議するものとする。</w:t>
      </w:r>
    </w:p>
    <w:p w:rsidR="00000000" w:rsidDel="00000000" w:rsidP="00000000" w:rsidRDefault="00000000" w:rsidRPr="00000000" w14:paraId="0000007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甲乙双方に責めに帰すべき事由がある場合、各当事者の責任の程度その他の事情を考慮して負担割合を定めるものとする。</w:t>
      </w:r>
    </w:p>
    <w:p w:rsidR="00000000" w:rsidDel="00000000" w:rsidP="00000000" w:rsidRDefault="00000000" w:rsidRPr="00000000" w14:paraId="0000007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本同意書は、労働安全衛生法その他関係法令に基づく各当事者の責任を免除又は軽減するものではない。</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9x32uhizng5q" w:id="18"/>
      <w:bookmarkEnd w:id="18"/>
      <w:r w:rsidDel="00000000" w:rsidR="00000000" w:rsidRPr="00000000">
        <w:rPr>
          <w:rFonts w:ascii="Arial Unicode MS" w:cs="Arial Unicode MS" w:eastAsia="Arial Unicode MS" w:hAnsi="Arial Unicode MS"/>
          <w:b w:val="1"/>
          <w:bCs w:val="1"/>
          <w:rtl w:val="0"/>
        </w:rPr>
        <w:t xml:space="preserve">第18条（作業終了時の確認）</w:t>
      </w:r>
    </w:p>
    <w:p w:rsidR="00000000" w:rsidDel="00000000" w:rsidP="00000000" w:rsidRDefault="00000000" w:rsidRPr="00000000" w14:paraId="0000007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乙は、本業務の終了後、使用機材、薬剤、資材その他の物品を適切に片付け、作業区域の安全を確認するものとする。</w:t>
      </w:r>
    </w:p>
    <w:p w:rsidR="00000000" w:rsidDel="00000000" w:rsidP="00000000" w:rsidRDefault="00000000" w:rsidRPr="00000000" w14:paraId="0000007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乙は、作業に伴い移動した備品等について、甲乙間で合意した方法に従い、原状への復帰その他必要な措置を講じるものとする。</w:t>
      </w:r>
    </w:p>
    <w:p w:rsidR="00000000" w:rsidDel="00000000" w:rsidP="00000000" w:rsidRDefault="00000000" w:rsidRPr="00000000" w14:paraId="0000008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乙は、作業終了時に設備の異常、破損、残置物その他の問題を発見した場合、速やかに甲へ報告するものとする。</w:t>
      </w:r>
    </w:p>
    <w:p w:rsidR="00000000" w:rsidDel="00000000" w:rsidP="00000000" w:rsidRDefault="00000000" w:rsidRPr="00000000" w14:paraId="0000008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甲乙は、必要に応じて作業完了報告書、点検記録その他の書面により、作業結果及び安全管理状況を確認するものとする。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2s53zhbgmwof" w:id="19"/>
      <w:bookmarkEnd w:id="19"/>
      <w:r w:rsidDel="00000000" w:rsidR="00000000" w:rsidRPr="00000000">
        <w:rPr>
          <w:rFonts w:ascii="Arial Unicode MS" w:cs="Arial Unicode MS" w:eastAsia="Arial Unicode MS" w:hAnsi="Arial Unicode MS"/>
          <w:b w:val="1"/>
          <w:bCs w:val="1"/>
          <w:rtl w:val="0"/>
        </w:rPr>
        <w:t xml:space="preserve">第19条（確認事項）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甲乙は、本業務の実施にあたり、次の事項について確認する。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作業内容、作業区域及び作業時間を確認したこと</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施設内の立入禁止区域及び作業上の注意事項を確認したこと</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作業員に必要な安全教育及び作業指示を実施すること</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作業内容に応じた保護具を適切に使用すること</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清掃用薬剤及び化学物質を適切に取り扱うこと</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清掃機材及び設備の使用前点検を実施すること</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高所作業その他危険作業について必要な安全措置を講じること</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施設利用者及び第三者の安全確保に配慮すること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事故及び異常発生時には速やかに必要な対応及び報告を行うこと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作業員の健康管理及び作業環境の安全確保に努めること</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廃棄物及び汚染物を適切に取り扱うこと</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秘密情報及び個人情報の保護を徹底すること</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作業終了後の安全確認及び必要な報告を実施すること</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ml54d6doa63z" w:id="20"/>
      <w:bookmarkEnd w:id="20"/>
      <w:r w:rsidDel="00000000" w:rsidR="00000000" w:rsidRPr="00000000">
        <w:rPr>
          <w:rFonts w:ascii="Arial Unicode MS" w:cs="Arial Unicode MS" w:eastAsia="Arial Unicode MS" w:hAnsi="Arial Unicode MS"/>
          <w:b w:val="1"/>
          <w:bCs w:val="1"/>
          <w:rtl w:val="0"/>
        </w:rPr>
        <w:t xml:space="preserve">第20条（他の契約との関係）</w:t>
      </w:r>
    </w:p>
    <w:p w:rsidR="00000000" w:rsidDel="00000000" w:rsidP="00000000" w:rsidRDefault="00000000" w:rsidRPr="00000000" w14:paraId="0000009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本同意書は、甲乙間で締結された清掃業務委託契約、ビルメンテナンス業務委託契約その他本業務に関する契約を補完するものとする。</w:t>
      </w:r>
    </w:p>
    <w:p w:rsidR="00000000" w:rsidDel="00000000" w:rsidP="00000000" w:rsidRDefault="00000000" w:rsidRPr="00000000" w14:paraId="0000009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本同意書と前項の契約の内容に相違がある場合、関係法令に反しない範囲で、甲乙が別途書面により合意した優先関係に従うものとする。</w:t>
      </w:r>
    </w:p>
    <w:p w:rsidR="00000000" w:rsidDel="00000000" w:rsidP="00000000" w:rsidRDefault="00000000" w:rsidRPr="00000000" w14:paraId="0000009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本同意書は、甲乙間に新たな雇用関係を成立させるものではなく、乙の作業員に対する指揮命令関係は、関係法令及び実際の契約関係に従うものとする。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786i814dx6i" w:id="21"/>
      <w:bookmarkEnd w:id="21"/>
      <w:r w:rsidDel="00000000" w:rsidR="00000000" w:rsidRPr="00000000">
        <w:rPr>
          <w:rFonts w:ascii="Arial Unicode MS" w:cs="Arial Unicode MS" w:eastAsia="Arial Unicode MS" w:hAnsi="Arial Unicode MS"/>
          <w:b w:val="1"/>
          <w:bCs w:val="1"/>
          <w:rtl w:val="0"/>
        </w:rPr>
        <w:t xml:space="preserve">第21条（有効期間）</w:t>
      </w:r>
    </w:p>
    <w:p w:rsidR="00000000" w:rsidDel="00000000" w:rsidP="00000000" w:rsidRDefault="00000000" w:rsidRPr="00000000" w14:paraId="0000009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本同意書は、甲乙双方が署名又は記名押印した日から効力を生じ、対象業務の終了日まで適用するものとする。</w:t>
      </w:r>
    </w:p>
    <w:p w:rsidR="00000000" w:rsidDel="00000000" w:rsidP="00000000" w:rsidRDefault="00000000" w:rsidRPr="00000000" w14:paraId="0000009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対象業務が継続又は更新される場合、甲乙が別途合意しない限り、本同意書は当該継続又は更新後の業務にも適用するものとする。</w:t>
      </w:r>
    </w:p>
    <w:p w:rsidR="00000000" w:rsidDel="00000000" w:rsidP="00000000" w:rsidRDefault="00000000" w:rsidRPr="00000000" w14:paraId="0000009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本同意書の終了後も、その性質上存続すべき秘密保持、損害賠償及び事故対応に関する事項については、必要な範囲で効力を有するものとする。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kzzfybdjy8do"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本同意書に定めのない事項又は本同意書の解釈について疑義が生じた場合、甲乙は関係法令及び信義誠実の原則に従い、誠意をもって協議し、円満な解決を図るものとする。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以上の内容を確認し、甲乙双方が本同意書に同意した証として、本書2通を作成し、各自1通を保有する。ただし、電子契約による場合は、電磁的記録を作成し、双方がこれを保管するものとする。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甲（施設管理者・委託者）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乙（清掃業者・ビルメンテナンス業者）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現場責任者名：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