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xe3eauvwqhm6" w:id="0"/>
      <w:bookmarkEnd w:id="0"/>
      <w:r w:rsidDel="00000000" w:rsidR="00000000" w:rsidRPr="00000000">
        <w:rPr>
          <w:rFonts w:ascii="Arial Unicode MS" w:cs="Arial Unicode MS" w:eastAsia="Arial Unicode MS" w:hAnsi="Arial Unicode MS"/>
          <w:b w:val="1"/>
          <w:bCs w:val="1"/>
          <w:sz w:val="44"/>
          <w:szCs w:val="44"/>
          <w:rtl w:val="0"/>
        </w:rPr>
        <w:t xml:space="preserve">工場清掃契約書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（以下「乙」という。）は、甲が管理又は使用する工場その他の施設における清掃業務について、次のとおり工場清掃契約（以下「本契約」という。）を締結する。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s55urj77q0tk"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本契約は、甲が乙に委託する工場内の清掃業務について、業務内容、作業範囲、作業方法、安全管理、費用負担その他必要な事項を定め、工場内の衛生環境及び作業環境を適切に維持することを目的とする。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ifchd7y61hwu"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甲は乙に対し、次に定める清掃業務（以下「本業務」という。）を委託し、乙はこれを受託する。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40"/>
        <w:gridCol w:w="6990"/>
        <w:tblGridChange w:id="0">
          <w:tblGrid>
            <w:gridCol w:w="2040"/>
            <w:gridCol w:w="69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対象工場・施設名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清掃対象区域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製造区域　□ 作業場　□ 倉庫　□ 通路　□ 事務所　□ 休憩室　□ トイレ　□ その他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床面清掃　□ 拭き清掃　□ 洗浄　□ 除塵　□ 油汚れ除去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毎日　□ 週　　　回　□ 月　　　回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bl>
    <w:p w:rsidR="00000000" w:rsidDel="00000000" w:rsidP="00000000" w:rsidRDefault="00000000" w:rsidRPr="00000000" w14:paraId="0000001A">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本業務の具体的な作業内容、作業手順、使用資機材及び清掃品質基準については、別紙仕様書又は甲乙間で合意した作業計画書に定める。</w:t>
      </w:r>
    </w:p>
    <w:p w:rsidR="00000000" w:rsidDel="00000000" w:rsidP="00000000" w:rsidRDefault="00000000" w:rsidRPr="00000000" w14:paraId="0000001B">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製造設備の分解清掃、機械内部の洗浄、危険物の処理その他専門的な技術又は資格を要する作業は、別途書面による合意がない限り、本業務に含まれない。</w:t>
      </w:r>
    </w:p>
    <w:p w:rsidR="00000000" w:rsidDel="00000000" w:rsidP="00000000" w:rsidRDefault="00000000" w:rsidRPr="00000000" w14:paraId="0000001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qpftzntuo0v0" w:id="3"/>
      <w:bookmarkEnd w:id="3"/>
      <w:r w:rsidDel="00000000" w:rsidR="00000000" w:rsidRPr="00000000">
        <w:rPr>
          <w:rFonts w:ascii="Arial Unicode MS" w:cs="Arial Unicode MS" w:eastAsia="Arial Unicode MS" w:hAnsi="Arial Unicode MS"/>
          <w:b w:val="1"/>
          <w:bCs w:val="1"/>
          <w:rtl w:val="0"/>
        </w:rPr>
        <w:t xml:space="preserve">第3条（契約期間）</w:t>
      </w:r>
    </w:p>
    <w:p w:rsidR="00000000" w:rsidDel="00000000" w:rsidP="00000000" w:rsidRDefault="00000000" w:rsidRPr="00000000" w14:paraId="0000001E">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1F">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契約期間満了日の30日前までに甲又は乙から書面による更新拒絶の通知がない場合、本契約は同一条件でさらに1年間更新されるものとし、以後も同様とする。</w:t>
      </w:r>
    </w:p>
    <w:p w:rsidR="00000000" w:rsidDel="00000000" w:rsidP="00000000" w:rsidRDefault="00000000" w:rsidRPr="00000000" w14:paraId="00000020">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契約条件の変更を伴う更新については、甲乙協議のうえ書面により定める。</w:t>
      </w:r>
    </w:p>
    <w:p w:rsidR="00000000" w:rsidDel="00000000" w:rsidP="00000000" w:rsidRDefault="00000000" w:rsidRPr="00000000" w14:paraId="0000002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my7fh6godtc1" w:id="4"/>
      <w:bookmarkEnd w:id="4"/>
      <w:r w:rsidDel="00000000" w:rsidR="00000000" w:rsidRPr="00000000">
        <w:rPr>
          <w:rFonts w:ascii="Arial Unicode MS" w:cs="Arial Unicode MS" w:eastAsia="Arial Unicode MS" w:hAnsi="Arial Unicode MS"/>
          <w:b w:val="1"/>
          <w:bCs w:val="1"/>
          <w:rtl w:val="0"/>
        </w:rPr>
        <w:t xml:space="preserve">第4条（清掃作業の実施）</w:t>
      </w:r>
    </w:p>
    <w:p w:rsidR="00000000" w:rsidDel="00000000" w:rsidP="00000000" w:rsidRDefault="00000000" w:rsidRPr="00000000" w14:paraId="00000023">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乙は、本契約及び別紙仕様書に従い、善良な管理者の注意をもって本業務を実施する。</w:t>
      </w:r>
    </w:p>
    <w:p w:rsidR="00000000" w:rsidDel="00000000" w:rsidP="00000000" w:rsidRDefault="00000000" w:rsidRPr="00000000" w14:paraId="00000024">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乙は、工場内の製造工程、設備稼働状況及び安全管理上の制約を考慮し、甲と調整した作業計画に基づいて清掃を行う。</w:t>
      </w:r>
    </w:p>
    <w:p w:rsidR="00000000" w:rsidDel="00000000" w:rsidP="00000000" w:rsidRDefault="00000000" w:rsidRPr="00000000" w14:paraId="00000025">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乙は、清掃作業によって製造業務その他甲の事業活動に不必要な支障を生じさせないよう努める。</w:t>
      </w:r>
    </w:p>
    <w:p w:rsidR="00000000" w:rsidDel="00000000" w:rsidP="00000000" w:rsidRDefault="00000000" w:rsidRPr="00000000" w14:paraId="00000026">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作業日時又は作業方法の変更が必要となった場合、乙は事前に甲へ通知し、承諾を得るものとする。ただし、緊急の危険を回避するために必要な措置については、この限りでない。</w:t>
      </w:r>
    </w:p>
    <w:p w:rsidR="00000000" w:rsidDel="00000000" w:rsidP="00000000" w:rsidRDefault="00000000" w:rsidRPr="00000000" w14:paraId="000000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wxilg2tbplt9" w:id="5"/>
      <w:bookmarkEnd w:id="5"/>
      <w:r w:rsidDel="00000000" w:rsidR="00000000" w:rsidRPr="00000000">
        <w:rPr>
          <w:rFonts w:ascii="Arial Unicode MS" w:cs="Arial Unicode MS" w:eastAsia="Arial Unicode MS" w:hAnsi="Arial Unicode MS"/>
          <w:b w:val="1"/>
          <w:bCs w:val="1"/>
          <w:rtl w:val="0"/>
        </w:rPr>
        <w:t xml:space="preserve">第5条（安全管理）</w:t>
      </w:r>
    </w:p>
    <w:p w:rsidR="00000000" w:rsidDel="00000000" w:rsidP="00000000" w:rsidRDefault="00000000" w:rsidRPr="00000000" w14:paraId="00000029">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乙は、労働安全衛生法その他関係法令を遵守し、本業務に従事する作業員の安全確保に必要な措置を講じる。</w:t>
      </w:r>
    </w:p>
    <w:p w:rsidR="00000000" w:rsidDel="00000000" w:rsidP="00000000" w:rsidRDefault="00000000" w:rsidRPr="00000000" w14:paraId="0000002A">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甲は、乙に対し、工場内の危険箇所、立入禁止区域、稼働設備、危険物の保管状況その他安全上必要な情報を事前に提供する。</w:t>
      </w:r>
    </w:p>
    <w:p w:rsidR="00000000" w:rsidDel="00000000" w:rsidP="00000000" w:rsidRDefault="00000000" w:rsidRPr="00000000" w14:paraId="0000002B">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乙は、作業員に対して必要な安全教育を実施し、適切な保護具を着用させるものとする。</w:t>
      </w:r>
    </w:p>
    <w:p w:rsidR="00000000" w:rsidDel="00000000" w:rsidP="00000000" w:rsidRDefault="00000000" w:rsidRPr="00000000" w14:paraId="0000002C">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高所作業、機械設備付近の作業、化学物質を取り扱う作業その他危険性の高い作業については、事前に甲乙間で安全対策及び作業条件を確認する。</w:t>
      </w:r>
    </w:p>
    <w:p w:rsidR="00000000" w:rsidDel="00000000" w:rsidP="00000000" w:rsidRDefault="00000000" w:rsidRPr="00000000" w14:paraId="0000002D">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乙は、作業中に重大な危険を認識した場合、直ちに作業を中止し、甲に報告するものとする。</w:t>
      </w:r>
    </w:p>
    <w:p w:rsidR="00000000" w:rsidDel="00000000" w:rsidP="00000000" w:rsidRDefault="00000000" w:rsidRPr="00000000" w14:paraId="0000002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uajl6ekkk2jk" w:id="6"/>
      <w:bookmarkEnd w:id="6"/>
      <w:r w:rsidDel="00000000" w:rsidR="00000000" w:rsidRPr="00000000">
        <w:rPr>
          <w:rFonts w:ascii="Arial Unicode MS" w:cs="Arial Unicode MS" w:eastAsia="Arial Unicode MS" w:hAnsi="Arial Unicode MS"/>
          <w:b w:val="1"/>
          <w:bCs w:val="1"/>
          <w:rtl w:val="0"/>
        </w:rPr>
        <w:t xml:space="preserve">第6条（工場設備及び機械の取扱い）</w:t>
      </w:r>
    </w:p>
    <w:p w:rsidR="00000000" w:rsidDel="00000000" w:rsidP="00000000" w:rsidRDefault="00000000" w:rsidRPr="00000000" w14:paraId="00000030">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乙は、甲の事前承諾なく、製造設備、機械装置、電気設備、制御盤その他工場設備を操作、移動、分解又は停止してはならない。</w:t>
      </w:r>
    </w:p>
    <w:p w:rsidR="00000000" w:rsidDel="00000000" w:rsidP="00000000" w:rsidRDefault="00000000" w:rsidRPr="00000000" w14:paraId="00000031">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清掃作業に伴い設備の停止又は移動が必要となる場合、甲乙は事前に作業手順、実施者及び安全確認方法を協議する。</w:t>
      </w:r>
    </w:p>
    <w:p w:rsidR="00000000" w:rsidDel="00000000" w:rsidP="00000000" w:rsidRDefault="00000000" w:rsidRPr="00000000" w14:paraId="00000032">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設備の電源遮断、残留エネルギーの除去、誤起動防止その他の安全措置は、甲乙が定めた責任分担に従って実施する。</w:t>
      </w:r>
    </w:p>
    <w:p w:rsidR="00000000" w:rsidDel="00000000" w:rsidP="00000000" w:rsidRDefault="00000000" w:rsidRPr="00000000" w14:paraId="00000033">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乙は、清掃作業中に設備の異常又は損傷を発見した場合、速やかに甲へ報告する。</w:t>
      </w:r>
    </w:p>
    <w:p w:rsidR="00000000" w:rsidDel="00000000" w:rsidP="00000000" w:rsidRDefault="00000000" w:rsidRPr="00000000" w14:paraId="00000034">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乙の責めに帰すべき事由により設備等に損傷が生じた場合、乙は第17条に従い責任を負う。</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55exc3wllc12" w:id="7"/>
      <w:bookmarkEnd w:id="7"/>
      <w:r w:rsidDel="00000000" w:rsidR="00000000" w:rsidRPr="00000000">
        <w:rPr>
          <w:rFonts w:ascii="Arial Unicode MS" w:cs="Arial Unicode MS" w:eastAsia="Arial Unicode MS" w:hAnsi="Arial Unicode MS"/>
          <w:b w:val="1"/>
          <w:bCs w:val="1"/>
          <w:rtl w:val="0"/>
        </w:rPr>
        <w:t xml:space="preserve">第7条（清掃資機材及び薬剤）</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本業務に使用する清掃機器、洗剤、薬剤、消耗品その他の資機材については、次の区分に従って準備する。</w:t>
      </w:r>
    </w:p>
    <w:tbl>
      <w:tblPr>
        <w:tblStyle w:val="Table2"/>
        <w:tblW w:w="3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1595"/>
        <w:tblGridChange w:id="0">
          <w:tblGrid>
            <w:gridCol w:w="1430"/>
            <w:gridCol w:w="15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負担区分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清掃機器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洗剤・薬剤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清掃消耗品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水道・電気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tl w:val="0"/>
              </w:rPr>
            </w:r>
          </w:p>
        </w:tc>
      </w:tr>
    </w:tbl>
    <w:p w:rsidR="00000000" w:rsidDel="00000000" w:rsidP="00000000" w:rsidRDefault="00000000" w:rsidRPr="00000000" w14:paraId="00000046">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乙は、清掃対象物の材質、設備の特性及び工場内の安全基準に適合する資機材及び薬剤を使用する。</w:t>
      </w:r>
    </w:p>
    <w:p w:rsidR="00000000" w:rsidDel="00000000" w:rsidP="00000000" w:rsidRDefault="00000000" w:rsidRPr="00000000" w14:paraId="00000047">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化学物質を含む洗剤等を使用する場合、乙は関係法令及び安全データシート等に基づき、適切な取扱い、保管及び使用を行う。</w:t>
      </w:r>
    </w:p>
    <w:p w:rsidR="00000000" w:rsidDel="00000000" w:rsidP="00000000" w:rsidRDefault="00000000" w:rsidRPr="00000000" w14:paraId="00000048">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甲が使用を禁止する薬剤又は清掃方法については、甲が事前に乙へ通知する。</w:t>
      </w:r>
    </w:p>
    <w:p w:rsidR="00000000" w:rsidDel="00000000" w:rsidP="00000000" w:rsidRDefault="00000000" w:rsidRPr="00000000" w14:paraId="00000049">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乙は、甲の承諾なく、工場内に薬剤その他危険性のある物品を継続的に保管してはならない。</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dlw9sfr1098t" w:id="8"/>
      <w:bookmarkEnd w:id="8"/>
      <w:r w:rsidDel="00000000" w:rsidR="00000000" w:rsidRPr="00000000">
        <w:rPr>
          <w:rFonts w:ascii="Arial Unicode MS" w:cs="Arial Unicode MS" w:eastAsia="Arial Unicode MS" w:hAnsi="Arial Unicode MS"/>
          <w:b w:val="1"/>
          <w:bCs w:val="1"/>
          <w:rtl w:val="0"/>
        </w:rPr>
        <w:t xml:space="preserve">第8条（作業員の管理）</w:t>
      </w:r>
    </w:p>
    <w:p w:rsidR="00000000" w:rsidDel="00000000" w:rsidP="00000000" w:rsidRDefault="00000000" w:rsidRPr="00000000" w14:paraId="0000004C">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乙は、本業務を適切に遂行できる知識、技能及び経験を有する作業員を配置する。</w:t>
      </w:r>
    </w:p>
    <w:p w:rsidR="00000000" w:rsidDel="00000000" w:rsidP="00000000" w:rsidRDefault="00000000" w:rsidRPr="00000000" w14:paraId="0000004D">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乙は、自己の作業員に対する労務管理、教育、指導及び業務上の指揮命令を自己の責任で行う。</w:t>
      </w:r>
    </w:p>
    <w:p w:rsidR="00000000" w:rsidDel="00000000" w:rsidP="00000000" w:rsidRDefault="00000000" w:rsidRPr="00000000" w14:paraId="0000004E">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甲は、乙の作業員に対して直接業務上の指揮命令を行わず、業務内容の変更その他必要な指示は乙の責任者を通じて行う。ただし、緊急の危険回避に必要な連絡はこの限りでない。</w:t>
      </w:r>
    </w:p>
    <w:p w:rsidR="00000000" w:rsidDel="00000000" w:rsidP="00000000" w:rsidRDefault="00000000" w:rsidRPr="00000000" w14:paraId="0000004F">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乙は、甲が定める入退場管理、身分確認、衛生管理及び施設利用に関する合理的な規則を作業員に遵守させる。</w:t>
      </w:r>
    </w:p>
    <w:p w:rsidR="00000000" w:rsidDel="00000000" w:rsidP="00000000" w:rsidRDefault="00000000" w:rsidRPr="00000000" w14:paraId="00000050">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乙は、作業員による重大な規則違反が判明した場合、速やかに必要な是正措置を講じる。</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th0qcrvrxlnk" w:id="9"/>
      <w:bookmarkEnd w:id="9"/>
      <w:r w:rsidDel="00000000" w:rsidR="00000000" w:rsidRPr="00000000">
        <w:rPr>
          <w:rFonts w:ascii="Arial Unicode MS" w:cs="Arial Unicode MS" w:eastAsia="Arial Unicode MS" w:hAnsi="Arial Unicode MS"/>
          <w:b w:val="1"/>
          <w:bCs w:val="1"/>
          <w:rtl w:val="0"/>
        </w:rPr>
        <w:t xml:space="preserve">第9条（作業責任者）</w:t>
      </w:r>
    </w:p>
    <w:p w:rsidR="00000000" w:rsidDel="00000000" w:rsidP="00000000" w:rsidRDefault="00000000" w:rsidRPr="00000000" w14:paraId="00000053">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乙は、本業務の実施にあたり作業責任者を選任し、甲に通知する。</w:t>
      </w:r>
    </w:p>
    <w:p w:rsidR="00000000" w:rsidDel="00000000" w:rsidP="00000000" w:rsidRDefault="00000000" w:rsidRPr="00000000" w14:paraId="00000054">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作業責任者は、作業員の配置、作業進捗、安全管理、品質管理及び甲との連絡調整を担当する。</w:t>
      </w:r>
    </w:p>
    <w:p w:rsidR="00000000" w:rsidDel="00000000" w:rsidP="00000000" w:rsidRDefault="00000000" w:rsidRPr="00000000" w14:paraId="00000055">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甲は、工場側の連絡責任者を定め、乙に通知する。</w:t>
      </w:r>
    </w:p>
    <w:p w:rsidR="00000000" w:rsidDel="00000000" w:rsidP="00000000" w:rsidRDefault="00000000" w:rsidRPr="00000000" w14:paraId="00000056">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甲乙は、作業責任者又は連絡責任者に変更があった場合、速やかに相手方へ通知する。</w:t>
      </w:r>
    </w:p>
    <w:p w:rsidR="00000000" w:rsidDel="00000000" w:rsidP="00000000" w:rsidRDefault="00000000" w:rsidRPr="00000000" w14:paraId="0000005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8ue0d1jv8332" w:id="10"/>
      <w:bookmarkEnd w:id="10"/>
      <w:r w:rsidDel="00000000" w:rsidR="00000000" w:rsidRPr="00000000">
        <w:rPr>
          <w:rFonts w:ascii="Arial Unicode MS" w:cs="Arial Unicode MS" w:eastAsia="Arial Unicode MS" w:hAnsi="Arial Unicode MS"/>
          <w:b w:val="1"/>
          <w:bCs w:val="1"/>
          <w:rtl w:val="0"/>
        </w:rPr>
        <w:t xml:space="preserve">第10条（作業区域及び立入制限）</w:t>
      </w:r>
    </w:p>
    <w:p w:rsidR="00000000" w:rsidDel="00000000" w:rsidP="00000000" w:rsidRDefault="00000000" w:rsidRPr="00000000" w14:paraId="00000059">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乙及びその作業員は、甲が指定した区域以外に立ち入ってはならない。</w:t>
      </w:r>
    </w:p>
    <w:p w:rsidR="00000000" w:rsidDel="00000000" w:rsidP="00000000" w:rsidRDefault="00000000" w:rsidRPr="00000000" w14:paraId="0000005A">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製造工程上の機密区域、危険物保管区域、研究開発区域その他特別な管理を要する区域への立入りは、甲の事前承諾を必要とする。</w:t>
      </w:r>
    </w:p>
    <w:p w:rsidR="00000000" w:rsidDel="00000000" w:rsidP="00000000" w:rsidRDefault="00000000" w:rsidRPr="00000000" w14:paraId="0000005B">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甲は、設備の稼働状況、製造計画その他合理的な理由により、清掃区域への立入りを一時的に制限することができる。</w:t>
      </w:r>
    </w:p>
    <w:p w:rsidR="00000000" w:rsidDel="00000000" w:rsidP="00000000" w:rsidRDefault="00000000" w:rsidRPr="00000000" w14:paraId="0000005C">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前項の制限により作業計画に変更が生じた場合、甲乙は代替日時及び費用負担について協議する。</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ez9wd1f8or7f" w:id="11"/>
      <w:bookmarkEnd w:id="11"/>
      <w:r w:rsidDel="00000000" w:rsidR="00000000" w:rsidRPr="00000000">
        <w:rPr>
          <w:rFonts w:ascii="Arial Unicode MS" w:cs="Arial Unicode MS" w:eastAsia="Arial Unicode MS" w:hAnsi="Arial Unicode MS"/>
          <w:b w:val="1"/>
          <w:bCs w:val="1"/>
          <w:rtl w:val="0"/>
        </w:rPr>
        <w:t xml:space="preserve">第11条（廃棄物の取扱い）</w:t>
      </w:r>
    </w:p>
    <w:p w:rsidR="00000000" w:rsidDel="00000000" w:rsidP="00000000" w:rsidRDefault="00000000" w:rsidRPr="00000000" w14:paraId="0000005F">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本業務に伴い発生するごみ、汚泥、廃液その他の廃棄物については、甲乙間で定めた分別方法及び保管方法に従って取り扱う。</w:t>
      </w:r>
    </w:p>
    <w:p w:rsidR="00000000" w:rsidDel="00000000" w:rsidP="00000000" w:rsidRDefault="00000000" w:rsidRPr="00000000" w14:paraId="00000060">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廃棄物の収集運搬又は処分を乙に委託する場合は、廃棄物処理法その他関係法令に従い、必要な許可及び契約手続を確認する。</w:t>
      </w:r>
    </w:p>
    <w:p w:rsidR="00000000" w:rsidDel="00000000" w:rsidP="00000000" w:rsidRDefault="00000000" w:rsidRPr="00000000" w14:paraId="00000061">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産業廃棄物の処理を委託する場合、甲乙は法令上の排出事業者の責任、委託基準及びマニフェスト制度等を遵守する。</w:t>
      </w:r>
    </w:p>
    <w:p w:rsidR="00000000" w:rsidDel="00000000" w:rsidP="00000000" w:rsidRDefault="00000000" w:rsidRPr="00000000" w14:paraId="00000062">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乙は、甲の承諾なく、廃棄物を工場外へ持ち出し、又は不適切な場所へ排出してはならない。</w:t>
      </w:r>
    </w:p>
    <w:p w:rsidR="00000000" w:rsidDel="00000000" w:rsidP="00000000" w:rsidRDefault="00000000" w:rsidRPr="00000000" w14:paraId="00000063">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有害物質、危険物その他特別な管理を要する廃棄物の取扱いについては、別途協議する。</w:t>
      </w:r>
    </w:p>
    <w:p w:rsidR="00000000" w:rsidDel="00000000" w:rsidP="00000000" w:rsidRDefault="00000000" w:rsidRPr="00000000" w14:paraId="0000006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3c859pkgmc85" w:id="12"/>
      <w:bookmarkEnd w:id="12"/>
      <w:r w:rsidDel="00000000" w:rsidR="00000000" w:rsidRPr="00000000">
        <w:rPr>
          <w:rFonts w:ascii="Arial Unicode MS" w:cs="Arial Unicode MS" w:eastAsia="Arial Unicode MS" w:hAnsi="Arial Unicode MS"/>
          <w:b w:val="1"/>
          <w:bCs w:val="1"/>
          <w:rtl w:val="0"/>
        </w:rPr>
        <w:t xml:space="preserve">第12条（業務報告及び確認）</w:t>
      </w:r>
    </w:p>
    <w:p w:rsidR="00000000" w:rsidDel="00000000" w:rsidP="00000000" w:rsidRDefault="00000000" w:rsidRPr="00000000" w14:paraId="00000066">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乙は、本業務の実施状況について、甲乙間で定める方法及び頻度により甲へ報告する。</w:t>
      </w:r>
    </w:p>
    <w:p w:rsidR="00000000" w:rsidDel="00000000" w:rsidP="00000000" w:rsidRDefault="00000000" w:rsidRPr="00000000" w14:paraId="00000067">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報告事項には、作業日時、清掃区域、実施内容、作業上の異常及び改善事項を含めるものとする。</w:t>
      </w:r>
    </w:p>
    <w:p w:rsidR="00000000" w:rsidDel="00000000" w:rsidP="00000000" w:rsidRDefault="00000000" w:rsidRPr="00000000" w14:paraId="00000068">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甲は、必要に応じて清掃状況を確認し、契約内容に適合しない箇所がある場合、乙に通知することができる。</w:t>
      </w:r>
    </w:p>
    <w:p w:rsidR="00000000" w:rsidDel="00000000" w:rsidP="00000000" w:rsidRDefault="00000000" w:rsidRPr="00000000" w14:paraId="00000069">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乙の責めに帰すべき作業不備が確認された場合、乙は合理的な期間内に再清掃その他必要な是正措置を行う。</w:t>
      </w:r>
    </w:p>
    <w:p w:rsidR="00000000" w:rsidDel="00000000" w:rsidP="00000000" w:rsidRDefault="00000000" w:rsidRPr="00000000" w14:paraId="0000006A">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甲による確認又は報告書の受領は、乙の契約上の責任を当然に免除するものではない。</w:t>
      </w:r>
    </w:p>
    <w:p w:rsidR="00000000" w:rsidDel="00000000" w:rsidP="00000000" w:rsidRDefault="00000000" w:rsidRPr="00000000" w14:paraId="0000006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ytbu2aocqcx7" w:id="13"/>
      <w:bookmarkEnd w:id="13"/>
      <w:r w:rsidDel="00000000" w:rsidR="00000000" w:rsidRPr="00000000">
        <w:rPr>
          <w:rFonts w:ascii="Arial Unicode MS" w:cs="Arial Unicode MS" w:eastAsia="Arial Unicode MS" w:hAnsi="Arial Unicode MS"/>
          <w:b w:val="1"/>
          <w:bCs w:val="1"/>
          <w:rtl w:val="0"/>
        </w:rPr>
        <w:t xml:space="preserve">第13条（委託料及び支払方法）</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甲は乙に対し、本業務の対価として次の委託料を支払う。</w:t>
      </w:r>
    </w:p>
    <w:tbl>
      <w:tblPr>
        <w:tblStyle w:val="Table3"/>
        <w:tblW w:w="55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4145"/>
        <w:tblGridChange w:id="0">
          <w:tblGrid>
            <w:gridCol w:w="1430"/>
            <w:gridCol w:w="41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 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当月末日　□ 翌月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rPr>
                <w:sz w:val="20"/>
                <w:szCs w:val="20"/>
              </w:rPr>
            </w:pPr>
            <w:r w:rsidDel="00000000" w:rsidR="00000000" w:rsidRPr="00000000">
              <w:rPr>
                <w:rtl w:val="0"/>
              </w:rPr>
            </w:r>
          </w:p>
        </w:tc>
      </w:tr>
    </w:tbl>
    <w:p w:rsidR="00000000" w:rsidDel="00000000" w:rsidP="00000000" w:rsidRDefault="00000000" w:rsidRPr="00000000" w14:paraId="0000007C">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乙は、甲乙間で定めた締日に基づき、委託料を甲に請求する。</w:t>
      </w:r>
    </w:p>
    <w:p w:rsidR="00000000" w:rsidDel="00000000" w:rsidP="00000000" w:rsidRDefault="00000000" w:rsidRPr="00000000" w14:paraId="0000007D">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甲は、前項の請求に基づき、所定の支払期限までに委託料を支払う。</w:t>
      </w:r>
    </w:p>
    <w:p w:rsidR="00000000" w:rsidDel="00000000" w:rsidP="00000000" w:rsidRDefault="00000000" w:rsidRPr="00000000" w14:paraId="0000007E">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契約に含まれない追加作業が発生した場合、甲乙は事前に作業内容及び追加料金を協議し、書面により合意する。</w:t>
      </w:r>
    </w:p>
    <w:p w:rsidR="00000000" w:rsidDel="00000000" w:rsidP="00000000" w:rsidRDefault="00000000" w:rsidRPr="00000000" w14:paraId="0000007F">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委託料の改定が必要となった場合、甲乙協議のうえ書面により定める。</w:t>
      </w:r>
    </w:p>
    <w:p w:rsidR="00000000" w:rsidDel="00000000" w:rsidP="00000000" w:rsidRDefault="00000000" w:rsidRPr="00000000" w14:paraId="000000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mrby5fs3ke1a" w:id="14"/>
      <w:bookmarkEnd w:id="14"/>
      <w:r w:rsidDel="00000000" w:rsidR="00000000" w:rsidRPr="00000000">
        <w:rPr>
          <w:rFonts w:ascii="Arial Unicode MS" w:cs="Arial Unicode MS" w:eastAsia="Arial Unicode MS" w:hAnsi="Arial Unicode MS"/>
          <w:b w:val="1"/>
          <w:bCs w:val="1"/>
          <w:rtl w:val="0"/>
        </w:rPr>
        <w:t xml:space="preserve">第14条（業務内容の変更）</w:t>
      </w:r>
    </w:p>
    <w:p w:rsidR="00000000" w:rsidDel="00000000" w:rsidP="00000000" w:rsidRDefault="00000000" w:rsidRPr="00000000" w14:paraId="00000082">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甲は、清掃区域、清掃頻度、作業時間その他本業務の内容について変更を希望する場合、乙に申し出ることができる。</w:t>
      </w:r>
    </w:p>
    <w:p w:rsidR="00000000" w:rsidDel="00000000" w:rsidP="00000000" w:rsidRDefault="00000000" w:rsidRPr="00000000" w14:paraId="00000083">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乙は、変更内容が作業員の配置、安全管理、作業時間又は費用に影響する場合、その内容を甲へ説明する。</w:t>
      </w:r>
    </w:p>
    <w:p w:rsidR="00000000" w:rsidDel="00000000" w:rsidP="00000000" w:rsidRDefault="00000000" w:rsidRPr="00000000" w14:paraId="00000084">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業務内容の変更は、甲乙が変更条件について書面又は電磁的方法により合意したときに効力を生じる。</w:t>
      </w:r>
    </w:p>
    <w:p w:rsidR="00000000" w:rsidDel="00000000" w:rsidP="00000000" w:rsidRDefault="00000000" w:rsidRPr="00000000" w14:paraId="00000085">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緊急の清掃対応が必要となった場合、甲乙は実施可能性及び費用負担について速やかに協議する。</w:t>
      </w:r>
    </w:p>
    <w:p w:rsidR="00000000" w:rsidDel="00000000" w:rsidP="00000000" w:rsidRDefault="00000000" w:rsidRPr="00000000" w14:paraId="0000008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mk3sdksza8dk" w:id="15"/>
      <w:bookmarkEnd w:id="15"/>
      <w:r w:rsidDel="00000000" w:rsidR="00000000" w:rsidRPr="00000000">
        <w:rPr>
          <w:rFonts w:ascii="Arial Unicode MS" w:cs="Arial Unicode MS" w:eastAsia="Arial Unicode MS" w:hAnsi="Arial Unicode MS"/>
          <w:b w:val="1"/>
          <w:bCs w:val="1"/>
          <w:rtl w:val="0"/>
        </w:rPr>
        <w:t xml:space="preserve">第15条（再委託）</w:t>
      </w:r>
    </w:p>
    <w:p w:rsidR="00000000" w:rsidDel="00000000" w:rsidP="00000000" w:rsidRDefault="00000000" w:rsidRPr="00000000" w14:paraId="00000088">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乙は、甲の事前の書面による承諾なく、本業務の全部又は主要な部分を第三者に再委託してはならない。</w:t>
      </w:r>
    </w:p>
    <w:p w:rsidR="00000000" w:rsidDel="00000000" w:rsidP="00000000" w:rsidRDefault="00000000" w:rsidRPr="00000000" w14:paraId="00000089">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乙が甲の承諾を得て再委託する場合、乙は再委託先に対し、本契約に基づく安全管理、秘密保持その他必要な義務を遵守させる。</w:t>
      </w:r>
    </w:p>
    <w:p w:rsidR="00000000" w:rsidDel="00000000" w:rsidP="00000000" w:rsidRDefault="00000000" w:rsidRPr="00000000" w14:paraId="0000008A">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再委託を行った場合であっても、乙は本契約に基づく自己の義務及び責任を免れない。</w:t>
      </w:r>
    </w:p>
    <w:p w:rsidR="00000000" w:rsidDel="00000000" w:rsidP="00000000" w:rsidRDefault="00000000" w:rsidRPr="00000000" w14:paraId="0000008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wdbmtoi3o5o6" w:id="16"/>
      <w:bookmarkEnd w:id="16"/>
      <w:r w:rsidDel="00000000" w:rsidR="00000000" w:rsidRPr="00000000">
        <w:rPr>
          <w:rFonts w:ascii="Arial Unicode MS" w:cs="Arial Unicode MS" w:eastAsia="Arial Unicode MS" w:hAnsi="Arial Unicode MS"/>
          <w:b w:val="1"/>
          <w:bCs w:val="1"/>
          <w:rtl w:val="0"/>
        </w:rPr>
        <w:t xml:space="preserve">第16条（事故及び緊急時の対応）</w:t>
      </w:r>
    </w:p>
    <w:p w:rsidR="00000000" w:rsidDel="00000000" w:rsidP="00000000" w:rsidRDefault="00000000" w:rsidRPr="00000000" w14:paraId="0000008D">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乙は、本業務の実施中に事故、火災、設備損傷、薬剤漏えいその他の異常が発生した場合、直ちに必要な安全確保措置を講じ、甲へ報告する。</w:t>
      </w:r>
    </w:p>
    <w:p w:rsidR="00000000" w:rsidDel="00000000" w:rsidP="00000000" w:rsidRDefault="00000000" w:rsidRPr="00000000" w14:paraId="0000008E">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甲乙は、事故の拡大防止、人命保護及び施設の安全確保を優先し、相互に協力する。</w:t>
      </w:r>
    </w:p>
    <w:p w:rsidR="00000000" w:rsidDel="00000000" w:rsidP="00000000" w:rsidRDefault="00000000" w:rsidRPr="00000000" w14:paraId="0000008F">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事故が発生した場合、甲乙は原因の調査、被害状況の確認及び再発防止策の検討を行う。</w:t>
      </w:r>
    </w:p>
    <w:p w:rsidR="00000000" w:rsidDel="00000000" w:rsidP="00000000" w:rsidRDefault="00000000" w:rsidRPr="00000000" w14:paraId="00000090">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事故に伴う費用及び損害の負担は、事故原因、各当事者の責任の程度及び関係法令に基づき決定する。</w:t>
      </w:r>
    </w:p>
    <w:p w:rsidR="00000000" w:rsidDel="00000000" w:rsidP="00000000" w:rsidRDefault="00000000" w:rsidRPr="00000000" w14:paraId="00000091">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法令に基づく行政機関等への届出又は報告が必要な場合、甲乙はそれぞれの法的義務に従い適切に対応する。</w:t>
      </w:r>
    </w:p>
    <w:p w:rsidR="00000000" w:rsidDel="00000000" w:rsidP="00000000" w:rsidRDefault="00000000" w:rsidRPr="00000000" w14:paraId="0000009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imefm6j6xqwf" w:id="17"/>
      <w:bookmarkEnd w:id="17"/>
      <w:r w:rsidDel="00000000" w:rsidR="00000000" w:rsidRPr="00000000">
        <w:rPr>
          <w:rFonts w:ascii="Arial Unicode MS" w:cs="Arial Unicode MS" w:eastAsia="Arial Unicode MS" w:hAnsi="Arial Unicode MS"/>
          <w:b w:val="1"/>
          <w:bCs w:val="1"/>
          <w:rtl w:val="0"/>
        </w:rPr>
        <w:t xml:space="preserve">第17条（損害賠償）</w:t>
      </w:r>
    </w:p>
    <w:p w:rsidR="00000000" w:rsidDel="00000000" w:rsidP="00000000" w:rsidRDefault="00000000" w:rsidRPr="00000000" w14:paraId="00000094">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甲又は乙は、本契約に違反し、自己の責めに帰すべき事由により相手方に損害を与えた場合、その損害を賠償する責任を負う。</w:t>
      </w:r>
    </w:p>
    <w:p w:rsidR="00000000" w:rsidDel="00000000" w:rsidP="00000000" w:rsidRDefault="00000000" w:rsidRPr="00000000" w14:paraId="00000095">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乙の責めに帰すべき清掃作業上の過失により、甲の建物、設備、機械、製品その他の財産に損害が生じた場合、乙はその損害を賠償する。</w:t>
      </w:r>
    </w:p>
    <w:p w:rsidR="00000000" w:rsidDel="00000000" w:rsidP="00000000" w:rsidRDefault="00000000" w:rsidRPr="00000000" w14:paraId="00000096">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甲が提供した誤った情報、不適切な指示又は必要な安全措置の不備に起因して損害が生じた場合、甲は自己の責任に応じて損害を負担する。</w:t>
      </w:r>
    </w:p>
    <w:p w:rsidR="00000000" w:rsidDel="00000000" w:rsidP="00000000" w:rsidRDefault="00000000" w:rsidRPr="00000000" w14:paraId="00000097">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損害の範囲及び賠償額について争いが生じた場合、甲乙は事故の原因、予見可能性、損害の内容その他の事情を考慮して協議する。</w:t>
      </w:r>
    </w:p>
    <w:p w:rsidR="00000000" w:rsidDel="00000000" w:rsidP="00000000" w:rsidRDefault="00000000" w:rsidRPr="00000000" w14:paraId="00000098">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甲乙は、必要に応じて施設賠償責任保険その他適切な保険への加入について協議する。</w:t>
      </w:r>
    </w:p>
    <w:p w:rsidR="00000000" w:rsidDel="00000000" w:rsidP="00000000" w:rsidRDefault="00000000" w:rsidRPr="00000000" w14:paraId="0000009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ppateetu05vd" w:id="18"/>
      <w:bookmarkEnd w:id="18"/>
      <w:r w:rsidDel="00000000" w:rsidR="00000000" w:rsidRPr="00000000">
        <w:rPr>
          <w:rFonts w:ascii="Arial Unicode MS" w:cs="Arial Unicode MS" w:eastAsia="Arial Unicode MS" w:hAnsi="Arial Unicode MS"/>
          <w:b w:val="1"/>
          <w:bCs w:val="1"/>
          <w:rtl w:val="0"/>
        </w:rPr>
        <w:t xml:space="preserve">第18条（秘密保持）</w:t>
      </w:r>
    </w:p>
    <w:p w:rsidR="00000000" w:rsidDel="00000000" w:rsidP="00000000" w:rsidRDefault="00000000" w:rsidRPr="00000000" w14:paraId="0000009B">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業務に関連して知り得た相手方の技術上、営業上、製造上その他業務上の非公知情報のうち、秘密として指定された情報又はその性質上秘密として取り扱うことが合理的な情報（以下「秘密情報」という。）を、相手方の事前承諾なく第三者へ開示又は漏えいしてはならない。</w:t>
      </w:r>
    </w:p>
    <w:p w:rsidR="00000000" w:rsidDel="00000000" w:rsidP="00000000" w:rsidRDefault="00000000" w:rsidRPr="00000000" w14:paraId="0000009C">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乙は、工場内で知り得た製造工程、設備構成、製品情報、取引先情報その他の秘密情報を、本業務以外の目的に使用してはならない。</w:t>
      </w:r>
    </w:p>
    <w:p w:rsidR="00000000" w:rsidDel="00000000" w:rsidP="00000000" w:rsidRDefault="00000000" w:rsidRPr="00000000" w14:paraId="0000009D">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乙は、作業員及び再委託先に対し、本条と同等の秘密保持義務を課すものとする。</w:t>
      </w:r>
    </w:p>
    <w:p w:rsidR="00000000" w:rsidDel="00000000" w:rsidP="00000000" w:rsidRDefault="00000000" w:rsidRPr="00000000" w14:paraId="0000009E">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次の情報は秘密情報に含まれない。</w:t>
      </w:r>
    </w:p>
    <w:p w:rsidR="00000000" w:rsidDel="00000000" w:rsidP="00000000" w:rsidRDefault="00000000" w:rsidRPr="00000000" w14:paraId="0000009F">
      <w:pPr>
        <w:numPr>
          <w:ilvl w:val="1"/>
          <w:numId w:val="1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開示時点ですでに公知であった情報</w:t>
      </w:r>
    </w:p>
    <w:p w:rsidR="00000000" w:rsidDel="00000000" w:rsidP="00000000" w:rsidRDefault="00000000" w:rsidRPr="00000000" w14:paraId="000000A0">
      <w:pPr>
        <w:numPr>
          <w:ilvl w:val="1"/>
          <w:numId w:val="1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受領者の責めによらず公知となった情報</w:t>
      </w:r>
    </w:p>
    <w:p w:rsidR="00000000" w:rsidDel="00000000" w:rsidP="00000000" w:rsidRDefault="00000000" w:rsidRPr="00000000" w14:paraId="000000A1">
      <w:pPr>
        <w:numPr>
          <w:ilvl w:val="1"/>
          <w:numId w:val="1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開示前から適法に保有していた情報</w:t>
      </w:r>
    </w:p>
    <w:p w:rsidR="00000000" w:rsidDel="00000000" w:rsidP="00000000" w:rsidRDefault="00000000" w:rsidRPr="00000000" w14:paraId="000000A2">
      <w:pPr>
        <w:numPr>
          <w:ilvl w:val="1"/>
          <w:numId w:val="1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正当な権限を有する第三者から適法に取得した情報</w:t>
      </w:r>
    </w:p>
    <w:p w:rsidR="00000000" w:rsidDel="00000000" w:rsidP="00000000" w:rsidRDefault="00000000" w:rsidRPr="00000000" w14:paraId="000000A3">
      <w:pPr>
        <w:numPr>
          <w:ilvl w:val="1"/>
          <w:numId w:val="1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秘密情報によらず独自に取得又は開発した情報</w:t>
      </w:r>
    </w:p>
    <w:p w:rsidR="00000000" w:rsidDel="00000000" w:rsidP="00000000" w:rsidRDefault="00000000" w:rsidRPr="00000000" w14:paraId="000000A4">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法令又は公的機関の適法な命令に基づき開示が必要となる場合、必要な範囲で開示することができる。</w:t>
      </w:r>
    </w:p>
    <w:p w:rsidR="00000000" w:rsidDel="00000000" w:rsidP="00000000" w:rsidRDefault="00000000" w:rsidRPr="00000000" w14:paraId="000000A5">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本条の義務は、本契約終了後も3年間存続する。ただし、営業秘密その他法令上保護される情報については、その保護が必要な期間中、適用される法令に従って取り扱う。</w:t>
      </w:r>
    </w:p>
    <w:p w:rsidR="00000000" w:rsidDel="00000000" w:rsidP="00000000" w:rsidRDefault="00000000" w:rsidRPr="00000000" w14:paraId="000000A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g85q1eezy9zn" w:id="19"/>
      <w:bookmarkEnd w:id="19"/>
      <w:r w:rsidDel="00000000" w:rsidR="00000000" w:rsidRPr="00000000">
        <w:rPr>
          <w:rFonts w:ascii="Arial Unicode MS" w:cs="Arial Unicode MS" w:eastAsia="Arial Unicode MS" w:hAnsi="Arial Unicode MS"/>
          <w:b w:val="1"/>
          <w:bCs w:val="1"/>
          <w:rtl w:val="0"/>
        </w:rPr>
        <w:t xml:space="preserve">第19条（写真撮影及び情報管理）</w:t>
      </w:r>
    </w:p>
    <w:p w:rsidR="00000000" w:rsidDel="00000000" w:rsidP="00000000" w:rsidRDefault="00000000" w:rsidRPr="00000000" w14:paraId="000000A8">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乙及びその作業員は、甲の事前承諾なく、工場内の設備、製品、製造工程その他の対象を撮影又は録音してはならない。</w:t>
      </w:r>
    </w:p>
    <w:p w:rsidR="00000000" w:rsidDel="00000000" w:rsidP="00000000" w:rsidRDefault="00000000" w:rsidRPr="00000000" w14:paraId="000000A9">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業務報告のために写真等を記録する場合、撮影範囲、保存方法及び利用目的について甲の指示に従う。</w:t>
      </w:r>
    </w:p>
    <w:p w:rsidR="00000000" w:rsidDel="00000000" w:rsidP="00000000" w:rsidRDefault="00000000" w:rsidRPr="00000000" w14:paraId="000000AA">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乙は、取得した写真、記録及び電子データを適切に管理し、甲の承諾なく第三者へ提供してはならない。</w:t>
      </w:r>
    </w:p>
    <w:p w:rsidR="00000000" w:rsidDel="00000000" w:rsidP="00000000" w:rsidRDefault="00000000" w:rsidRPr="00000000" w14:paraId="000000AB">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本契約終了時、乙は甲の指示に従い、業務上取得した資料及び記録を返還又は削除する。ただし、法令上保存義務があるものについては、この限りでない。</w:t>
      </w:r>
    </w:p>
    <w:p w:rsidR="00000000" w:rsidDel="00000000" w:rsidP="00000000" w:rsidRDefault="00000000" w:rsidRPr="00000000" w14:paraId="000000A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D">
      <w:pPr>
        <w:pStyle w:val="Heading2"/>
        <w:keepNext w:val="0"/>
        <w:keepLines w:val="0"/>
        <w:spacing w:after="80" w:lineRule="auto"/>
        <w:rPr>
          <w:b w:val="1"/>
          <w:bCs w:val="1"/>
        </w:rPr>
      </w:pPr>
      <w:bookmarkStart w:colFirst="0" w:colLast="0" w:name="_mqfw182l3zw0" w:id="20"/>
      <w:bookmarkEnd w:id="20"/>
      <w:r w:rsidDel="00000000" w:rsidR="00000000" w:rsidRPr="00000000">
        <w:rPr>
          <w:rFonts w:ascii="Arial Unicode MS" w:cs="Arial Unicode MS" w:eastAsia="Arial Unicode MS" w:hAnsi="Arial Unicode MS"/>
          <w:b w:val="1"/>
          <w:bCs w:val="1"/>
          <w:rtl w:val="0"/>
        </w:rPr>
        <w:t xml:space="preserve">第20条（不可抗力）</w:t>
      </w:r>
    </w:p>
    <w:p w:rsidR="00000000" w:rsidDel="00000000" w:rsidP="00000000" w:rsidRDefault="00000000" w:rsidRPr="00000000" w14:paraId="000000AE">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感染症の大規模な流行、行政機関による規制その他当事者の合理的な支配を超える事由により、本契約上の義務の履行が困難となった場合、当該当事者は、その責めに帰することのできない範囲において責任を負わない。</w:t>
      </w:r>
    </w:p>
    <w:p w:rsidR="00000000" w:rsidDel="00000000" w:rsidP="00000000" w:rsidRDefault="00000000" w:rsidRPr="00000000" w14:paraId="000000AF">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前項の事由が発生した場合、当該当事者は速やかに相手方へ通知し、業務の継続、延期又は中止について協議する。</w:t>
      </w:r>
    </w:p>
    <w:p w:rsidR="00000000" w:rsidDel="00000000" w:rsidP="00000000" w:rsidRDefault="00000000" w:rsidRPr="00000000" w14:paraId="000000B0">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不可抗力による業務停止が30日以上継続した場合、甲又は乙は相手方に書面で通知することにより、本契約の全部又は一部を解除することができる。</w:t>
      </w:r>
    </w:p>
    <w:p w:rsidR="00000000" w:rsidDel="00000000" w:rsidP="00000000" w:rsidRDefault="00000000" w:rsidRPr="00000000" w14:paraId="000000B1">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前項の場合、実施済み業務に係る委託料及び合理的に発生した費用の精算については、甲乙協議のうえ定める。</w:t>
      </w:r>
    </w:p>
    <w:p w:rsidR="00000000" w:rsidDel="00000000" w:rsidP="00000000" w:rsidRDefault="00000000" w:rsidRPr="00000000" w14:paraId="000000B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3">
      <w:pPr>
        <w:pStyle w:val="Heading2"/>
        <w:keepNext w:val="0"/>
        <w:keepLines w:val="0"/>
        <w:spacing w:after="80" w:lineRule="auto"/>
        <w:rPr>
          <w:b w:val="1"/>
          <w:bCs w:val="1"/>
        </w:rPr>
      </w:pPr>
      <w:bookmarkStart w:colFirst="0" w:colLast="0" w:name="_73n4o5j4aq4r" w:id="21"/>
      <w:bookmarkEnd w:id="21"/>
      <w:r w:rsidDel="00000000" w:rsidR="00000000" w:rsidRPr="00000000">
        <w:rPr>
          <w:rFonts w:ascii="Arial Unicode MS" w:cs="Arial Unicode MS" w:eastAsia="Arial Unicode MS" w:hAnsi="Arial Unicode MS"/>
          <w:b w:val="1"/>
          <w:bCs w:val="1"/>
          <w:rtl w:val="0"/>
        </w:rPr>
        <w:t xml:space="preserve">第21条（契約の解除）</w:t>
      </w:r>
    </w:p>
    <w:p w:rsidR="00000000" w:rsidDel="00000000" w:rsidP="00000000" w:rsidRDefault="00000000" w:rsidRPr="00000000" w14:paraId="000000B4">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甲又は乙は、相手方が本契約に違反した場合、相当の期間を定めて是正を催告し、その期間内に違反が是正されないときは、本契約の全部又は一部を解除することができる。</w:t>
      </w:r>
    </w:p>
    <w:p w:rsidR="00000000" w:rsidDel="00000000" w:rsidP="00000000" w:rsidRDefault="00000000" w:rsidRPr="00000000" w14:paraId="000000B5">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甲又は乙は、相手方に次の各号のいずれかの事由が生じた場合、催告を要せず直ちに本契約を解除することができる。</w:t>
      </w:r>
    </w:p>
    <w:p w:rsidR="00000000" w:rsidDel="00000000" w:rsidP="00000000" w:rsidRDefault="00000000" w:rsidRPr="00000000" w14:paraId="000000B6">
      <w:pPr>
        <w:numPr>
          <w:ilvl w:val="1"/>
          <w:numId w:val="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重大な契約違反があったとき</w:t>
      </w:r>
    </w:p>
    <w:p w:rsidR="00000000" w:rsidDel="00000000" w:rsidP="00000000" w:rsidRDefault="00000000" w:rsidRPr="00000000" w14:paraId="000000B7">
      <w:pPr>
        <w:numPr>
          <w:ilvl w:val="1"/>
          <w:numId w:val="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支払停止又は支払不能となったとき</w:t>
      </w:r>
    </w:p>
    <w:p w:rsidR="00000000" w:rsidDel="00000000" w:rsidP="00000000" w:rsidRDefault="00000000" w:rsidRPr="00000000" w14:paraId="000000B8">
      <w:pPr>
        <w:numPr>
          <w:ilvl w:val="1"/>
          <w:numId w:val="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破産手続、民事再生手続その他これらに類する法的手続の開始申立てがあったとき</w:t>
      </w:r>
    </w:p>
    <w:p w:rsidR="00000000" w:rsidDel="00000000" w:rsidP="00000000" w:rsidRDefault="00000000" w:rsidRPr="00000000" w14:paraId="000000B9">
      <w:pPr>
        <w:numPr>
          <w:ilvl w:val="1"/>
          <w:numId w:val="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重大な法令違反により本業務の継続が困難となったとき</w:t>
      </w:r>
    </w:p>
    <w:p w:rsidR="00000000" w:rsidDel="00000000" w:rsidP="00000000" w:rsidRDefault="00000000" w:rsidRPr="00000000" w14:paraId="000000BA">
      <w:pPr>
        <w:numPr>
          <w:ilvl w:val="1"/>
          <w:numId w:val="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相手方との信頼関係を著しく損なう行為があったとき</w:t>
      </w:r>
    </w:p>
    <w:p w:rsidR="00000000" w:rsidDel="00000000" w:rsidP="00000000" w:rsidRDefault="00000000" w:rsidRPr="00000000" w14:paraId="000000BB">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本条に基づく解除は、解除当事者による損害賠償請求を妨げない。</w:t>
      </w:r>
    </w:p>
    <w:p w:rsidR="00000000" w:rsidDel="00000000" w:rsidP="00000000" w:rsidRDefault="00000000" w:rsidRPr="00000000" w14:paraId="000000B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D">
      <w:pPr>
        <w:pStyle w:val="Heading2"/>
        <w:keepNext w:val="0"/>
        <w:keepLines w:val="0"/>
        <w:spacing w:after="80" w:lineRule="auto"/>
        <w:rPr>
          <w:b w:val="1"/>
          <w:bCs w:val="1"/>
        </w:rPr>
      </w:pPr>
      <w:bookmarkStart w:colFirst="0" w:colLast="0" w:name="_cljsvl8rrnw0" w:id="22"/>
      <w:bookmarkEnd w:id="22"/>
      <w:r w:rsidDel="00000000" w:rsidR="00000000" w:rsidRPr="00000000">
        <w:rPr>
          <w:rFonts w:ascii="Arial Unicode MS" w:cs="Arial Unicode MS" w:eastAsia="Arial Unicode MS" w:hAnsi="Arial Unicode MS"/>
          <w:b w:val="1"/>
          <w:bCs w:val="1"/>
          <w:rtl w:val="0"/>
        </w:rPr>
        <w:t xml:space="preserve">第22条（中途解約）</w:t>
      </w:r>
    </w:p>
    <w:p w:rsidR="00000000" w:rsidDel="00000000" w:rsidP="00000000" w:rsidRDefault="00000000" w:rsidRPr="00000000" w14:paraId="000000BE">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甲又は乙は、契約期間中であっても、解約希望日の30日前までに相手方へ書面で通知することにより、本契約を中途解約することができる。</w:t>
      </w:r>
    </w:p>
    <w:p w:rsidR="00000000" w:rsidDel="00000000" w:rsidP="00000000" w:rsidRDefault="00000000" w:rsidRPr="00000000" w14:paraId="000000BF">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中途解約に伴う委託料は、解約日までに実施した業務の内容及び期間に応じて精算する。</w:t>
      </w:r>
    </w:p>
    <w:p w:rsidR="00000000" w:rsidDel="00000000" w:rsidP="00000000" w:rsidRDefault="00000000" w:rsidRPr="00000000" w14:paraId="000000C0">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中途解約により、すでに手配済みの専用資機材その他合理的な費用が発生している場合、その負担について甲乙協議する。</w:t>
      </w:r>
    </w:p>
    <w:p w:rsidR="00000000" w:rsidDel="00000000" w:rsidP="00000000" w:rsidRDefault="00000000" w:rsidRPr="00000000" w14:paraId="000000C1">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本条は、法令上認められる解除権又は解約権を制限するものではない。</w:t>
      </w:r>
    </w:p>
    <w:p w:rsidR="00000000" w:rsidDel="00000000" w:rsidP="00000000" w:rsidRDefault="00000000" w:rsidRPr="00000000" w14:paraId="000000C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3">
      <w:pPr>
        <w:pStyle w:val="Heading2"/>
        <w:keepNext w:val="0"/>
        <w:keepLines w:val="0"/>
        <w:spacing w:after="80" w:lineRule="auto"/>
        <w:rPr>
          <w:b w:val="1"/>
          <w:bCs w:val="1"/>
        </w:rPr>
      </w:pPr>
      <w:bookmarkStart w:colFirst="0" w:colLast="0" w:name="_dpsva7qg4hc2" w:id="23"/>
      <w:bookmarkEnd w:id="23"/>
      <w:r w:rsidDel="00000000" w:rsidR="00000000" w:rsidRPr="00000000">
        <w:rPr>
          <w:rFonts w:ascii="Arial Unicode MS" w:cs="Arial Unicode MS" w:eastAsia="Arial Unicode MS" w:hAnsi="Arial Unicode MS"/>
          <w:b w:val="1"/>
          <w:bCs w:val="1"/>
          <w:rtl w:val="0"/>
        </w:rPr>
        <w:t xml:space="preserve">第23条（反社会的勢力の排除）</w:t>
      </w:r>
    </w:p>
    <w:p w:rsidR="00000000" w:rsidDel="00000000" w:rsidP="00000000" w:rsidRDefault="00000000" w:rsidRPr="00000000" w14:paraId="000000C4">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甲及び乙は、自己及びその役員等が暴力団、暴力団員その他の反社会的勢力に該当しないことを表明し、保証する。</w:t>
      </w:r>
    </w:p>
    <w:p w:rsidR="00000000" w:rsidDel="00000000" w:rsidP="00000000" w:rsidRDefault="00000000" w:rsidRPr="00000000" w14:paraId="000000C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甲及び乙は、反社会的勢力を利用し、資金提供その他の便宜供与を行い、又は反社会的勢力と社会的に非難されるべき関係を有してはならない。</w:t>
      </w:r>
    </w:p>
    <w:p w:rsidR="00000000" w:rsidDel="00000000" w:rsidP="00000000" w:rsidRDefault="00000000" w:rsidRPr="00000000" w14:paraId="000000C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甲又は乙は、相手方が本条に違反した場合、催告なく直ちに本契約を解除することができる。</w:t>
      </w:r>
    </w:p>
    <w:p w:rsidR="00000000" w:rsidDel="00000000" w:rsidP="00000000" w:rsidRDefault="00000000" w:rsidRPr="00000000" w14:paraId="000000C7">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前項に基づき解除した当事者は、当該解除によって相手方に生じた損害について賠償責任を負わない。ただし、強行法規に反する場合はこの限りでない。</w:t>
      </w:r>
    </w:p>
    <w:p w:rsidR="00000000" w:rsidDel="00000000" w:rsidP="00000000" w:rsidRDefault="00000000" w:rsidRPr="00000000" w14:paraId="000000C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9">
      <w:pPr>
        <w:pStyle w:val="Heading2"/>
        <w:keepNext w:val="0"/>
        <w:keepLines w:val="0"/>
        <w:spacing w:after="80" w:lineRule="auto"/>
        <w:rPr>
          <w:b w:val="1"/>
          <w:bCs w:val="1"/>
        </w:rPr>
      </w:pPr>
      <w:bookmarkStart w:colFirst="0" w:colLast="0" w:name="_dlpctyiom3s9" w:id="24"/>
      <w:bookmarkEnd w:id="24"/>
      <w:r w:rsidDel="00000000" w:rsidR="00000000" w:rsidRPr="00000000">
        <w:rPr>
          <w:rFonts w:ascii="Arial Unicode MS" w:cs="Arial Unicode MS" w:eastAsia="Arial Unicode MS" w:hAnsi="Arial Unicode MS"/>
          <w:b w:val="1"/>
          <w:bCs w:val="1"/>
          <w:rtl w:val="0"/>
        </w:rPr>
        <w:t xml:space="preserve">第24条（権利義務の譲渡禁止）</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甲及び乙は、相手方の事前の書面による承諾なく、本契約に基づく権利又は義務の全部若しくは一部を第三者に譲渡し、承継させ、又は担保に供してはならない。</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pStyle w:val="Heading2"/>
        <w:keepNext w:val="0"/>
        <w:keepLines w:val="0"/>
        <w:spacing w:after="80" w:lineRule="auto"/>
        <w:rPr>
          <w:b w:val="1"/>
          <w:bCs w:val="1"/>
        </w:rPr>
      </w:pPr>
      <w:bookmarkStart w:colFirst="0" w:colLast="0" w:name="_ft9oeouxo6g6" w:id="25"/>
      <w:bookmarkEnd w:id="25"/>
      <w:r w:rsidDel="00000000" w:rsidR="00000000" w:rsidRPr="00000000">
        <w:rPr>
          <w:rFonts w:ascii="Arial Unicode MS" w:cs="Arial Unicode MS" w:eastAsia="Arial Unicode MS" w:hAnsi="Arial Unicode MS"/>
          <w:b w:val="1"/>
          <w:bCs w:val="1"/>
          <w:rtl w:val="0"/>
        </w:rPr>
        <w:t xml:space="preserve">第25条（契約終了時の措置）</w:t>
      </w:r>
    </w:p>
    <w:p w:rsidR="00000000" w:rsidDel="00000000" w:rsidP="00000000" w:rsidRDefault="00000000" w:rsidRPr="00000000" w14:paraId="000000CD">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本契約が終了した場合、乙は甲から貸与された鍵、入館証、資料、機器その他の物品を速やかに返還する。</w:t>
      </w:r>
    </w:p>
    <w:p w:rsidR="00000000" w:rsidDel="00000000" w:rsidP="00000000" w:rsidRDefault="00000000" w:rsidRPr="00000000" w14:paraId="000000CE">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乙は、自己が持ち込んだ清掃機器、薬剤、消耗品その他の物品を、甲乙間で定めた期限までに撤去する。</w:t>
      </w:r>
    </w:p>
    <w:p w:rsidR="00000000" w:rsidDel="00000000" w:rsidP="00000000" w:rsidRDefault="00000000" w:rsidRPr="00000000" w14:paraId="000000CF">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甲乙は、契約終了時点における未払委託料、追加費用その他の債権債務について精算する。</w:t>
      </w:r>
    </w:p>
    <w:p w:rsidR="00000000" w:rsidDel="00000000" w:rsidP="00000000" w:rsidRDefault="00000000" w:rsidRPr="00000000" w14:paraId="000000D0">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本契約終了後も、その性質上存続すべき秘密保持、損害賠償、紛争解決その他の条項は引き続き効力を有する。</w:t>
      </w:r>
    </w:p>
    <w:p w:rsidR="00000000" w:rsidDel="00000000" w:rsidP="00000000" w:rsidRDefault="00000000" w:rsidRPr="00000000" w14:paraId="000000D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2">
      <w:pPr>
        <w:pStyle w:val="Heading2"/>
        <w:keepNext w:val="0"/>
        <w:keepLines w:val="0"/>
        <w:spacing w:after="80" w:lineRule="auto"/>
        <w:rPr>
          <w:b w:val="1"/>
          <w:bCs w:val="1"/>
        </w:rPr>
      </w:pPr>
      <w:bookmarkStart w:colFirst="0" w:colLast="0" w:name="_mujasptprp18" w:id="26"/>
      <w:bookmarkEnd w:id="26"/>
      <w:r w:rsidDel="00000000" w:rsidR="00000000" w:rsidRPr="00000000">
        <w:rPr>
          <w:rFonts w:ascii="Arial Unicode MS" w:cs="Arial Unicode MS" w:eastAsia="Arial Unicode MS" w:hAnsi="Arial Unicode MS"/>
          <w:b w:val="1"/>
          <w:bCs w:val="1"/>
          <w:rtl w:val="0"/>
        </w:rPr>
        <w:t xml:space="preserve">第26条（協議事項）</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本契約に定めのない事項又は本契約の解釈について疑義が生じた場合、甲乙は関係法令及び取引慣行を踏まえ、誠意をもって協議し解決するものとする。</w:t>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pStyle w:val="Heading2"/>
        <w:keepNext w:val="0"/>
        <w:keepLines w:val="0"/>
        <w:spacing w:after="80" w:lineRule="auto"/>
        <w:rPr>
          <w:b w:val="1"/>
          <w:bCs w:val="1"/>
        </w:rPr>
      </w:pPr>
      <w:bookmarkStart w:colFirst="0" w:colLast="0" w:name="_gbvteaacgycr" w:id="27"/>
      <w:bookmarkEnd w:id="27"/>
      <w:r w:rsidDel="00000000" w:rsidR="00000000" w:rsidRPr="00000000">
        <w:rPr>
          <w:rFonts w:ascii="Arial Unicode MS" w:cs="Arial Unicode MS" w:eastAsia="Arial Unicode MS" w:hAnsi="Arial Unicode MS"/>
          <w:b w:val="1"/>
          <w:bCs w:val="1"/>
          <w:rtl w:val="0"/>
        </w:rPr>
        <w:t xml:space="preserve">第27条（準拠法及び合意管轄）</w:t>
      </w:r>
    </w:p>
    <w:p w:rsidR="00000000" w:rsidDel="00000000" w:rsidP="00000000" w:rsidRDefault="00000000" w:rsidRPr="00000000" w14:paraId="000000D6">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本契約の成立、効力、履行及び解釈については、日本法を準拠法とする。</w:t>
      </w:r>
    </w:p>
    <w:p w:rsidR="00000000" w:rsidDel="00000000" w:rsidP="00000000" w:rsidRDefault="00000000" w:rsidRPr="00000000" w14:paraId="000000D7">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簡易裁判所を、訴額に応じた第一審の専属的合意管轄裁判所とする。</w:t>
      </w:r>
    </w:p>
    <w:p w:rsidR="00000000" w:rsidDel="00000000" w:rsidP="00000000" w:rsidRDefault="00000000" w:rsidRPr="00000000" w14:paraId="000000D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本契約締結の証として、本書2通を作成し、甲乙記名押印のうえ、各自1通を保有する。なお、電磁的方法により契約を締結する場合は、本契約の電磁的記録を作成し、甲乙が合意した方法により保存する。</w:t>
      </w:r>
    </w:p>
    <w:p w:rsidR="00000000" w:rsidDel="00000000" w:rsidP="00000000" w:rsidRDefault="00000000" w:rsidRPr="00000000" w14:paraId="000000DA">
      <w:pPr>
        <w:spacing w:after="240" w:before="240" w:lineRule="auto"/>
        <w:rPr>
          <w:sz w:val="20"/>
          <w:szCs w:val="20"/>
        </w:rPr>
      </w:pPr>
      <w:r w:rsidDel="00000000" w:rsidR="00000000" w:rsidRPr="00000000">
        <w:rPr>
          <w:rtl w:val="0"/>
        </w:rPr>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spacing w:after="240" w:before="240" w:lineRule="auto"/>
        <w:rPr>
          <w:sz w:val="20"/>
          <w:szCs w:val="20"/>
        </w:rPr>
      </w:pPr>
      <w:r w:rsidDel="00000000" w:rsidR="00000000" w:rsidRPr="00000000">
        <w:rPr>
          <w:rtl w:val="0"/>
        </w:rPr>
      </w:r>
    </w:p>
    <w:p w:rsidR="00000000" w:rsidDel="00000000" w:rsidP="00000000" w:rsidRDefault="00000000" w:rsidRPr="00000000" w14:paraId="000000DD">
      <w:pPr>
        <w:spacing w:after="240" w:before="240" w:lineRule="auto"/>
        <w:rPr>
          <w:sz w:val="20"/>
          <w:szCs w:val="20"/>
        </w:rPr>
      </w:pPr>
      <w:r w:rsidDel="00000000" w:rsidR="00000000" w:rsidRPr="00000000">
        <w:rPr>
          <w:rtl w:val="0"/>
        </w:rPr>
      </w:r>
    </w:p>
    <w:p w:rsidR="00000000" w:rsidDel="00000000" w:rsidP="00000000" w:rsidRDefault="00000000" w:rsidRPr="00000000" w14:paraId="000000DE">
      <w:pPr>
        <w:spacing w:after="240" w:before="240" w:lineRule="auto"/>
        <w:rPr>
          <w:sz w:val="20"/>
          <w:szCs w:val="20"/>
        </w:rPr>
      </w:pPr>
      <w:r w:rsidDel="00000000" w:rsidR="00000000" w:rsidRPr="00000000">
        <w:rPr>
          <w:rtl w:val="0"/>
        </w:rPr>
      </w:r>
    </w:p>
    <w:p w:rsidR="00000000" w:rsidDel="00000000" w:rsidP="00000000" w:rsidRDefault="00000000" w:rsidRPr="00000000" w14:paraId="000000DF">
      <w:pPr>
        <w:spacing w:after="240" w:before="240" w:lineRule="auto"/>
        <w:rPr>
          <w:sz w:val="20"/>
          <w:szCs w:val="20"/>
        </w:rPr>
      </w:pPr>
      <w:r w:rsidDel="00000000" w:rsidR="00000000" w:rsidRPr="00000000">
        <w:rPr>
          <w:rtl w:val="0"/>
        </w:rPr>
      </w:r>
    </w:p>
    <w:p w:rsidR="00000000" w:rsidDel="00000000" w:rsidP="00000000" w:rsidRDefault="00000000" w:rsidRPr="00000000" w14:paraId="000000E0">
      <w:pPr>
        <w:spacing w:after="240" w:before="240" w:lineRule="auto"/>
        <w:rPr>
          <w:sz w:val="20"/>
          <w:szCs w:val="20"/>
        </w:rPr>
      </w:pPr>
      <w:r w:rsidDel="00000000" w:rsidR="00000000" w:rsidRPr="00000000">
        <w:rPr>
          <w:rtl w:val="0"/>
        </w:rPr>
      </w:r>
    </w:p>
    <w:p w:rsidR="00000000" w:rsidDel="00000000" w:rsidP="00000000" w:rsidRDefault="00000000" w:rsidRPr="00000000" w14:paraId="000000E1">
      <w:pPr>
        <w:spacing w:after="240" w:before="240" w:lineRule="auto"/>
        <w:rPr>
          <w:sz w:val="20"/>
          <w:szCs w:val="20"/>
        </w:rPr>
      </w:pPr>
      <w:r w:rsidDel="00000000" w:rsidR="00000000" w:rsidRPr="00000000">
        <w:rPr>
          <w:rtl w:val="0"/>
        </w:rPr>
      </w:r>
    </w:p>
    <w:p w:rsidR="00000000" w:rsidDel="00000000" w:rsidP="00000000" w:rsidRDefault="00000000" w:rsidRPr="00000000" w14:paraId="000000E2">
      <w:pPr>
        <w:spacing w:after="240" w:before="240" w:lineRule="auto"/>
        <w:rPr>
          <w:sz w:val="20"/>
          <w:szCs w:val="20"/>
        </w:rPr>
      </w:pPr>
      <w:r w:rsidDel="00000000" w:rsidR="00000000" w:rsidRPr="00000000">
        <w:rPr>
          <w:rtl w:val="0"/>
        </w:rPr>
      </w:r>
    </w:p>
    <w:p w:rsidR="00000000" w:rsidDel="00000000" w:rsidP="00000000" w:rsidRDefault="00000000" w:rsidRPr="00000000" w14:paraId="000000E3">
      <w:pPr>
        <w:spacing w:after="240" w:before="240" w:lineRule="auto"/>
        <w:rPr>
          <w:sz w:val="20"/>
          <w:szCs w:val="20"/>
        </w:rPr>
      </w:pPr>
      <w:r w:rsidDel="00000000" w:rsidR="00000000" w:rsidRPr="00000000">
        <w:rPr>
          <w:rtl w:val="0"/>
        </w:rPr>
      </w:r>
    </w:p>
    <w:p w:rsidR="00000000" w:rsidDel="00000000" w:rsidP="00000000" w:rsidRDefault="00000000" w:rsidRPr="00000000" w14:paraId="000000E4">
      <w:pPr>
        <w:spacing w:after="240" w:before="240" w:lineRule="auto"/>
        <w:rPr>
          <w:sz w:val="20"/>
          <w:szCs w:val="20"/>
        </w:rPr>
      </w:pPr>
      <w:r w:rsidDel="00000000" w:rsidR="00000000" w:rsidRPr="00000000">
        <w:rPr>
          <w:rtl w:val="0"/>
        </w:rPr>
      </w:r>
    </w:p>
    <w:p w:rsidR="00000000" w:rsidDel="00000000" w:rsidP="00000000" w:rsidRDefault="00000000" w:rsidRPr="00000000" w14:paraId="000000E5">
      <w:pPr>
        <w:spacing w:after="240" w:before="240" w:lineRule="auto"/>
        <w:rPr>
          <w:sz w:val="20"/>
          <w:szCs w:val="20"/>
        </w:rPr>
      </w:pPr>
      <w:r w:rsidDel="00000000" w:rsidR="00000000" w:rsidRPr="00000000">
        <w:rPr>
          <w:rtl w:val="0"/>
        </w:rPr>
      </w:r>
    </w:p>
    <w:p w:rsidR="00000000" w:rsidDel="00000000" w:rsidP="00000000" w:rsidRDefault="00000000" w:rsidRPr="00000000" w14:paraId="000000E6">
      <w:pPr>
        <w:spacing w:after="240" w:before="240" w:lineRule="auto"/>
        <w:rPr>
          <w:sz w:val="20"/>
          <w:szCs w:val="20"/>
        </w:rPr>
      </w:pPr>
      <w:r w:rsidDel="00000000" w:rsidR="00000000" w:rsidRPr="00000000">
        <w:rPr>
          <w:rtl w:val="0"/>
        </w:rPr>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0EB">
      <w:pPr>
        <w:spacing w:after="240" w:before="240" w:lineRule="auto"/>
        <w:rPr>
          <w:sz w:val="20"/>
          <w:szCs w:val="20"/>
        </w:rPr>
      </w:pPr>
      <w:r w:rsidDel="00000000" w:rsidR="00000000" w:rsidRPr="00000000">
        <w:rPr>
          <w:rtl w:val="0"/>
        </w:rPr>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w:t>
      </w:r>
    </w:p>
    <w:p w:rsidR="00000000" w:rsidDel="00000000" w:rsidP="00000000" w:rsidRDefault="00000000" w:rsidRPr="00000000" w14:paraId="000000ED">
      <w:pPr>
        <w:spacing w:after="240" w:before="240" w:lineRule="auto"/>
        <w:rPr>
          <w:sz w:val="20"/>
          <w:szCs w:val="20"/>
        </w:rPr>
      </w:pPr>
      <w:r w:rsidDel="00000000" w:rsidR="00000000" w:rsidRPr="00000000">
        <w:rPr>
          <w:rtl w:val="0"/>
        </w:rPr>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0EF">
      <w:pPr>
        <w:spacing w:after="240" w:before="240" w:lineRule="auto"/>
        <w:rPr>
          <w:sz w:val="20"/>
          <w:szCs w:val="20"/>
        </w:rPr>
      </w:pPr>
      <w:r w:rsidDel="00000000" w:rsidR="00000000" w:rsidRPr="00000000">
        <w:rPr>
          <w:rtl w:val="0"/>
        </w:rPr>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F1">
      <w:pPr>
        <w:spacing w:after="240" w:before="240" w:lineRule="auto"/>
        <w:rPr>
          <w:sz w:val="20"/>
          <w:szCs w:val="20"/>
        </w:rPr>
      </w:pPr>
      <w:r w:rsidDel="00000000" w:rsidR="00000000" w:rsidRPr="00000000">
        <w:rPr>
          <w:rtl w:val="0"/>
        </w:rPr>
      </w:r>
    </w:p>
    <w:p w:rsidR="00000000" w:rsidDel="00000000" w:rsidP="00000000" w:rsidRDefault="00000000" w:rsidRPr="00000000" w14:paraId="000000F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乙（受託者・清掃業者）</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0F4">
      <w:pPr>
        <w:spacing w:after="240" w:before="240" w:lineRule="auto"/>
        <w:rPr>
          <w:sz w:val="20"/>
          <w:szCs w:val="20"/>
        </w:rPr>
      </w:pPr>
      <w:r w:rsidDel="00000000" w:rsidR="00000000" w:rsidRPr="00000000">
        <w:rPr>
          <w:rtl w:val="0"/>
        </w:rPr>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w:t>
      </w:r>
    </w:p>
    <w:p w:rsidR="00000000" w:rsidDel="00000000" w:rsidP="00000000" w:rsidRDefault="00000000" w:rsidRPr="00000000" w14:paraId="000000F6">
      <w:pPr>
        <w:spacing w:after="240" w:before="240" w:lineRule="auto"/>
        <w:rPr>
          <w:sz w:val="20"/>
          <w:szCs w:val="20"/>
        </w:rPr>
      </w:pPr>
      <w:r w:rsidDel="00000000" w:rsidR="00000000" w:rsidRPr="00000000">
        <w:rPr>
          <w:rtl w:val="0"/>
        </w:rPr>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0F8">
      <w:pPr>
        <w:spacing w:after="240" w:before="240" w:lineRule="auto"/>
        <w:rPr>
          <w:sz w:val="20"/>
          <w:szCs w:val="20"/>
        </w:rPr>
      </w:pPr>
      <w:r w:rsidDel="00000000" w:rsidR="00000000" w:rsidRPr="00000000">
        <w:rPr>
          <w:rtl w:val="0"/>
        </w:rPr>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F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