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5f64qe00285" w:id="0"/>
      <w:bookmarkEnd w:id="0"/>
      <w:r w:rsidDel="00000000" w:rsidR="00000000" w:rsidRPr="00000000">
        <w:rPr>
          <w:rFonts w:ascii="Arial Unicode MS" w:cs="Arial Unicode MS" w:eastAsia="Arial Unicode MS" w:hAnsi="Arial Unicode MS"/>
          <w:b w:val="1"/>
          <w:bCs w:val="1"/>
          <w:sz w:val="44"/>
          <w:szCs w:val="44"/>
          <w:rtl w:val="0"/>
        </w:rPr>
        <w:t xml:space="preserve">スポット作業申込書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（以下「甲」という。）は、作業事業者　　　　　　　　　　　　　（以下「乙」という。）に対し、清掃、設備点検その他のビルメンテナンスに関するスポット作業（以下「本作業」という。）を、次のとおり申し込む。</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3vf0ndr8n8oa"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乙に対して単発又は臨時で依頼する清掃、衛生管理、設備点検、環境整備その他のビルメンテナンス作業について、作業内容、実施場所、作業日時、料金その他必要な条件を明確にし、円滑な作業の実施及びトラブルの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8ibd4p5z7y6h" w:id="2"/>
      <w:bookmarkEnd w:id="2"/>
      <w:r w:rsidDel="00000000" w:rsidR="00000000" w:rsidRPr="00000000">
        <w:rPr>
          <w:rFonts w:ascii="Arial Unicode MS" w:cs="Arial Unicode MS" w:eastAsia="Arial Unicode MS" w:hAnsi="Arial Unicode MS"/>
          <w:b w:val="1"/>
          <w:bCs w:val="1"/>
          <w:rtl w:val="0"/>
        </w:rPr>
        <w:t xml:space="preserve">第2条（申込者情報）</w:t>
      </w:r>
    </w:p>
    <w:tbl>
      <w:tblPr>
        <w:tblStyle w:val="Table1"/>
        <w:tblW w:w="28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710"/>
        <w:tblGridChange w:id="0">
          <w:tblGrid>
            <w:gridCol w:w="215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申込者名・会社名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請求先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rtl w:val="0"/>
              </w:rPr>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gshylvlsf9do" w:id="3"/>
      <w:bookmarkEnd w:id="3"/>
      <w:r w:rsidDel="00000000" w:rsidR="00000000" w:rsidRPr="00000000">
        <w:rPr>
          <w:rFonts w:ascii="Arial Unicode MS" w:cs="Arial Unicode MS" w:eastAsia="Arial Unicode MS" w:hAnsi="Arial Unicode MS"/>
          <w:b w:val="1"/>
          <w:bCs w:val="1"/>
          <w:rtl w:val="0"/>
        </w:rPr>
        <w:t xml:space="preserve">第3条（作業場所）</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本作業の実施場所は、次のとおりとする。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0"/>
        <w:gridCol w:w="6720"/>
        <w:tblGridChange w:id="0">
          <w:tblGrid>
            <w:gridCol w:w="2310"/>
            <w:gridCol w:w="67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施設・建物名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マンション　□ ビル　□ 倉庫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対象フロア・区画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作業対象面積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入館方法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現地担当者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rtl w:val="0"/>
              </w:rPr>
            </w:r>
          </w:p>
        </w:tc>
      </w:tr>
    </w:tbl>
    <w:p w:rsidR="00000000" w:rsidDel="00000000" w:rsidP="00000000" w:rsidRDefault="00000000" w:rsidRPr="00000000" w14:paraId="00000027">
      <w:pPr>
        <w:pStyle w:val="Heading2"/>
        <w:keepNext w:val="0"/>
        <w:keepLines w:val="0"/>
        <w:spacing w:after="80" w:lineRule="auto"/>
        <w:rPr>
          <w:b w:val="1"/>
          <w:bCs w:val="1"/>
        </w:rPr>
      </w:pPr>
      <w:bookmarkStart w:colFirst="0" w:colLast="0" w:name="_8crcuo74li8o" w:id="4"/>
      <w:bookmarkEnd w:id="4"/>
      <w:r w:rsidDel="00000000" w:rsidR="00000000" w:rsidRPr="00000000">
        <w:rPr>
          <w:rFonts w:ascii="Arial Unicode MS" w:cs="Arial Unicode MS" w:eastAsia="Arial Unicode MS" w:hAnsi="Arial Unicode MS"/>
          <w:b w:val="1"/>
          <w:bCs w:val="1"/>
          <w:rtl w:val="0"/>
        </w:rPr>
        <w:t xml:space="preserve">第4条（作業内容）</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甲が乙に申し込む本作業の内容は、次のとおりとする。</w:t>
      </w:r>
    </w:p>
    <w:tbl>
      <w:tblPr>
        <w:tblStyle w:val="Table3"/>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6945"/>
        <w:tblGridChange w:id="0">
          <w:tblGrid>
            <w:gridCol w:w="2070"/>
            <w:gridCol w:w="69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作業種別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臨時清掃　□ 特別清掃　□ 設備点検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床清掃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掃除機掛け　□ モップ掛け　□ 洗浄　□ ワックス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水回り清掃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トイレ　□ 洗面所　□ 給湯室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ガラス・窓清掃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内側　□ 外側　□ サッシ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その他作業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作業範囲・数量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具体的な作業内容について見積書、作業仕様書、発注書その他の書面又は電磁的方法による合意がある場合は、その内容を本申込書の一部として取り扱う。</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jd7z48wa708a" w:id="5"/>
      <w:bookmarkEnd w:id="5"/>
      <w:r w:rsidDel="00000000" w:rsidR="00000000" w:rsidRPr="00000000">
        <w:rPr>
          <w:rFonts w:ascii="Arial Unicode MS" w:cs="Arial Unicode MS" w:eastAsia="Arial Unicode MS" w:hAnsi="Arial Unicode MS"/>
          <w:b w:val="1"/>
          <w:bCs w:val="1"/>
          <w:rtl w:val="0"/>
        </w:rPr>
        <w:t xml:space="preserve">第5条（作業日時）</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本作業の実施予定日時は、次のとおりとする。</w:t>
      </w:r>
    </w:p>
    <w:tbl>
      <w:tblPr>
        <w:tblStyle w:val="Table4"/>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995"/>
        <w:tblGridChange w:id="0">
          <w:tblGrid>
            <w:gridCol w:w="167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作業予定人数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立会い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時間指定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bl>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作業時間は、現場の状況、汚れの程度、設備の状態、作業環境その他の事情により前後する場合がある。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7sy6czrgidm4" w:id="6"/>
      <w:bookmarkEnd w:id="6"/>
      <w:r w:rsidDel="00000000" w:rsidR="00000000" w:rsidRPr="00000000">
        <w:rPr>
          <w:rFonts w:ascii="Arial Unicode MS" w:cs="Arial Unicode MS" w:eastAsia="Arial Unicode MS" w:hAnsi="Arial Unicode MS"/>
          <w:b w:val="1"/>
          <w:bCs w:val="1"/>
          <w:rtl w:val="0"/>
        </w:rPr>
        <w:t xml:space="preserve">第6条（作業料金）</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本作業の料金及び支払条件は、次のとおりとする。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6.4174082361183"/>
        <w:gridCol w:w="7699.094402787505"/>
        <w:tblGridChange w:id="0">
          <w:tblGrid>
            <w:gridCol w:w="1326.4174082361183"/>
            <w:gridCol w:w="7699.0944027875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9">
      <w:pPr>
        <w:pStyle w:val="Heading2"/>
        <w:keepNext w:val="0"/>
        <w:keepLines w:val="0"/>
        <w:spacing w:after="80" w:lineRule="auto"/>
        <w:rPr>
          <w:b w:val="1"/>
          <w:bCs w:val="1"/>
        </w:rPr>
      </w:pPr>
      <w:bookmarkStart w:colFirst="0" w:colLast="0" w:name="_q4399em25iec" w:id="7"/>
      <w:bookmarkEnd w:id="7"/>
      <w:r w:rsidDel="00000000" w:rsidR="00000000" w:rsidRPr="00000000">
        <w:rPr>
          <w:rFonts w:ascii="Arial Unicode MS" w:cs="Arial Unicode MS" w:eastAsia="Arial Unicode MS" w:hAnsi="Arial Unicode MS"/>
          <w:b w:val="1"/>
          <w:bCs w:val="1"/>
          <w:rtl w:val="0"/>
        </w:rPr>
        <w:t xml:space="preserve">第7条（追加作業）</w:t>
      </w:r>
    </w:p>
    <w:p w:rsidR="00000000" w:rsidDel="00000000" w:rsidP="00000000" w:rsidRDefault="00000000" w:rsidRPr="00000000" w14:paraId="0000005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本作業の開始後、事前に確認できなかった著しい汚れ、設備の状態、作業対象物の材質その他の事情により、当初予定した作業以外の追加作業が必要となった場合、乙は甲にその内容を説明するものとする。</w:t>
      </w:r>
    </w:p>
    <w:p w:rsidR="00000000" w:rsidDel="00000000" w:rsidP="00000000" w:rsidRDefault="00000000" w:rsidRPr="00000000" w14:paraId="0000005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追加作業に別途料金が発生する場合、乙は原則として甲の承諾を得たうえで当該作業を実施する。</w:t>
      </w:r>
    </w:p>
    <w:p w:rsidR="00000000" w:rsidDel="00000000" w:rsidP="00000000" w:rsidRDefault="00000000" w:rsidRPr="00000000" w14:paraId="0000005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甲が作業当日に追加の作業を希望した場合、乙は作業時間、人員、資機材その他の事情により、当該追加作業を実施できない場合がある。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vmamvcac52nb" w:id="8"/>
      <w:bookmarkEnd w:id="8"/>
      <w:r w:rsidDel="00000000" w:rsidR="00000000" w:rsidRPr="00000000">
        <w:rPr>
          <w:rFonts w:ascii="Arial Unicode MS" w:cs="Arial Unicode MS" w:eastAsia="Arial Unicode MS" w:hAnsi="Arial Unicode MS"/>
          <w:b w:val="1"/>
          <w:bCs w:val="1"/>
          <w:rtl w:val="0"/>
        </w:rPr>
        <w:t xml:space="preserve">第8条（作業環境の確保）</w:t>
      </w:r>
    </w:p>
    <w:p w:rsidR="00000000" w:rsidDel="00000000" w:rsidP="00000000" w:rsidRDefault="00000000" w:rsidRPr="00000000" w14:paraId="0000005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甲は、本作業に必要な範囲で、乙が作業場所へ立ち入り、本作業を実施できる環境を確保するものとする。</w:t>
      </w:r>
    </w:p>
    <w:p w:rsidR="00000000" w:rsidDel="00000000" w:rsidP="00000000" w:rsidRDefault="00000000" w:rsidRPr="00000000" w14:paraId="0000006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甲は、本作業の実施に支障となる物品、重要書類、貴重品、精密機器その他損傷又は紛失のおそれがある物について、あらかじめ移動又は適切な保管を行うものとする。</w:t>
      </w:r>
    </w:p>
    <w:p w:rsidR="00000000" w:rsidDel="00000000" w:rsidP="00000000" w:rsidRDefault="00000000" w:rsidRPr="00000000" w14:paraId="0000006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作業に水道、電気その他施設内の設備を使用する必要がある場合、甲は、別段の合意がない限り、乙による合理的な範囲での使用を認めるものとする。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lueg8s7z6hik" w:id="9"/>
      <w:bookmarkEnd w:id="9"/>
      <w:r w:rsidDel="00000000" w:rsidR="00000000" w:rsidRPr="00000000">
        <w:rPr>
          <w:rFonts w:ascii="Arial Unicode MS" w:cs="Arial Unicode MS" w:eastAsia="Arial Unicode MS" w:hAnsi="Arial Unicode MS"/>
          <w:b w:val="1"/>
          <w:bCs w:val="1"/>
          <w:rtl w:val="0"/>
        </w:rPr>
        <w:t xml:space="preserve">第9条（作業上の注意事項）</w:t>
      </w:r>
    </w:p>
    <w:p w:rsidR="00000000" w:rsidDel="00000000" w:rsidP="00000000" w:rsidRDefault="00000000" w:rsidRPr="00000000" w14:paraId="0000006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乙は、対象物の材質、状態及び作業環境を考慮し、通常求められる方法により本作業を実施する。</w:t>
      </w:r>
    </w:p>
    <w:p w:rsidR="00000000" w:rsidDel="00000000" w:rsidP="00000000" w:rsidRDefault="00000000" w:rsidRPr="00000000" w14:paraId="0000006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経年劣化、変色、腐食、傷、破損、素材の劣化、設備の故障その他作業開始前から存在していた状態については、乙の責めに帰すべき事由がある場合を除き、乙は責任を負わない。</w:t>
      </w:r>
    </w:p>
    <w:p w:rsidR="00000000" w:rsidDel="00000000" w:rsidP="00000000" w:rsidRDefault="00000000" w:rsidRPr="00000000" w14:paraId="0000006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汚れの種類、付着期間、対象物の材質その他の状態によっては、清掃を実施しても汚れ、シミ、変色、臭い等を完全に除去できない場合がある。</w:t>
      </w:r>
    </w:p>
    <w:p w:rsidR="00000000" w:rsidDel="00000000" w:rsidP="00000000" w:rsidRDefault="00000000" w:rsidRPr="00000000" w14:paraId="0000006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洗剤、薬剤、機械等の使用により対象物へ影響が生じる可能性がある場合、乙は必要に応じて甲へ説明し、作業方法を協議するものとする。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otvkilnayzph" w:id="10"/>
      <w:bookmarkEnd w:id="10"/>
      <w:r w:rsidDel="00000000" w:rsidR="00000000" w:rsidRPr="00000000">
        <w:rPr>
          <w:rFonts w:ascii="Arial Unicode MS" w:cs="Arial Unicode MS" w:eastAsia="Arial Unicode MS" w:hAnsi="Arial Unicode MS"/>
          <w:b w:val="1"/>
          <w:bCs w:val="1"/>
          <w:rtl w:val="0"/>
        </w:rPr>
        <w:t xml:space="preserve">第10条（作業内容の変更）</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天候、建物又は設備の状況、立入制限、安全上の問題その他本作業の実施に影響を及ぼす事情が生じた場合、甲乙は協議のうえ、作業内容、作業方法、作業日時その他の条件を変更することができる。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pw1v6rooi84v" w:id="11"/>
      <w:bookmarkEnd w:id="11"/>
      <w:r w:rsidDel="00000000" w:rsidR="00000000" w:rsidRPr="00000000">
        <w:rPr>
          <w:rFonts w:ascii="Arial Unicode MS" w:cs="Arial Unicode MS" w:eastAsia="Arial Unicode MS" w:hAnsi="Arial Unicode MS"/>
          <w:b w:val="1"/>
          <w:bCs w:val="1"/>
          <w:rtl w:val="0"/>
        </w:rPr>
        <w:t xml:space="preserve">第11条（作業の中止）</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乙は、次の各号のいずれかに該当する場合、本作業の全部又は一部を中止し、又は延期することができる。</w:t>
      </w:r>
    </w:p>
    <w:p w:rsidR="00000000" w:rsidDel="00000000" w:rsidP="00000000" w:rsidRDefault="00000000" w:rsidRPr="00000000" w14:paraId="0000006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作業場所の安全を確保できない場合</w:t>
      </w:r>
    </w:p>
    <w:p w:rsidR="00000000" w:rsidDel="00000000" w:rsidP="00000000" w:rsidRDefault="00000000" w:rsidRPr="00000000" w14:paraId="0000006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作業対象物に重大な損傷が生じるおそれがある場合</w:t>
      </w:r>
    </w:p>
    <w:p w:rsidR="00000000" w:rsidDel="00000000" w:rsidP="00000000" w:rsidRDefault="00000000" w:rsidRPr="00000000" w14:paraId="0000007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必要な電気、水道、設備等を使用できない場合</w:t>
      </w:r>
    </w:p>
    <w:p w:rsidR="00000000" w:rsidDel="00000000" w:rsidP="00000000" w:rsidRDefault="00000000" w:rsidRPr="00000000" w14:paraId="0000007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甲又は施設管理者から必要な立入許可を得られない場合</w:t>
      </w:r>
    </w:p>
    <w:p w:rsidR="00000000" w:rsidDel="00000000" w:rsidP="00000000" w:rsidRDefault="00000000" w:rsidRPr="00000000" w14:paraId="0000007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天候、災害、事故その他やむを得ない事情により作業の実施が困難な場合</w:t>
      </w:r>
    </w:p>
    <w:p w:rsidR="00000000" w:rsidDel="00000000" w:rsidP="00000000" w:rsidRDefault="00000000" w:rsidRPr="00000000" w14:paraId="0000007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その他、乙が安全かつ適切な作業の実施が困難であると合理的に判断した場合</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mhtpgl3kdx00" w:id="12"/>
      <w:bookmarkEnd w:id="12"/>
      <w:r w:rsidDel="00000000" w:rsidR="00000000" w:rsidRPr="00000000">
        <w:rPr>
          <w:rFonts w:ascii="Arial Unicode MS" w:cs="Arial Unicode MS" w:eastAsia="Arial Unicode MS" w:hAnsi="Arial Unicode MS"/>
          <w:b w:val="1"/>
          <w:bCs w:val="1"/>
          <w:rtl w:val="0"/>
        </w:rPr>
        <w:t xml:space="preserve">第12条（キャンセル及び日程変更）</w:t>
      </w:r>
    </w:p>
    <w:p w:rsidR="00000000" w:rsidDel="00000000" w:rsidP="00000000" w:rsidRDefault="00000000" w:rsidRPr="00000000" w14:paraId="0000007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甲が本作業の申込みをキャンセルし、又は作業日時の変更を希望する場合は、速やかに乙へ連絡するものとする。</w:t>
      </w:r>
    </w:p>
    <w:p w:rsidR="00000000" w:rsidDel="00000000" w:rsidP="00000000" w:rsidRDefault="00000000" w:rsidRPr="00000000" w14:paraId="0000007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予定日の直前又は当日にキャンセル若しくは変更が行われた場合、乙は、あらかじめ甲に提示したキャンセル規定に基づき、キャンセル料、出張費、手配済みの資機材費その他実際に発生した費用を甲に請求することができる。</w:t>
      </w:r>
    </w:p>
    <w:p w:rsidR="00000000" w:rsidDel="00000000" w:rsidP="00000000" w:rsidRDefault="00000000" w:rsidRPr="00000000" w14:paraId="0000007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天災地変、交通機関の重大な障害その他甲乙いずれの責めにも帰することのできない事情による場合の取扱いは、甲乙協議のうえ定める。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c7ka0a9xivkv" w:id="13"/>
      <w:bookmarkEnd w:id="13"/>
      <w:r w:rsidDel="00000000" w:rsidR="00000000" w:rsidRPr="00000000">
        <w:rPr>
          <w:rFonts w:ascii="Arial Unicode MS" w:cs="Arial Unicode MS" w:eastAsia="Arial Unicode MS" w:hAnsi="Arial Unicode MS"/>
          <w:b w:val="1"/>
          <w:bCs w:val="1"/>
          <w:rtl w:val="0"/>
        </w:rPr>
        <w:t xml:space="preserve">第13条（作業完了の確認）</w:t>
      </w:r>
    </w:p>
    <w:p w:rsidR="00000000" w:rsidDel="00000000" w:rsidP="00000000" w:rsidRDefault="00000000" w:rsidRPr="00000000" w14:paraId="0000007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乙は、本作業が完了したときは、必要に応じて甲又は甲の指定する担当者に作業完了の報告を行う。</w:t>
      </w:r>
    </w:p>
    <w:p w:rsidR="00000000" w:rsidDel="00000000" w:rsidP="00000000" w:rsidRDefault="00000000" w:rsidRPr="00000000" w14:paraId="0000007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甲は、可能な範囲で作業完了後速やかに作業箇所を確認し、不備又は申込内容との相違を発見した場合は乙に申し出るものとする。</w:t>
      </w:r>
    </w:p>
    <w:p w:rsidR="00000000" w:rsidDel="00000000" w:rsidP="00000000" w:rsidRDefault="00000000" w:rsidRPr="00000000" w14:paraId="0000007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乙の責めに帰すべき作業上の不備が確認された場合、乙は合理的な範囲で再作業その他必要な対応を行う。</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q7m18pd2fh7b" w:id="14"/>
      <w:bookmarkEnd w:id="14"/>
      <w:r w:rsidDel="00000000" w:rsidR="00000000" w:rsidRPr="00000000">
        <w:rPr>
          <w:rFonts w:ascii="Arial Unicode MS" w:cs="Arial Unicode MS" w:eastAsia="Arial Unicode MS" w:hAnsi="Arial Unicode MS"/>
          <w:b w:val="1"/>
          <w:bCs w:val="1"/>
          <w:rtl w:val="0"/>
        </w:rPr>
        <w:t xml:space="preserve">第14条（損害への対応）</w:t>
      </w:r>
    </w:p>
    <w:p w:rsidR="00000000" w:rsidDel="00000000" w:rsidP="00000000" w:rsidRDefault="00000000" w:rsidRPr="00000000" w14:paraId="0000008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乙の責めに帰すべき事由により、甲の建物、設備、什器その他の財物に損害を与えた場合、乙は当該損害について合理的な範囲で対応する。</w:t>
      </w:r>
    </w:p>
    <w:p w:rsidR="00000000" w:rsidDel="00000000" w:rsidP="00000000" w:rsidRDefault="00000000" w:rsidRPr="00000000" w14:paraId="0000008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甲から事前に説明を受けていない設備の不具合、対象物の経年劣化、通常の確認では発見できない欠陥その他乙の責めに帰することのできない事由により生じた損害については、乙は責任を負わない。</w:t>
      </w:r>
    </w:p>
    <w:p w:rsidR="00000000" w:rsidDel="00000000" w:rsidP="00000000" w:rsidRDefault="00000000" w:rsidRPr="00000000" w14:paraId="0000008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甲乙双方に責任がある場合は、それぞれの責任の程度を考慮し、協議のうえ対応するものとする。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d6p7oam9hzu2" w:id="15"/>
      <w:bookmarkEnd w:id="15"/>
      <w:r w:rsidDel="00000000" w:rsidR="00000000" w:rsidRPr="00000000">
        <w:rPr>
          <w:rFonts w:ascii="Arial Unicode MS" w:cs="Arial Unicode MS" w:eastAsia="Arial Unicode MS" w:hAnsi="Arial Unicode MS"/>
          <w:b w:val="1"/>
          <w:bCs w:val="1"/>
          <w:rtl w:val="0"/>
        </w:rPr>
        <w:t xml:space="preserve">第15条（施設管理規則等の遵守）</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乙は、本作業の実施にあたり、甲から事前に提示された施設の入退館規則、セキュリティ規則、作業規則その他合理的な施設管理上のルールを遵守するものとする。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q9t8zvz9ryqs" w:id="16"/>
      <w:bookmarkEnd w:id="16"/>
      <w:r w:rsidDel="00000000" w:rsidR="00000000" w:rsidRPr="00000000">
        <w:rPr>
          <w:rFonts w:ascii="Arial Unicode MS" w:cs="Arial Unicode MS" w:eastAsia="Arial Unicode MS" w:hAnsi="Arial Unicode MS"/>
          <w:b w:val="1"/>
          <w:bCs w:val="1"/>
          <w:rtl w:val="0"/>
        </w:rPr>
        <w:t xml:space="preserve">第16条（秘密情報等の取扱い）</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作業の実施に伴い知り得た甲又は施設利用者の営業上、業務上その他非公開の情報について、本作業の実施に必要な範囲を超えて利用し、又は正当な理由なく第三者へ開示若しくは漏えいしてはならない。</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s0sa95x51rdk"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乙は、本作業の実施に伴い個人情報を取り扱う場合、個人情報の保護に関する法令その他関連する規則を遵守し、本作業の実施に必要な範囲で適切に取り扱うものとする。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evq8x6xicqs4"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作業の全部又は一部を協力会社その他の第三者に再委託することができる。この場合、乙は当該再委託先に対し、本作業の性質に応じて必要な安全管理、秘密保持その他の義務を遵守させ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k3khntk6u8np"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甲及び乙は、自ら又はその役員等が暴力団、暴力団員その他これらに準ずる反社会的勢力に該当せず、また、反社会的勢力を利用し、資金提供その他の関与を行っていないことを表明する。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相手方が前項に違反したことが判明した場合、相手方は何らの催告を要することなく、本申込みに基づく取引を解除することができる。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2l46shp1noy6"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本申込書に定めのない事項又は本申込書の内容について疑義が生じた場合は、甲乙誠意をもって協議し、解決するものとする。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以上の内容を確認し、甲は乙に対して本作業を申し込む。</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乙（作業事業者）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