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vwuhprw4c1s" w:id="0"/>
      <w:bookmarkEnd w:id="0"/>
      <w:r w:rsidDel="00000000" w:rsidR="00000000" w:rsidRPr="00000000">
        <w:rPr>
          <w:rFonts w:ascii="Arial Unicode MS" w:cs="Arial Unicode MS" w:eastAsia="Arial Unicode MS" w:hAnsi="Arial Unicode MS"/>
          <w:b w:val="1"/>
          <w:bCs w:val="1"/>
          <w:sz w:val="44"/>
          <w:szCs w:val="44"/>
          <w:rtl w:val="0"/>
        </w:rPr>
        <w:t xml:space="preserve">セキュリティカード貸与確認書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し、又は甲から管理を委託されている建物、施設その他の場所における清掃、設備管理、保守点検その他のビルメンテナンス業務（以下「本業務」という。）の遂行に必要なセキュリティカードの貸与及び管理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kbuim7nvp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遂行に必要なセキュリティカードを甲から乙に貸与するにあたり、その使用目的、管理方法、禁止事項、紛失時の対応、返却その他必要な事項を定め、不正使用、紛失、盗難、第三者への貸与その他の事故を防止し、対象施設の安全及びセキュリティ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yj23rkcyrd1" w:id="2"/>
      <w:bookmarkEnd w:id="2"/>
      <w:r w:rsidDel="00000000" w:rsidR="00000000" w:rsidRPr="00000000">
        <w:rPr>
          <w:rFonts w:ascii="Arial Unicode MS" w:cs="Arial Unicode MS" w:eastAsia="Arial Unicode MS" w:hAnsi="Arial Unicode MS"/>
          <w:b w:val="1"/>
          <w:bCs w:val="1"/>
          <w:rtl w:val="0"/>
        </w:rPr>
        <w:t xml:space="preserve">第2条（貸与対象）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甲が乙に貸与するセキュリティカードは、次のとおりとする。</w:t>
      </w:r>
    </w:p>
    <w:tbl>
      <w:tblPr>
        <w:tblStyle w:val="Table1"/>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390"/>
        <w:tblGridChange w:id="0">
          <w:tblGrid>
            <w:gridCol w:w="26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カード名称・種類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カード番号・管理番号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貸与枚数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使用可能区域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使用可能時間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貸与日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dbklvb8j1bt6" w:id="3"/>
      <w:bookmarkEnd w:id="3"/>
      <w:r w:rsidDel="00000000" w:rsidR="00000000" w:rsidRPr="00000000">
        <w:rPr>
          <w:rFonts w:ascii="Arial Unicode MS" w:cs="Arial Unicode MS" w:eastAsia="Arial Unicode MS" w:hAnsi="Arial Unicode MS"/>
          <w:b w:val="1"/>
          <w:bCs w:val="1"/>
          <w:rtl w:val="0"/>
        </w:rPr>
        <w:t xml:space="preserve">第3条（使用目的）</w:t>
      </w:r>
    </w:p>
    <w:p w:rsidR="00000000" w:rsidDel="00000000" w:rsidP="00000000" w:rsidRDefault="00000000" w:rsidRPr="00000000" w14:paraId="0000002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乙は、貸与されたセキュリティカードを、本業務を遂行するために必要な範囲でのみ使用するものとする。</w:t>
      </w:r>
    </w:p>
    <w:p w:rsidR="00000000" w:rsidDel="00000000" w:rsidP="00000000" w:rsidRDefault="00000000" w:rsidRPr="00000000" w14:paraId="0000002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乙は、本業務と関係のない目的でセキュリティカードを使用し、又は対象施設へ立ち入ってはならない。</w:t>
      </w:r>
    </w:p>
    <w:p w:rsidR="00000000" w:rsidDel="00000000" w:rsidP="00000000" w:rsidRDefault="00000000" w:rsidRPr="00000000" w14:paraId="0000002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乙は、甲が指定する区域、時間帯及び入退館方法その他の利用条件を遵守するものとする。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kyhzan4h5u3r" w:id="4"/>
      <w:bookmarkEnd w:id="4"/>
      <w:r w:rsidDel="00000000" w:rsidR="00000000" w:rsidRPr="00000000">
        <w:rPr>
          <w:rFonts w:ascii="Arial Unicode MS" w:cs="Arial Unicode MS" w:eastAsia="Arial Unicode MS" w:hAnsi="Arial Unicode MS"/>
          <w:b w:val="1"/>
          <w:bCs w:val="1"/>
          <w:rtl w:val="0"/>
        </w:rPr>
        <w:t xml:space="preserve">第4条（管理責任）</w:t>
      </w:r>
    </w:p>
    <w:p w:rsidR="00000000" w:rsidDel="00000000" w:rsidP="00000000" w:rsidRDefault="00000000" w:rsidRPr="00000000" w14:paraId="0000002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乙は、善良な管理者の注意をもってセキュリティカードを管理し、紛失、盗難、破損、不正使用その他の事故が生じないよう適切な措置を講じるものとする。</w:t>
      </w:r>
    </w:p>
    <w:p w:rsidR="00000000" w:rsidDel="00000000" w:rsidP="00000000" w:rsidRDefault="00000000" w:rsidRPr="00000000" w14:paraId="0000002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乙は、セキュリティカードを車内、共用スペースその他第三者が容易に取得できる場所に放置してはならない。</w:t>
      </w:r>
    </w:p>
    <w:p w:rsidR="00000000" w:rsidDel="00000000" w:rsidP="00000000" w:rsidRDefault="00000000" w:rsidRPr="00000000" w14:paraId="0000002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乙がセキュリティカードを自己の従業員、作業員その他本業務に従事する者（以下「従事者」という。）に使用させる場合、乙は当該従事者に本確認書の内容を周知し、これを遵守させるものとする。</w:t>
      </w:r>
    </w:p>
    <w:p w:rsidR="00000000" w:rsidDel="00000000" w:rsidP="00000000" w:rsidRDefault="00000000" w:rsidRPr="00000000" w14:paraId="0000002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乙は、セキュリティカードの管理状況について甲から確認を求められた場合、合理的な範囲でこれに協力するものとする。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ne4h4a6kaylq" w:id="5"/>
      <w:bookmarkEnd w:id="5"/>
      <w:r w:rsidDel="00000000" w:rsidR="00000000" w:rsidRPr="00000000">
        <w:rPr>
          <w:rFonts w:ascii="Arial Unicode MS" w:cs="Arial Unicode MS" w:eastAsia="Arial Unicode MS" w:hAnsi="Arial Unicode MS"/>
          <w:b w:val="1"/>
          <w:bCs w:val="1"/>
          <w:rtl w:val="0"/>
        </w:rPr>
        <w:t xml:space="preserve">第5条（使用者の管理）</w:t>
      </w:r>
    </w:p>
    <w:p w:rsidR="00000000" w:rsidDel="00000000" w:rsidP="00000000" w:rsidRDefault="00000000" w:rsidRPr="00000000" w14:paraId="0000002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セキュリティカードを使用する者は、原則として本業務の遂行上必要な従事者に限るものとする。</w:t>
      </w:r>
    </w:p>
    <w:p w:rsidR="00000000" w:rsidDel="00000000" w:rsidP="00000000" w:rsidRDefault="00000000" w:rsidRPr="00000000" w14:paraId="0000002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乙は、必要に応じてセキュリティカードの使用者を特定し、貸出日、返却日その他必要な事項を記録するものとする。</w:t>
      </w:r>
    </w:p>
    <w:p w:rsidR="00000000" w:rsidDel="00000000" w:rsidP="00000000" w:rsidRDefault="00000000" w:rsidRPr="00000000" w14:paraId="0000002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従事者の退職、異動、担当変更その他の理由によりセキュリティカードを使用する必要がなくなった場合、乙は速やかに当該従事者からカードを回収するものとする。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bi7rxibfmjly" w:id="6"/>
      <w:bookmarkEnd w:id="6"/>
      <w:r w:rsidDel="00000000" w:rsidR="00000000" w:rsidRPr="00000000">
        <w:rPr>
          <w:rFonts w:ascii="Arial Unicode MS" w:cs="Arial Unicode MS" w:eastAsia="Arial Unicode MS" w:hAnsi="Arial Unicode MS"/>
          <w:b w:val="1"/>
          <w:bCs w:val="1"/>
          <w:rtl w:val="0"/>
        </w:rPr>
        <w:t xml:space="preserve">第6条（禁止事項）</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乙は、セキュリティカードについて、次の各号に掲げる行為を行ってはならない。</w:t>
      </w:r>
    </w:p>
    <w:p w:rsidR="00000000" w:rsidDel="00000000" w:rsidP="00000000" w:rsidRDefault="00000000" w:rsidRPr="00000000" w14:paraId="0000003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本業務以外の目的で使用すること。</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甲の承諾なく第三者に貸与、譲渡又は使用させること。</w:t>
      </w:r>
    </w:p>
    <w:p w:rsidR="00000000" w:rsidDel="00000000" w:rsidP="00000000" w:rsidRDefault="00000000" w:rsidRPr="00000000" w14:paraId="0000003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カードを複製、改造又は加工すること。</w:t>
      </w:r>
    </w:p>
    <w:p w:rsidR="00000000" w:rsidDel="00000000" w:rsidP="00000000" w:rsidRDefault="00000000" w:rsidRPr="00000000" w14:paraId="0000003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カードに記録された情報を不正に読み取り、複製又は利用すること。</w:t>
      </w:r>
    </w:p>
    <w:p w:rsidR="00000000" w:rsidDel="00000000" w:rsidP="00000000" w:rsidRDefault="00000000" w:rsidRPr="00000000" w14:paraId="0000003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他人のカードと交換して使用すること。</w:t>
      </w:r>
    </w:p>
    <w:p w:rsidR="00000000" w:rsidDel="00000000" w:rsidP="00000000" w:rsidRDefault="00000000" w:rsidRPr="00000000" w14:paraId="0000003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甲が許可していない区域又は時間帯に入退館するために使用すること。</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第三者を不正に対象施設へ入館させるために使用すること。</w:t>
      </w:r>
    </w:p>
    <w:p w:rsidR="00000000" w:rsidDel="00000000" w:rsidP="00000000" w:rsidRDefault="00000000" w:rsidRPr="00000000" w14:paraId="0000003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その他対象施設のセキュリティを害するおそれのある行為を行うこと。</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8fd1fxtt92lq" w:id="7"/>
      <w:bookmarkEnd w:id="7"/>
      <w:r w:rsidDel="00000000" w:rsidR="00000000" w:rsidRPr="00000000">
        <w:rPr>
          <w:rFonts w:ascii="Arial Unicode MS" w:cs="Arial Unicode MS" w:eastAsia="Arial Unicode MS" w:hAnsi="Arial Unicode MS"/>
          <w:b w:val="1"/>
          <w:bCs w:val="1"/>
          <w:rtl w:val="0"/>
        </w:rPr>
        <w:t xml:space="preserve">第7条（入退館ルールの遵守）</w:t>
      </w:r>
    </w:p>
    <w:p w:rsidR="00000000" w:rsidDel="00000000" w:rsidP="00000000" w:rsidRDefault="00000000" w:rsidRPr="00000000" w14:paraId="0000003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乙及び従事者は、セキュリティカードを使用して対象施設へ入退館する際、甲、施設所有者、施設管理者その他対象施設の管理権限を有する者が定める入退館規則を遵守するものとする。</w:t>
      </w:r>
    </w:p>
    <w:p w:rsidR="00000000" w:rsidDel="00000000" w:rsidP="00000000" w:rsidRDefault="00000000" w:rsidRPr="00000000" w14:paraId="0000003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セキュリティカードによる認証後、認証を受けていない第三者を同時に入館させる行為その他セキュリティ上不適切な行為をしてはならない。</w:t>
      </w:r>
    </w:p>
    <w:p w:rsidR="00000000" w:rsidDel="00000000" w:rsidP="00000000" w:rsidRDefault="00000000" w:rsidRPr="00000000" w14:paraId="0000003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警備員、施設管理者その他の担当者から本人確認又は入館目的の確認を求められた場合、乙及び従事者は合理的な範囲でこれに協力するものとする。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pa7bpaw41wn0" w:id="8"/>
      <w:bookmarkEnd w:id="8"/>
      <w:r w:rsidDel="00000000" w:rsidR="00000000" w:rsidRPr="00000000">
        <w:rPr>
          <w:rFonts w:ascii="Arial Unicode MS" w:cs="Arial Unicode MS" w:eastAsia="Arial Unicode MS" w:hAnsi="Arial Unicode MS"/>
          <w:b w:val="1"/>
          <w:bCs w:val="1"/>
          <w:rtl w:val="0"/>
        </w:rPr>
        <w:t xml:space="preserve">第8条（紛失・盗難等）</w:t>
      </w:r>
    </w:p>
    <w:p w:rsidR="00000000" w:rsidDel="00000000" w:rsidP="00000000" w:rsidRDefault="00000000" w:rsidRPr="00000000" w14:paraId="0000004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乙又は従事者がセキュリティカードの紛失、盗難、不正使用その他セキュリティ上の事故又はそのおそれを認識した場合、乙は直ちに甲へ報告するものとする。</w:t>
      </w:r>
    </w:p>
    <w:p w:rsidR="00000000" w:rsidDel="00000000" w:rsidP="00000000" w:rsidRDefault="00000000" w:rsidRPr="00000000" w14:paraId="0000004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前項の場合、乙は甲の指示に従い、カードの利用停止、事実関係の確認、報告書の提出その他必要な対応を行うものとする。</w:t>
      </w:r>
    </w:p>
    <w:p w:rsidR="00000000" w:rsidDel="00000000" w:rsidP="00000000" w:rsidRDefault="00000000" w:rsidRPr="00000000" w14:paraId="0000004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甲は、セキュリティ上必要と判断した場合、当該カードの利用停止、無効化、再発行その他必要な措置を講じることができる。</w:t>
      </w:r>
    </w:p>
    <w:p w:rsidR="00000000" w:rsidDel="00000000" w:rsidP="00000000" w:rsidRDefault="00000000" w:rsidRPr="00000000" w14:paraId="0000004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紛失又は盗難が発生した場合、乙は必要に応じて警察への届出その他合理的に必要な対応に協力するものとする。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k9vzv346uola" w:id="9"/>
      <w:bookmarkEnd w:id="9"/>
      <w:r w:rsidDel="00000000" w:rsidR="00000000" w:rsidRPr="00000000">
        <w:rPr>
          <w:rFonts w:ascii="Arial Unicode MS" w:cs="Arial Unicode MS" w:eastAsia="Arial Unicode MS" w:hAnsi="Arial Unicode MS"/>
          <w:b w:val="1"/>
          <w:bCs w:val="1"/>
          <w:rtl w:val="0"/>
        </w:rPr>
        <w:t xml:space="preserve">第9条（破損・故障）</w:t>
      </w:r>
    </w:p>
    <w:p w:rsidR="00000000" w:rsidDel="00000000" w:rsidP="00000000" w:rsidRDefault="00000000" w:rsidRPr="00000000" w14:paraId="0000004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セキュリティカードが破損し、又は正常に使用できなくなった場合、乙は自己の判断で修理、加工又は廃棄せず、速やかに甲へ報告するものとする。</w:t>
      </w:r>
    </w:p>
    <w:p w:rsidR="00000000" w:rsidDel="00000000" w:rsidP="00000000" w:rsidRDefault="00000000" w:rsidRPr="00000000" w14:paraId="0000004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甲は、必要に応じて当該カードを回収し、交換、再発行その他必要な対応を行うものとする。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9s50rn3qd5vj" w:id="10"/>
      <w:bookmarkEnd w:id="10"/>
      <w:r w:rsidDel="00000000" w:rsidR="00000000" w:rsidRPr="00000000">
        <w:rPr>
          <w:rFonts w:ascii="Arial Unicode MS" w:cs="Arial Unicode MS" w:eastAsia="Arial Unicode MS" w:hAnsi="Arial Unicode MS"/>
          <w:b w:val="1"/>
          <w:bCs w:val="1"/>
          <w:rtl w:val="0"/>
        </w:rPr>
        <w:t xml:space="preserve">第10条（再発行費用等）</w:t>
      </w:r>
    </w:p>
    <w:p w:rsidR="00000000" w:rsidDel="00000000" w:rsidP="00000000" w:rsidRDefault="00000000" w:rsidRPr="00000000" w14:paraId="0000004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従事者の故意又は過失によりセキュリティカードの紛失、破損その他の事故が生じた場合、カードの再発行、登録変更その他必要な措置に要する費用については、甲乙協議のうえ、その負担を定めるものとする。</w:t>
      </w:r>
    </w:p>
    <w:p w:rsidR="00000000" w:rsidDel="00000000" w:rsidP="00000000" w:rsidRDefault="00000000" w:rsidRPr="00000000" w14:paraId="0000004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前項の費用についてあらかじめ甲乙間で別途合意がある場合は、その合意に従うものとする。</w:t>
      </w:r>
    </w:p>
    <w:p w:rsidR="00000000" w:rsidDel="00000000" w:rsidP="00000000" w:rsidRDefault="00000000" w:rsidRPr="00000000" w14:paraId="0000004C">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84n2jc20s51c" w:id="11"/>
      <w:bookmarkEnd w:id="11"/>
      <w:r w:rsidDel="00000000" w:rsidR="00000000" w:rsidRPr="00000000">
        <w:rPr>
          <w:rFonts w:ascii="Arial Unicode MS" w:cs="Arial Unicode MS" w:eastAsia="Arial Unicode MS" w:hAnsi="Arial Unicode MS"/>
          <w:b w:val="1"/>
          <w:bCs w:val="1"/>
          <w:rtl w:val="0"/>
        </w:rPr>
        <w:t xml:space="preserve">第11条（入退館履歴等）</w:t>
      </w:r>
    </w:p>
    <w:p w:rsidR="00000000" w:rsidDel="00000000" w:rsidP="00000000" w:rsidRDefault="00000000" w:rsidRPr="00000000" w14:paraId="0000004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乙は、セキュリティカードの使用に伴い、対象施設のセキュリティシステム等にカード番号、入退館日時、利用場所その他の利用履歴が記録される場合があることを確認する。</w:t>
      </w:r>
    </w:p>
    <w:p w:rsidR="00000000" w:rsidDel="00000000" w:rsidP="00000000" w:rsidRDefault="00000000" w:rsidRPr="00000000" w14:paraId="0000004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甲又は対象施設の管理者は、防犯、事故調査、カード管理その他施設管理上必要な範囲において、前項の利用履歴を確認することができるものとする。</w:t>
      </w:r>
    </w:p>
    <w:p w:rsidR="00000000" w:rsidDel="00000000" w:rsidP="00000000" w:rsidRDefault="00000000" w:rsidRPr="00000000" w14:paraId="0000005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利用履歴その他の情報の取扱いについて法令又は対象施設の規程が適用される場合、甲乙はこれを遵守するものとする。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teu27e4h4wcy" w:id="12"/>
      <w:bookmarkEnd w:id="12"/>
      <w:r w:rsidDel="00000000" w:rsidR="00000000" w:rsidRPr="00000000">
        <w:rPr>
          <w:rFonts w:ascii="Arial Unicode MS" w:cs="Arial Unicode MS" w:eastAsia="Arial Unicode MS" w:hAnsi="Arial Unicode MS"/>
          <w:b w:val="1"/>
          <w:bCs w:val="1"/>
          <w:rtl w:val="0"/>
        </w:rPr>
        <w:t xml:space="preserve">第12条（異常発生時の対応）</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セキュリティカードの使用時に警報が作動した場合、認証エラーが発生した場合、通常立入りができない区域へ誤って立ち入った場合その他の異常が発生した場合、乙及び従事者は、直ちに甲又は施設管理者へ連絡し、その指示に従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wqxmjkwkog0" w:id="13"/>
      <w:bookmarkEnd w:id="13"/>
      <w:r w:rsidDel="00000000" w:rsidR="00000000" w:rsidRPr="00000000">
        <w:rPr>
          <w:rFonts w:ascii="Arial Unicode MS" w:cs="Arial Unicode MS" w:eastAsia="Arial Unicode MS" w:hAnsi="Arial Unicode MS"/>
          <w:b w:val="1"/>
          <w:bCs w:val="1"/>
          <w:rtl w:val="0"/>
        </w:rPr>
        <w:t xml:space="preserve">第13条（セキュリティ情報の取扱い）</w:t>
      </w:r>
    </w:p>
    <w:p w:rsidR="00000000" w:rsidDel="00000000" w:rsidP="00000000" w:rsidRDefault="00000000" w:rsidRPr="00000000" w14:paraId="0000005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乙は、本業務を通じて知り得た対象施設の入退館方法、警備体制、カード認証方法、警備解除方法、立入制限区域その他セキュリティに関する情報を、本業務の遂行以外の目的に使用してはならない。</w:t>
      </w:r>
    </w:p>
    <w:p w:rsidR="00000000" w:rsidDel="00000000" w:rsidP="00000000" w:rsidRDefault="00000000" w:rsidRPr="00000000" w14:paraId="0000005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乙は、前項の情報を甲の承諾なく第三者へ開示又は漏えいしてはならない。</w:t>
      </w:r>
    </w:p>
    <w:p w:rsidR="00000000" w:rsidDel="00000000" w:rsidP="00000000" w:rsidRDefault="00000000" w:rsidRPr="00000000" w14:paraId="0000005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乙は、従事者に対しても前2項の義務を遵守させるものとする。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a0llv8ank8i8" w:id="14"/>
      <w:bookmarkEnd w:id="14"/>
      <w:r w:rsidDel="00000000" w:rsidR="00000000" w:rsidRPr="00000000">
        <w:rPr>
          <w:rFonts w:ascii="Arial Unicode MS" w:cs="Arial Unicode MS" w:eastAsia="Arial Unicode MS" w:hAnsi="Arial Unicode MS"/>
          <w:b w:val="1"/>
          <w:bCs w:val="1"/>
          <w:rtl w:val="0"/>
        </w:rPr>
        <w:t xml:space="preserve">第14条（貸与条件の変更等）</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施設のセキュリティ管理上必要がある場合、乙に通知したうえで、セキュリティカードの使用可能区域、使用可能時間その他の貸与条件を合理的な範囲で変更し、又はカードの使用を一時停止することができるものとする。ただし、緊急を要する場合は事後の通知とすることができ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sttgg22im3l" w:id="15"/>
      <w:bookmarkEnd w:id="15"/>
      <w:r w:rsidDel="00000000" w:rsidR="00000000" w:rsidRPr="00000000">
        <w:rPr>
          <w:rFonts w:ascii="Arial Unicode MS" w:cs="Arial Unicode MS" w:eastAsia="Arial Unicode MS" w:hAnsi="Arial Unicode MS"/>
          <w:b w:val="1"/>
          <w:bCs w:val="1"/>
          <w:rtl w:val="0"/>
        </w:rPr>
        <w:t xml:space="preserve">第15条（返却）</w:t>
      </w:r>
    </w:p>
    <w:p w:rsidR="00000000" w:rsidDel="00000000" w:rsidP="00000000" w:rsidRDefault="00000000" w:rsidRPr="00000000" w14:paraId="0000005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乙は、本業務の終了、契約の終了、担当者の変更、甲からの返却要請その他セキュリティカードを使用する必要がなくなった場合、速やかに甲へカードを返却するものとする。</w:t>
      </w:r>
    </w:p>
    <w:p w:rsidR="00000000" w:rsidDel="00000000" w:rsidP="00000000" w:rsidRDefault="00000000" w:rsidRPr="00000000" w14:paraId="0000005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乙は、返却までの間、引き続き本確認書に定める管理義務を負うものとする。</w:t>
      </w:r>
    </w:p>
    <w:p w:rsidR="00000000" w:rsidDel="00000000" w:rsidP="00000000" w:rsidRDefault="00000000" w:rsidRPr="00000000" w14:paraId="0000006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甲乙は、必要に応じてカードの返却時にカード番号、返却枚数その他必要な事項を確認するものとする。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j2ekz4vrmo96" w:id="16"/>
      <w:bookmarkEnd w:id="16"/>
      <w:r w:rsidDel="00000000" w:rsidR="00000000" w:rsidRPr="00000000">
        <w:rPr>
          <w:rFonts w:ascii="Arial Unicode MS" w:cs="Arial Unicode MS" w:eastAsia="Arial Unicode MS" w:hAnsi="Arial Unicode MS"/>
          <w:b w:val="1"/>
          <w:bCs w:val="1"/>
          <w:rtl w:val="0"/>
        </w:rPr>
        <w:t xml:space="preserve">第16条（返却確認）</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セキュリティカードの返却状況は、次のとおりとする。</w:t>
      </w:r>
    </w:p>
    <w:tbl>
      <w:tblPr>
        <w:tblStyle w:val="Table2"/>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返却日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返却枚数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未返却枚数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カード状態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 良好　□ 破損あり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返却確認者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備考</w:t>
            </w:r>
          </w:p>
          <w:p w:rsidR="00000000" w:rsidDel="00000000" w:rsidP="00000000" w:rsidRDefault="00000000" w:rsidRPr="00000000" w14:paraId="0000007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tl w:val="0"/>
              </w:rPr>
            </w:r>
          </w:p>
        </w:tc>
      </w:tr>
    </w:tbl>
    <w:p w:rsidR="00000000" w:rsidDel="00000000" w:rsidP="00000000" w:rsidRDefault="00000000" w:rsidRPr="00000000" w14:paraId="00000073">
      <w:pPr>
        <w:pStyle w:val="Heading2"/>
        <w:keepNext w:val="0"/>
        <w:keepLines w:val="0"/>
        <w:spacing w:after="80" w:lineRule="auto"/>
        <w:rPr>
          <w:b w:val="1"/>
          <w:bCs w:val="1"/>
        </w:rPr>
      </w:pPr>
      <w:bookmarkStart w:colFirst="0" w:colLast="0" w:name="_1b2br58fb339" w:id="17"/>
      <w:bookmarkEnd w:id="17"/>
      <w:r w:rsidDel="00000000" w:rsidR="00000000" w:rsidRPr="00000000">
        <w:rPr>
          <w:rFonts w:ascii="Arial Unicode MS" w:cs="Arial Unicode MS" w:eastAsia="Arial Unicode MS" w:hAnsi="Arial Unicode MS"/>
          <w:b w:val="1"/>
          <w:bCs w:val="1"/>
          <w:rtl w:val="0"/>
        </w:rPr>
        <w:t xml:space="preserve">第17条（損害への対応）</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又は従事者が本確認書に違反し、セキュリティカードの不正使用、紛失、第三者への貸与その他の行為により甲又は第三者に損害が生じた場合、その責任及び費用負担については、当該損害の発生原因、乙の帰責性その他の事情を踏まえ、法令及び甲乙間の契約に従って取り扱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jvr8e2j4didn" w:id="18"/>
      <w:bookmarkEnd w:id="18"/>
      <w:r w:rsidDel="00000000" w:rsidR="00000000" w:rsidRPr="00000000">
        <w:rPr>
          <w:rFonts w:ascii="Arial Unicode MS" w:cs="Arial Unicode MS" w:eastAsia="Arial Unicode MS" w:hAnsi="Arial Unicode MS"/>
          <w:b w:val="1"/>
          <w:bCs w:val="1"/>
          <w:rtl w:val="0"/>
        </w:rPr>
        <w:t xml:space="preserve">第18条（他の契約等との関係）</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清掃業務委託契約、ビルメンテナンス業務委託契約、秘密保持契約その他の契約を補完するものとし、本確認書に定めのない事項については、当該契約その他甲乙間で合意した条件に従う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dyp415lcci4h"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本確認書に定めのない事項又は本確認書の内容について疑義が生じた場合、甲乙は対象施設の安全及びセキュリティ確保を考慮し、誠意をもって協議のうえ解決するものとする。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甲（貸与者）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乙（借受者・業務受託者）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9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