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pnoy6z58q5mr" w:id="0"/>
      <w:bookmarkEnd w:id="0"/>
      <w:r w:rsidDel="00000000" w:rsidR="00000000" w:rsidRPr="00000000">
        <w:rPr>
          <w:rFonts w:ascii="Arial Unicode MS" w:cs="Arial Unicode MS" w:eastAsia="Arial Unicode MS" w:hAnsi="Arial Unicode MS"/>
          <w:b w:val="1"/>
          <w:bCs w:val="1"/>
          <w:sz w:val="44"/>
          <w:szCs w:val="44"/>
          <w:rtl w:val="0"/>
        </w:rPr>
        <w:t xml:space="preserve">作業中の破損対応確認書</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依頼者　　　　　　　　　　　　　（以下「甲」という。）と、清掃・ビルメンテナンス事業者　　　　　　　　　　　　　（以下「乙」という。）は、乙が甲の依頼に基づき実施する清掃、設備管理、保守その他これらに付随する作業（以下「本作業」という。）において、建物、設備、什器、備品その他の物品に破損等が発生した場合の取扱いについて、次のとおり確認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q6evw25g9bpk"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確認書は、本作業中に建物、設備、什器、備品その他の物品について破損、汚損、紛失その他の損害が発生した場合の報告、確認、修理、交換、費用負担その他の対応方法をあらかじめ明確にし、甲乙間のトラブルを防止するとともに、円滑かつ適切な対応を行う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qabj1ycepsx2" w:id="2"/>
      <w:bookmarkEnd w:id="2"/>
      <w:r w:rsidDel="00000000" w:rsidR="00000000" w:rsidRPr="00000000">
        <w:rPr>
          <w:rFonts w:ascii="Arial Unicode MS" w:cs="Arial Unicode MS" w:eastAsia="Arial Unicode MS" w:hAnsi="Arial Unicode MS"/>
          <w:b w:val="1"/>
          <w:bCs w:val="1"/>
          <w:rtl w:val="0"/>
        </w:rPr>
        <w:t xml:space="preserve">第2条（対象作業）</w:t>
      </w:r>
    </w:p>
    <w:p w:rsidR="00000000" w:rsidDel="00000000" w:rsidP="00000000" w:rsidRDefault="00000000" w:rsidRPr="00000000" w14:paraId="000000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本確認書の対象となる作業は、次のとおりとする。</w:t>
      </w:r>
    </w:p>
    <w:tbl>
      <w:tblPr>
        <w:tblStyle w:val="Table1"/>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414.5189335064138"/>
        <w:gridCol w:w="7610.992877517209"/>
        <w:tblGridChange w:id="0">
          <w:tblGrid>
            <w:gridCol w:w="1414.5189335064138"/>
            <w:gridCol w:w="7610.992877517209"/>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A">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B">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C">
            <w:pPr>
              <w:rPr>
                <w:sz w:val="20"/>
                <w:szCs w:val="20"/>
              </w:rPr>
            </w:pPr>
            <w:r w:rsidDel="00000000" w:rsidR="00000000" w:rsidRPr="00000000">
              <w:rPr>
                <w:rFonts w:ascii="Arial Unicode MS" w:cs="Arial Unicode MS" w:eastAsia="Arial Unicode MS" w:hAnsi="Arial Unicode MS"/>
                <w:sz w:val="20"/>
                <w:szCs w:val="20"/>
                <w:rtl w:val="0"/>
              </w:rPr>
              <w:t xml:space="preserve">作業場所</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D">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E">
            <w:pPr>
              <w:rPr>
                <w:sz w:val="20"/>
                <w:szCs w:val="20"/>
              </w:rPr>
            </w:pPr>
            <w:r w:rsidDel="00000000" w:rsidR="00000000" w:rsidRPr="00000000">
              <w:rPr>
                <w:rFonts w:ascii="Arial Unicode MS" w:cs="Arial Unicode MS" w:eastAsia="Arial Unicode MS" w:hAnsi="Arial Unicode MS"/>
                <w:sz w:val="20"/>
                <w:szCs w:val="20"/>
                <w:rtl w:val="0"/>
              </w:rPr>
              <w:t xml:space="preserve">建物・施設名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F">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0">
            <w:pPr>
              <w:rPr>
                <w:sz w:val="20"/>
                <w:szCs w:val="20"/>
              </w:rPr>
            </w:pPr>
            <w:r w:rsidDel="00000000" w:rsidR="00000000" w:rsidRPr="00000000">
              <w:rPr>
                <w:rFonts w:ascii="Arial Unicode MS" w:cs="Arial Unicode MS" w:eastAsia="Arial Unicode MS" w:hAnsi="Arial Unicode MS"/>
                <w:sz w:val="20"/>
                <w:szCs w:val="20"/>
                <w:rtl w:val="0"/>
              </w:rPr>
              <w:t xml:space="preserve">作業内容</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1">
            <w:pPr>
              <w:rPr>
                <w:sz w:val="20"/>
                <w:szCs w:val="20"/>
              </w:rPr>
            </w:pPr>
            <w:r w:rsidDel="00000000" w:rsidR="00000000" w:rsidRPr="00000000">
              <w:rPr>
                <w:rFonts w:ascii="Arial Unicode MS" w:cs="Arial Unicode MS" w:eastAsia="Arial Unicode MS" w:hAnsi="Arial Unicode MS"/>
                <w:sz w:val="20"/>
                <w:szCs w:val="20"/>
                <w:rtl w:val="0"/>
              </w:rPr>
              <w:t xml:space="preserve">□ 日常清掃　□ 定期清掃　□ 特別清掃　□ 設備管理　□ その他（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2">
            <w:pPr>
              <w:rPr>
                <w:sz w:val="20"/>
                <w:szCs w:val="20"/>
              </w:rPr>
            </w:pPr>
            <w:r w:rsidDel="00000000" w:rsidR="00000000" w:rsidRPr="00000000">
              <w:rPr>
                <w:rFonts w:ascii="Arial Unicode MS" w:cs="Arial Unicode MS" w:eastAsia="Arial Unicode MS" w:hAnsi="Arial Unicode MS"/>
                <w:sz w:val="20"/>
                <w:szCs w:val="20"/>
                <w:rtl w:val="0"/>
              </w:rPr>
              <w:t xml:space="preserve">主な作業箇所</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3">
            <w:pPr>
              <w:rPr>
                <w:sz w:val="20"/>
                <w:szCs w:val="20"/>
              </w:rPr>
            </w:pPr>
            <w:r w:rsidDel="00000000" w:rsidR="00000000" w:rsidRPr="00000000">
              <w:rPr>
                <w:rFonts w:ascii="Arial Unicode MS" w:cs="Arial Unicode MS" w:eastAsia="Arial Unicode MS" w:hAnsi="Arial Unicode MS"/>
                <w:sz w:val="20"/>
                <w:szCs w:val="20"/>
                <w:rtl w:val="0"/>
              </w:rPr>
              <w:t xml:space="preserve">□ 床　□ 窓・ガラス　□ 水回り　□ 共用部　□ 専有部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4">
            <w:pPr>
              <w:rPr>
                <w:sz w:val="20"/>
                <w:szCs w:val="20"/>
              </w:rPr>
            </w:pPr>
            <w:r w:rsidDel="00000000" w:rsidR="00000000" w:rsidRPr="00000000">
              <w:rPr>
                <w:rFonts w:ascii="Arial Unicode MS" w:cs="Arial Unicode MS" w:eastAsia="Arial Unicode MS" w:hAnsi="Arial Unicode MS"/>
                <w:sz w:val="20"/>
                <w:szCs w:val="20"/>
                <w:rtl w:val="0"/>
              </w:rPr>
              <w:t xml:space="preserve">作業予定日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5">
            <w:pPr>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6">
            <w:pPr>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7">
            <w:pPr>
              <w:rPr>
                <w:sz w:val="20"/>
                <w:szCs w:val="20"/>
              </w:rPr>
            </w:pPr>
            <w:r w:rsidDel="00000000" w:rsidR="00000000" w:rsidRPr="00000000">
              <w:rPr>
                <w:rtl w:val="0"/>
              </w:rPr>
            </w:r>
          </w:p>
          <w:p w:rsidR="00000000" w:rsidDel="00000000" w:rsidP="00000000" w:rsidRDefault="00000000" w:rsidRPr="00000000" w14:paraId="00000018">
            <w:pPr>
              <w:rPr>
                <w:sz w:val="20"/>
                <w:szCs w:val="20"/>
              </w:rPr>
            </w:pPr>
            <w:r w:rsidDel="00000000" w:rsidR="00000000" w:rsidRPr="00000000">
              <w:rPr>
                <w:rtl w:val="0"/>
              </w:rPr>
            </w:r>
          </w:p>
        </w:tc>
      </w:tr>
    </w:tbl>
    <w:p w:rsidR="00000000" w:rsidDel="00000000" w:rsidP="00000000" w:rsidRDefault="00000000" w:rsidRPr="00000000" w14:paraId="00000019">
      <w:pPr>
        <w:pStyle w:val="Heading2"/>
        <w:keepNext w:val="0"/>
        <w:keepLines w:val="0"/>
        <w:spacing w:after="80" w:lineRule="auto"/>
        <w:rPr>
          <w:b w:val="1"/>
          <w:bCs w:val="1"/>
        </w:rPr>
      </w:pPr>
      <w:bookmarkStart w:colFirst="0" w:colLast="0" w:name="_2apnscs7aquw" w:id="3"/>
      <w:bookmarkEnd w:id="3"/>
      <w:r w:rsidDel="00000000" w:rsidR="00000000" w:rsidRPr="00000000">
        <w:rPr>
          <w:rFonts w:ascii="Arial Unicode MS" w:cs="Arial Unicode MS" w:eastAsia="Arial Unicode MS" w:hAnsi="Arial Unicode MS"/>
          <w:b w:val="1"/>
          <w:bCs w:val="1"/>
          <w:rtl w:val="0"/>
        </w:rPr>
        <w:t xml:space="preserve">第3条（破損等の範囲）</w:t>
      </w:r>
    </w:p>
    <w:p w:rsidR="00000000" w:rsidDel="00000000" w:rsidP="00000000" w:rsidRDefault="00000000" w:rsidRPr="00000000" w14:paraId="0000001A">
      <w:pPr>
        <w:numPr>
          <w:ilvl w:val="0"/>
          <w:numId w:val="8"/>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本確認書における「破損等」とは、本作業中又は本作業に関連して発生した次の各号に掲げる事象をいう。</w:t>
      </w:r>
    </w:p>
    <w:p w:rsidR="00000000" w:rsidDel="00000000" w:rsidP="00000000" w:rsidRDefault="00000000" w:rsidRPr="00000000" w14:paraId="0000001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建物の床、壁、天井、窓、ガラス、扉その他の建材又は内装材の破損又は汚損</w:t>
      </w:r>
    </w:p>
    <w:p w:rsidR="00000000" w:rsidDel="00000000" w:rsidP="00000000" w:rsidRDefault="00000000" w:rsidRPr="00000000" w14:paraId="0000001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空調設備、照明設備、給排水設備、電気設備その他の設備の破損又は故障</w:t>
      </w:r>
    </w:p>
    <w:p w:rsidR="00000000" w:rsidDel="00000000" w:rsidP="00000000" w:rsidRDefault="00000000" w:rsidRPr="00000000" w14:paraId="0000001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机、椅子、棚、ロッカーその他の什器の破損又は汚損</w:t>
      </w:r>
    </w:p>
    <w:p w:rsidR="00000000" w:rsidDel="00000000" w:rsidP="00000000" w:rsidRDefault="00000000" w:rsidRPr="00000000" w14:paraId="0000001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OA機器、家電製品、装飾品その他の備品又は物品の破損、汚損又は紛失</w:t>
      </w:r>
    </w:p>
    <w:p w:rsidR="00000000" w:rsidDel="00000000" w:rsidP="00000000" w:rsidRDefault="00000000" w:rsidRPr="00000000" w14:paraId="0000001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清掃用機械、薬剤、水分その他に起因する変色、剥離、傷、腐食その他の損傷</w:t>
      </w:r>
    </w:p>
    <w:p w:rsidR="00000000" w:rsidDel="00000000" w:rsidP="00000000" w:rsidRDefault="00000000" w:rsidRPr="00000000" w14:paraId="0000002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(6) その他本作業に関連して生じた物的損害</w:t>
      </w:r>
    </w:p>
    <w:p w:rsidR="00000000" w:rsidDel="00000000" w:rsidP="00000000" w:rsidRDefault="00000000" w:rsidRPr="00000000" w14:paraId="00000021">
      <w:pPr>
        <w:numPr>
          <w:ilvl w:val="0"/>
          <w:numId w:val="7"/>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人身事故その他物的損害以外の事故については、その内容及び原因に応じて甲乙協議のうえ対応するものとする。</w:t>
      </w:r>
    </w:p>
    <w:p w:rsidR="00000000" w:rsidDel="00000000" w:rsidP="00000000" w:rsidRDefault="00000000" w:rsidRPr="00000000" w14:paraId="00000022">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23">
      <w:pPr>
        <w:pStyle w:val="Heading2"/>
        <w:keepNext w:val="0"/>
        <w:keepLines w:val="0"/>
        <w:spacing w:after="80" w:lineRule="auto"/>
        <w:rPr>
          <w:b w:val="1"/>
          <w:bCs w:val="1"/>
        </w:rPr>
      </w:pPr>
      <w:bookmarkStart w:colFirst="0" w:colLast="0" w:name="_r2j8mhu6tlor" w:id="4"/>
      <w:bookmarkEnd w:id="4"/>
      <w:r w:rsidDel="00000000" w:rsidR="00000000" w:rsidRPr="00000000">
        <w:rPr>
          <w:rFonts w:ascii="Arial Unicode MS" w:cs="Arial Unicode MS" w:eastAsia="Arial Unicode MS" w:hAnsi="Arial Unicode MS"/>
          <w:b w:val="1"/>
          <w:bCs w:val="1"/>
          <w:rtl w:val="0"/>
        </w:rPr>
        <w:t xml:space="preserve">第4条（作業前の状態確認）</w:t>
      </w:r>
    </w:p>
    <w:p w:rsidR="00000000" w:rsidDel="00000000" w:rsidP="00000000" w:rsidRDefault="00000000" w:rsidRPr="00000000" w14:paraId="00000024">
      <w:pPr>
        <w:numPr>
          <w:ilvl w:val="0"/>
          <w:numId w:val="1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甲及び乙は、必要に応じて、本作業開始前に作業対象箇所及びその周辺の状態を確認する。</w:t>
      </w:r>
    </w:p>
    <w:p w:rsidR="00000000" w:rsidDel="00000000" w:rsidP="00000000" w:rsidRDefault="00000000" w:rsidRPr="00000000" w14:paraId="00000025">
      <w:pPr>
        <w:numPr>
          <w:ilvl w:val="0"/>
          <w:numId w:val="1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乙は、本作業開始前に、既存の傷、ひび割れ、欠損、変色、剥離、腐食、劣化、ぐらつきその他破損につながるおそれのある状態を確認した場合、可能な範囲で甲に報告するものとする。</w:t>
      </w:r>
    </w:p>
    <w:p w:rsidR="00000000" w:rsidDel="00000000" w:rsidP="00000000" w:rsidRDefault="00000000" w:rsidRPr="00000000" w14:paraId="00000026">
      <w:pPr>
        <w:numPr>
          <w:ilvl w:val="0"/>
          <w:numId w:val="1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甲乙は、必要に応じて、写真、動画、作業記録その他の方法により作業前の状態を記録することができる。</w:t>
      </w:r>
    </w:p>
    <w:p w:rsidR="00000000" w:rsidDel="00000000" w:rsidP="00000000" w:rsidRDefault="00000000" w:rsidRPr="00000000" w14:paraId="00000027">
      <w:pPr>
        <w:numPr>
          <w:ilvl w:val="0"/>
          <w:numId w:val="1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通常の事前確認では発見することが困難な内部劣化、隠れた損傷その他の不具合については、乙がその存在を認識していた場合又は通常認識すべき場合を除き、乙が事前に把握していたものとはみなさない。</w:t>
      </w:r>
    </w:p>
    <w:p w:rsidR="00000000" w:rsidDel="00000000" w:rsidP="00000000" w:rsidRDefault="00000000" w:rsidRPr="00000000" w14:paraId="00000028">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29">
      <w:pPr>
        <w:pStyle w:val="Heading2"/>
        <w:keepNext w:val="0"/>
        <w:keepLines w:val="0"/>
        <w:spacing w:after="80" w:lineRule="auto"/>
        <w:rPr>
          <w:b w:val="1"/>
          <w:bCs w:val="1"/>
        </w:rPr>
      </w:pPr>
      <w:bookmarkStart w:colFirst="0" w:colLast="0" w:name="_totyve44isej" w:id="5"/>
      <w:bookmarkEnd w:id="5"/>
      <w:r w:rsidDel="00000000" w:rsidR="00000000" w:rsidRPr="00000000">
        <w:rPr>
          <w:rFonts w:ascii="Arial Unicode MS" w:cs="Arial Unicode MS" w:eastAsia="Arial Unicode MS" w:hAnsi="Arial Unicode MS"/>
          <w:b w:val="1"/>
          <w:bCs w:val="1"/>
          <w:rtl w:val="0"/>
        </w:rPr>
        <w:t xml:space="preserve">第5条（破損等が発生した場合の報告）</w:t>
      </w:r>
    </w:p>
    <w:p w:rsidR="00000000" w:rsidDel="00000000" w:rsidP="00000000" w:rsidRDefault="00000000" w:rsidRPr="00000000" w14:paraId="0000002A">
      <w:pPr>
        <w:numPr>
          <w:ilvl w:val="0"/>
          <w:numId w:val="1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乙は、本作業中に破損等が発生したことを認識した場合、作業の安全を確保したうえで、速やかに甲又は甲が指定する担当者へ報告する。</w:t>
      </w:r>
    </w:p>
    <w:p w:rsidR="00000000" w:rsidDel="00000000" w:rsidP="00000000" w:rsidRDefault="00000000" w:rsidRPr="00000000" w14:paraId="0000002B">
      <w:pPr>
        <w:numPr>
          <w:ilvl w:val="0"/>
          <w:numId w:val="1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前項の報告には、可能な範囲で次の事項を含めるものとする。</w:t>
      </w:r>
    </w:p>
    <w:p w:rsidR="00000000" w:rsidDel="00000000" w:rsidP="00000000" w:rsidRDefault="00000000" w:rsidRPr="00000000" w14:paraId="0000002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発生日時</w:t>
      </w:r>
    </w:p>
    <w:p w:rsidR="00000000" w:rsidDel="00000000" w:rsidP="00000000" w:rsidRDefault="00000000" w:rsidRPr="00000000" w14:paraId="0000002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発生場所</w:t>
      </w:r>
    </w:p>
    <w:p w:rsidR="00000000" w:rsidDel="00000000" w:rsidP="00000000" w:rsidRDefault="00000000" w:rsidRPr="00000000" w14:paraId="0000002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破損等の対象物</w:t>
      </w:r>
    </w:p>
    <w:p w:rsidR="00000000" w:rsidDel="00000000" w:rsidP="00000000" w:rsidRDefault="00000000" w:rsidRPr="00000000" w14:paraId="0000002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破損等の状況</w:t>
      </w:r>
    </w:p>
    <w:p w:rsidR="00000000" w:rsidDel="00000000" w:rsidP="00000000" w:rsidRDefault="00000000" w:rsidRPr="00000000" w14:paraId="0000003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発生時の作業内容</w:t>
      </w:r>
    </w:p>
    <w:p w:rsidR="00000000" w:rsidDel="00000000" w:rsidP="00000000" w:rsidRDefault="00000000" w:rsidRPr="00000000" w14:paraId="0000003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(6) 推定される原因</w:t>
      </w:r>
    </w:p>
    <w:p w:rsidR="00000000" w:rsidDel="00000000" w:rsidP="00000000" w:rsidRDefault="00000000" w:rsidRPr="00000000" w14:paraId="0000003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(7) 応急措置の内容</w:t>
      </w:r>
    </w:p>
    <w:p w:rsidR="00000000" w:rsidDel="00000000" w:rsidP="00000000" w:rsidRDefault="00000000" w:rsidRPr="00000000" w14:paraId="0000003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(8) 写真その他の記録</w:t>
      </w:r>
    </w:p>
    <w:p w:rsidR="00000000" w:rsidDel="00000000" w:rsidP="00000000" w:rsidRDefault="00000000" w:rsidRPr="00000000" w14:paraId="00000034">
      <w:pPr>
        <w:numPr>
          <w:ilvl w:val="0"/>
          <w:numId w:val="5"/>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緊急性が高く、直ちに対応しなければ損害が拡大するおそれがある場合、乙は合理的に必要な応急措置を行ったうえで甲に報告することができる。</w:t>
      </w:r>
    </w:p>
    <w:p w:rsidR="00000000" w:rsidDel="00000000" w:rsidP="00000000" w:rsidRDefault="00000000" w:rsidRPr="00000000" w14:paraId="00000035">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6">
      <w:pPr>
        <w:pStyle w:val="Heading2"/>
        <w:keepNext w:val="0"/>
        <w:keepLines w:val="0"/>
        <w:spacing w:after="80" w:lineRule="auto"/>
        <w:rPr>
          <w:b w:val="1"/>
          <w:bCs w:val="1"/>
        </w:rPr>
      </w:pPr>
      <w:bookmarkStart w:colFirst="0" w:colLast="0" w:name="_hs08wksfk6q6" w:id="6"/>
      <w:bookmarkEnd w:id="6"/>
      <w:r w:rsidDel="00000000" w:rsidR="00000000" w:rsidRPr="00000000">
        <w:rPr>
          <w:rFonts w:ascii="Arial Unicode MS" w:cs="Arial Unicode MS" w:eastAsia="Arial Unicode MS" w:hAnsi="Arial Unicode MS"/>
          <w:b w:val="1"/>
          <w:bCs w:val="1"/>
          <w:rtl w:val="0"/>
        </w:rPr>
        <w:t xml:space="preserve">第6条（破損状況の確認）</w:t>
      </w:r>
    </w:p>
    <w:p w:rsidR="00000000" w:rsidDel="00000000" w:rsidP="00000000" w:rsidRDefault="00000000" w:rsidRPr="00000000" w14:paraId="00000037">
      <w:pPr>
        <w:numPr>
          <w:ilvl w:val="0"/>
          <w:numId w:val="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破損等が発生した場合、甲乙は、破損箇所、発生状況、作業内容、対象物の使用年数及び状態その他必要な事情を確認し、その原因を合理的に判断するものとする。</w:t>
      </w:r>
    </w:p>
    <w:p w:rsidR="00000000" w:rsidDel="00000000" w:rsidP="00000000" w:rsidRDefault="00000000" w:rsidRPr="00000000" w14:paraId="00000038">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原因又は責任の所在について判断が困難な場合、甲乙は、メーカー、修理業者、施工業者その他の専門業者による調査又は意見を参考にすることができる。</w:t>
      </w:r>
    </w:p>
    <w:p w:rsidR="00000000" w:rsidDel="00000000" w:rsidP="00000000" w:rsidRDefault="00000000" w:rsidRPr="00000000" w14:paraId="00000039">
      <w:pPr>
        <w:numPr>
          <w:ilvl w:val="0"/>
          <w:numId w:val="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前項の調査等に費用を要する場合、その費用負担については、破損等の原因及び責任の所在を踏まえて甲乙協議のうえ決定する。</w:t>
      </w:r>
    </w:p>
    <w:p w:rsidR="00000000" w:rsidDel="00000000" w:rsidP="00000000" w:rsidRDefault="00000000" w:rsidRPr="00000000" w14:paraId="0000003A">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B">
      <w:pPr>
        <w:pStyle w:val="Heading2"/>
        <w:keepNext w:val="0"/>
        <w:keepLines w:val="0"/>
        <w:spacing w:after="80" w:lineRule="auto"/>
        <w:rPr>
          <w:b w:val="1"/>
          <w:bCs w:val="1"/>
        </w:rPr>
      </w:pPr>
      <w:bookmarkStart w:colFirst="0" w:colLast="0" w:name="_1r5qvws5axt5" w:id="7"/>
      <w:bookmarkEnd w:id="7"/>
      <w:r w:rsidDel="00000000" w:rsidR="00000000" w:rsidRPr="00000000">
        <w:rPr>
          <w:rFonts w:ascii="Arial Unicode MS" w:cs="Arial Unicode MS" w:eastAsia="Arial Unicode MS" w:hAnsi="Arial Unicode MS"/>
          <w:b w:val="1"/>
          <w:bCs w:val="1"/>
          <w:rtl w:val="0"/>
        </w:rPr>
        <w:t xml:space="preserve">第7条（乙の責めに帰すべき破損）</w:t>
      </w:r>
    </w:p>
    <w:p w:rsidR="00000000" w:rsidDel="00000000" w:rsidP="00000000" w:rsidRDefault="00000000" w:rsidRPr="00000000" w14:paraId="0000003C">
      <w:pPr>
        <w:numPr>
          <w:ilvl w:val="0"/>
          <w:numId w:val="9"/>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乙又は乙が本作業に従事させる者の故意又は過失により破損等が発生したことが確認された場合、乙は、甲乙協議のうえ、修理、交換、原状回復その他合理的な方法により対応するものとする。</w:t>
      </w:r>
    </w:p>
    <w:p w:rsidR="00000000" w:rsidDel="00000000" w:rsidP="00000000" w:rsidRDefault="00000000" w:rsidRPr="00000000" w14:paraId="0000003D">
      <w:pPr>
        <w:numPr>
          <w:ilvl w:val="0"/>
          <w:numId w:val="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前項の対応方法は、破損等の程度、対象物の状態、修理可能性、交換の必要性、使用年数その他の事情を考慮して決定する。</w:t>
      </w:r>
    </w:p>
    <w:p w:rsidR="00000000" w:rsidDel="00000000" w:rsidP="00000000" w:rsidRDefault="00000000" w:rsidRPr="00000000" w14:paraId="0000003E">
      <w:pPr>
        <w:numPr>
          <w:ilvl w:val="0"/>
          <w:numId w:val="9"/>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乙による修理又は交換が必要となる場合、乙は、原則として事前に甲へ対応内容を説明する。ただし、緊急の応急措置についてはこの限りでない。</w:t>
      </w:r>
    </w:p>
    <w:p w:rsidR="00000000" w:rsidDel="00000000" w:rsidP="00000000" w:rsidRDefault="00000000" w:rsidRPr="00000000" w14:paraId="0000003F">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0">
      <w:pPr>
        <w:pStyle w:val="Heading2"/>
        <w:keepNext w:val="0"/>
        <w:keepLines w:val="0"/>
        <w:spacing w:after="80" w:lineRule="auto"/>
        <w:rPr>
          <w:b w:val="1"/>
          <w:bCs w:val="1"/>
        </w:rPr>
      </w:pPr>
      <w:bookmarkStart w:colFirst="0" w:colLast="0" w:name="_kr2zhrubylr0" w:id="8"/>
      <w:bookmarkEnd w:id="8"/>
      <w:r w:rsidDel="00000000" w:rsidR="00000000" w:rsidRPr="00000000">
        <w:rPr>
          <w:rFonts w:ascii="Arial Unicode MS" w:cs="Arial Unicode MS" w:eastAsia="Arial Unicode MS" w:hAnsi="Arial Unicode MS"/>
          <w:b w:val="1"/>
          <w:bCs w:val="1"/>
          <w:rtl w:val="0"/>
        </w:rPr>
        <w:t xml:space="preserve">第8条（既存損傷及び経年劣化）</w:t>
      </w:r>
    </w:p>
    <w:p w:rsidR="00000000" w:rsidDel="00000000" w:rsidP="00000000" w:rsidRDefault="00000000" w:rsidRPr="00000000" w14:paraId="00000041">
      <w:pPr>
        <w:numPr>
          <w:ilvl w:val="0"/>
          <w:numId w:val="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本作業開始前から存在していた傷、ひび割れ、欠損、変色、剥離、腐食、劣化その他の損傷については、乙が本作業により当該損傷を拡大させた場合を除き、乙の責任による破損とはしない。</w:t>
      </w:r>
    </w:p>
    <w:p w:rsidR="00000000" w:rsidDel="00000000" w:rsidP="00000000" w:rsidRDefault="00000000" w:rsidRPr="00000000" w14:paraId="00000042">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建材、設備、什器又は備品等が経年劣化しており、通常の清掃又は保守作業によって剥離、破断、脱落その他の損傷が発生した場合、その原因及び乙の作業方法の相当性を確認したうえで責任の所在を判断する。</w:t>
      </w:r>
    </w:p>
    <w:p w:rsidR="00000000" w:rsidDel="00000000" w:rsidP="00000000" w:rsidRDefault="00000000" w:rsidRPr="00000000" w14:paraId="00000043">
      <w:pPr>
        <w:numPr>
          <w:ilvl w:val="0"/>
          <w:numId w:val="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対象物の材質、施工状態、保管状態又は経年劣化等により、通常予測することが困難な損傷が発生した場合は、甲乙協議のうえ対応を決定する。</w:t>
      </w:r>
    </w:p>
    <w:p w:rsidR="00000000" w:rsidDel="00000000" w:rsidP="00000000" w:rsidRDefault="00000000" w:rsidRPr="00000000" w14:paraId="00000044">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5">
      <w:pPr>
        <w:pStyle w:val="Heading2"/>
        <w:keepNext w:val="0"/>
        <w:keepLines w:val="0"/>
        <w:spacing w:after="80" w:lineRule="auto"/>
        <w:rPr>
          <w:b w:val="1"/>
          <w:bCs w:val="1"/>
        </w:rPr>
      </w:pPr>
      <w:bookmarkStart w:colFirst="0" w:colLast="0" w:name="_t3xjdplhna5r" w:id="9"/>
      <w:bookmarkEnd w:id="9"/>
      <w:r w:rsidDel="00000000" w:rsidR="00000000" w:rsidRPr="00000000">
        <w:rPr>
          <w:rFonts w:ascii="Arial Unicode MS" w:cs="Arial Unicode MS" w:eastAsia="Arial Unicode MS" w:hAnsi="Arial Unicode MS"/>
          <w:b w:val="1"/>
          <w:bCs w:val="1"/>
          <w:rtl w:val="0"/>
        </w:rPr>
        <w:t xml:space="preserve">第9条（高価品・貴重品等の取扱い）</w:t>
      </w:r>
    </w:p>
    <w:p w:rsidR="00000000" w:rsidDel="00000000" w:rsidP="00000000" w:rsidRDefault="00000000" w:rsidRPr="00000000" w14:paraId="00000046">
      <w:pPr>
        <w:numPr>
          <w:ilvl w:val="0"/>
          <w:numId w:val="1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甲は、本作業場所に高価な設備、美術品、精密機器、壊れやすい物品、重要書類その他特別な取扱いを必要とする物品がある場合、原則として本作業開始前に乙へその旨を伝えるものとする。</w:t>
      </w:r>
    </w:p>
    <w:p w:rsidR="00000000" w:rsidDel="00000000" w:rsidP="00000000" w:rsidRDefault="00000000" w:rsidRPr="00000000" w14:paraId="00000047">
      <w:pPr>
        <w:numPr>
          <w:ilvl w:val="0"/>
          <w:numId w:val="1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甲は、必要に応じて、前項の物品を作業範囲外へ移動し、又は乙に対して取扱方法その他必要な注意事項を伝えるものとする。</w:t>
      </w:r>
    </w:p>
    <w:p w:rsidR="00000000" w:rsidDel="00000000" w:rsidP="00000000" w:rsidRDefault="00000000" w:rsidRPr="00000000" w14:paraId="00000048">
      <w:pPr>
        <w:numPr>
          <w:ilvl w:val="0"/>
          <w:numId w:val="1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乙は、甲から特別な取扱いを指示された物品について、その指示を踏まえて合理的な注意をもって作業を行うものとする。</w:t>
      </w:r>
    </w:p>
    <w:p w:rsidR="00000000" w:rsidDel="00000000" w:rsidP="00000000" w:rsidRDefault="00000000" w:rsidRPr="00000000" w14:paraId="00000049">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A">
      <w:pPr>
        <w:pStyle w:val="Heading2"/>
        <w:keepNext w:val="0"/>
        <w:keepLines w:val="0"/>
        <w:spacing w:after="80" w:lineRule="auto"/>
        <w:rPr>
          <w:b w:val="1"/>
          <w:bCs w:val="1"/>
        </w:rPr>
      </w:pPr>
      <w:bookmarkStart w:colFirst="0" w:colLast="0" w:name="_b6bucycw6e23" w:id="10"/>
      <w:bookmarkEnd w:id="10"/>
      <w:r w:rsidDel="00000000" w:rsidR="00000000" w:rsidRPr="00000000">
        <w:rPr>
          <w:rFonts w:ascii="Arial Unicode MS" w:cs="Arial Unicode MS" w:eastAsia="Arial Unicode MS" w:hAnsi="Arial Unicode MS"/>
          <w:b w:val="1"/>
          <w:bCs w:val="1"/>
          <w:rtl w:val="0"/>
        </w:rPr>
        <w:t xml:space="preserve">第10条（修理・交換の方法）</w:t>
      </w:r>
    </w:p>
    <w:p w:rsidR="00000000" w:rsidDel="00000000" w:rsidP="00000000" w:rsidRDefault="00000000" w:rsidRPr="00000000" w14:paraId="0000004B">
      <w:pPr>
        <w:numPr>
          <w:ilvl w:val="0"/>
          <w:numId w:val="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破損等について乙による対応が必要となった場合、修理可能なものについては、原則として修理による原状回復を検討する。</w:t>
      </w:r>
    </w:p>
    <w:p w:rsidR="00000000" w:rsidDel="00000000" w:rsidP="00000000" w:rsidRDefault="00000000" w:rsidRPr="00000000" w14:paraId="0000004C">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修理が不可能又は著しく困難な場合は、同等品への交換その他合理的な方法について甲乙協議するものとする。</w:t>
      </w:r>
    </w:p>
    <w:p w:rsidR="00000000" w:rsidDel="00000000" w:rsidP="00000000" w:rsidRDefault="00000000" w:rsidRPr="00000000" w14:paraId="0000004D">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対象物が製造終了その他の理由により同一品への交換ができない場合、甲乙は、機能、品質、使用状況、使用年数その他の事情を考慮し、代替品その他の対応方法を協議する。</w:t>
      </w:r>
    </w:p>
    <w:p w:rsidR="00000000" w:rsidDel="00000000" w:rsidP="00000000" w:rsidRDefault="00000000" w:rsidRPr="00000000" w14:paraId="0000004E">
      <w:pPr>
        <w:numPr>
          <w:ilvl w:val="0"/>
          <w:numId w:val="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甲が合理的な範囲を超えて仕様又は性能の向上を希望する場合、その追加費用の負担については別途協議するものとする。</w:t>
      </w:r>
    </w:p>
    <w:p w:rsidR="00000000" w:rsidDel="00000000" w:rsidP="00000000" w:rsidRDefault="00000000" w:rsidRPr="00000000" w14:paraId="0000004F">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0">
      <w:pPr>
        <w:pStyle w:val="Heading2"/>
        <w:keepNext w:val="0"/>
        <w:keepLines w:val="0"/>
        <w:spacing w:after="80" w:lineRule="auto"/>
        <w:rPr>
          <w:b w:val="1"/>
          <w:bCs w:val="1"/>
        </w:rPr>
      </w:pPr>
      <w:bookmarkStart w:colFirst="0" w:colLast="0" w:name="_9uythewg9z6l" w:id="11"/>
      <w:bookmarkEnd w:id="11"/>
      <w:r w:rsidDel="00000000" w:rsidR="00000000" w:rsidRPr="00000000">
        <w:rPr>
          <w:rFonts w:ascii="Arial Unicode MS" w:cs="Arial Unicode MS" w:eastAsia="Arial Unicode MS" w:hAnsi="Arial Unicode MS"/>
          <w:b w:val="1"/>
          <w:bCs w:val="1"/>
          <w:rtl w:val="0"/>
        </w:rPr>
        <w:t xml:space="preserve">第11条（費用負担）</w:t>
      </w:r>
    </w:p>
    <w:p w:rsidR="00000000" w:rsidDel="00000000" w:rsidP="00000000" w:rsidRDefault="00000000" w:rsidRPr="00000000" w14:paraId="00000051">
      <w:pPr>
        <w:numPr>
          <w:ilvl w:val="0"/>
          <w:numId w:val="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乙の責めに帰すべき事由による破損等については、乙は、その責任の範囲内で合理的に必要となる修理費、交換費その他の費用を負担する。</w:t>
      </w:r>
    </w:p>
    <w:p w:rsidR="00000000" w:rsidDel="00000000" w:rsidP="00000000" w:rsidRDefault="00000000" w:rsidRPr="00000000" w14:paraId="00000052">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費用負担を決定するにあたっては、対象物の購入時期、使用年数、耐用状況、既存損傷、経年劣化、修理可能性その他の事情を考慮することができる。</w:t>
      </w:r>
    </w:p>
    <w:p w:rsidR="00000000" w:rsidDel="00000000" w:rsidP="00000000" w:rsidRDefault="00000000" w:rsidRPr="00000000" w14:paraId="00000053">
      <w:pPr>
        <w:numPr>
          <w:ilvl w:val="0"/>
          <w:numId w:val="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破損等が甲の指示、対象物の既存不具合、第三者の行為その他甲乙双方の事情に起因する場合は、その原因及び責任の程度を踏まえて費用負担を協議するものとする。</w:t>
      </w:r>
    </w:p>
    <w:p w:rsidR="00000000" w:rsidDel="00000000" w:rsidP="00000000" w:rsidRDefault="00000000" w:rsidRPr="00000000" w14:paraId="00000054">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5">
      <w:pPr>
        <w:pStyle w:val="Heading2"/>
        <w:keepNext w:val="0"/>
        <w:keepLines w:val="0"/>
        <w:spacing w:after="80" w:lineRule="auto"/>
        <w:rPr>
          <w:b w:val="1"/>
          <w:bCs w:val="1"/>
        </w:rPr>
      </w:pPr>
      <w:bookmarkStart w:colFirst="0" w:colLast="0" w:name="_w3sipwgz7j7e" w:id="12"/>
      <w:bookmarkEnd w:id="12"/>
      <w:r w:rsidDel="00000000" w:rsidR="00000000" w:rsidRPr="00000000">
        <w:rPr>
          <w:rFonts w:ascii="Arial Unicode MS" w:cs="Arial Unicode MS" w:eastAsia="Arial Unicode MS" w:hAnsi="Arial Unicode MS"/>
          <w:b w:val="1"/>
          <w:bCs w:val="1"/>
          <w:rtl w:val="0"/>
        </w:rPr>
        <w:t xml:space="preserve">第12条（乙が責任を負わない場合）</w:t>
      </w:r>
    </w:p>
    <w:p w:rsidR="00000000" w:rsidDel="00000000" w:rsidP="00000000" w:rsidRDefault="00000000" w:rsidRPr="00000000" w14:paraId="0000005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乙は、次の各号に掲げる事由により生じた破損等について、乙に故意又は過失がある場合を除き、責任を負わないものとする。</w:t>
      </w:r>
    </w:p>
    <w:p w:rsidR="00000000" w:rsidDel="00000000" w:rsidP="00000000" w:rsidRDefault="00000000" w:rsidRPr="00000000" w14:paraId="0000005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対象物の通常の経年劣化又は自然損耗</w:t>
      </w:r>
    </w:p>
    <w:p w:rsidR="00000000" w:rsidDel="00000000" w:rsidP="00000000" w:rsidRDefault="00000000" w:rsidRPr="00000000" w14:paraId="0000005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作業前から存在していた破損又は不具合</w:t>
      </w:r>
    </w:p>
    <w:p w:rsidR="00000000" w:rsidDel="00000000" w:rsidP="00000000" w:rsidRDefault="00000000" w:rsidRPr="00000000" w14:paraId="0000005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通常の確認では発見することが困難な対象物内部の劣化又は欠陥</w:t>
      </w:r>
    </w:p>
    <w:p w:rsidR="00000000" w:rsidDel="00000000" w:rsidP="00000000" w:rsidRDefault="00000000" w:rsidRPr="00000000" w14:paraId="0000005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甲から指定された薬剤、機材又は作業方法を使用したことによる損傷で、乙が事前に合理的な注意喚起を行っていた場合</w:t>
      </w:r>
    </w:p>
    <w:p w:rsidR="00000000" w:rsidDel="00000000" w:rsidP="00000000" w:rsidRDefault="00000000" w:rsidRPr="00000000" w14:paraId="0000005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甲又は第三者の行為に起因する損害</w:t>
      </w:r>
    </w:p>
    <w:p w:rsidR="00000000" w:rsidDel="00000000" w:rsidP="00000000" w:rsidRDefault="00000000" w:rsidRPr="00000000" w14:paraId="0000005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(6) 地震、台風、豪雨、停電その他乙の合理的な管理を超える事由による損害</w:t>
      </w:r>
    </w:p>
    <w:p w:rsidR="00000000" w:rsidDel="00000000" w:rsidP="00000000" w:rsidRDefault="00000000" w:rsidRPr="00000000" w14:paraId="0000005D">
      <w:pPr>
        <w:spacing w:after="240" w:before="240" w:lineRule="auto"/>
        <w:rPr>
          <w:sz w:val="20"/>
          <w:szCs w:val="20"/>
        </w:rPr>
      </w:pPr>
      <w:r w:rsidDel="00000000" w:rsidR="00000000" w:rsidRPr="00000000">
        <w:rPr>
          <w:rtl w:val="0"/>
        </w:rPr>
      </w:r>
    </w:p>
    <w:p w:rsidR="00000000" w:rsidDel="00000000" w:rsidP="00000000" w:rsidRDefault="00000000" w:rsidRPr="00000000" w14:paraId="0000005E">
      <w:pPr>
        <w:pStyle w:val="Heading2"/>
        <w:keepNext w:val="0"/>
        <w:keepLines w:val="0"/>
        <w:spacing w:after="80" w:lineRule="auto"/>
        <w:rPr>
          <w:b w:val="1"/>
          <w:bCs w:val="1"/>
        </w:rPr>
      </w:pPr>
      <w:bookmarkStart w:colFirst="0" w:colLast="0" w:name="_lei1e1a2499l" w:id="13"/>
      <w:bookmarkEnd w:id="13"/>
      <w:r w:rsidDel="00000000" w:rsidR="00000000" w:rsidRPr="00000000">
        <w:rPr>
          <w:rFonts w:ascii="Arial Unicode MS" w:cs="Arial Unicode MS" w:eastAsia="Arial Unicode MS" w:hAnsi="Arial Unicode MS"/>
          <w:b w:val="1"/>
          <w:bCs w:val="1"/>
          <w:rtl w:val="0"/>
        </w:rPr>
        <w:t xml:space="preserve">第13条（第三者の所有物）</w:t>
      </w:r>
    </w:p>
    <w:p w:rsidR="00000000" w:rsidDel="00000000" w:rsidP="00000000" w:rsidRDefault="00000000" w:rsidRPr="00000000" w14:paraId="0000005F">
      <w:pPr>
        <w:numPr>
          <w:ilvl w:val="0"/>
          <w:numId w:val="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本作業場所にテナント、入居者、来訪者その他第三者が所有又は管理する物品が存在する場合、甲は、必要に応じて乙にその旨を伝えるものとする。</w:t>
      </w:r>
    </w:p>
    <w:p w:rsidR="00000000" w:rsidDel="00000000" w:rsidP="00000000" w:rsidRDefault="00000000" w:rsidRPr="00000000" w14:paraId="00000060">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第三者の所有物に破損等が発生した場合、乙は速やかに甲へ報告し、甲乙協議のうえ対応する。</w:t>
      </w:r>
    </w:p>
    <w:p w:rsidR="00000000" w:rsidDel="00000000" w:rsidP="00000000" w:rsidRDefault="00000000" w:rsidRPr="00000000" w14:paraId="00000061">
      <w:pPr>
        <w:numPr>
          <w:ilvl w:val="0"/>
          <w:numId w:val="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第三者との交渉又は損害対応については、破損等の原因及び契約関係等を踏まえ、甲乙が協力して対応するものとする。</w:t>
      </w:r>
    </w:p>
    <w:p w:rsidR="00000000" w:rsidDel="00000000" w:rsidP="00000000" w:rsidRDefault="00000000" w:rsidRPr="00000000" w14:paraId="00000062">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3">
      <w:pPr>
        <w:pStyle w:val="Heading2"/>
        <w:keepNext w:val="0"/>
        <w:keepLines w:val="0"/>
        <w:spacing w:after="80" w:lineRule="auto"/>
        <w:rPr>
          <w:b w:val="1"/>
          <w:bCs w:val="1"/>
        </w:rPr>
      </w:pPr>
      <w:bookmarkStart w:colFirst="0" w:colLast="0" w:name="_nqs6k7oc7rld" w:id="14"/>
      <w:bookmarkEnd w:id="14"/>
      <w:r w:rsidDel="00000000" w:rsidR="00000000" w:rsidRPr="00000000">
        <w:rPr>
          <w:rFonts w:ascii="Arial Unicode MS" w:cs="Arial Unicode MS" w:eastAsia="Arial Unicode MS" w:hAnsi="Arial Unicode MS"/>
          <w:b w:val="1"/>
          <w:bCs w:val="1"/>
          <w:rtl w:val="0"/>
        </w:rPr>
        <w:t xml:space="preserve">第14条（保険による対応）</w:t>
      </w:r>
    </w:p>
    <w:p w:rsidR="00000000" w:rsidDel="00000000" w:rsidP="00000000" w:rsidRDefault="00000000" w:rsidRPr="00000000" w14:paraId="00000064">
      <w:pPr>
        <w:numPr>
          <w:ilvl w:val="0"/>
          <w:numId w:val="10"/>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乙が請負業者賠償責任保険その他本作業に関連する保険に加入しており、破損等が当該保険の補償対象となる場合、乙は必要に応じて保険会社への事故報告その他の手続きを行うものとする。</w:t>
      </w:r>
    </w:p>
    <w:p w:rsidR="00000000" w:rsidDel="00000000" w:rsidP="00000000" w:rsidRDefault="00000000" w:rsidRPr="00000000" w14:paraId="00000065">
      <w:pPr>
        <w:numPr>
          <w:ilvl w:val="0"/>
          <w:numId w:val="1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保険による補償の可否及び補償額については、加入する保険契約の内容及び保険会社の判断によるものとする。</w:t>
      </w:r>
    </w:p>
    <w:p w:rsidR="00000000" w:rsidDel="00000000" w:rsidP="00000000" w:rsidRDefault="00000000" w:rsidRPr="00000000" w14:paraId="00000066">
      <w:pPr>
        <w:numPr>
          <w:ilvl w:val="0"/>
          <w:numId w:val="10"/>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保険会社から事故状況、写真、見積書その他の資料提出を求められた場合、甲乙は合理的な範囲で相互に協力するものとする。</w:t>
      </w:r>
    </w:p>
    <w:p w:rsidR="00000000" w:rsidDel="00000000" w:rsidP="00000000" w:rsidRDefault="00000000" w:rsidRPr="00000000" w14:paraId="00000067">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8">
      <w:pPr>
        <w:pStyle w:val="Heading2"/>
        <w:keepNext w:val="0"/>
        <w:keepLines w:val="0"/>
        <w:spacing w:after="80" w:lineRule="auto"/>
        <w:rPr>
          <w:b w:val="1"/>
          <w:bCs w:val="1"/>
        </w:rPr>
      </w:pPr>
      <w:bookmarkStart w:colFirst="0" w:colLast="0" w:name="_l4umgy6lj9mp" w:id="15"/>
      <w:bookmarkEnd w:id="15"/>
      <w:r w:rsidDel="00000000" w:rsidR="00000000" w:rsidRPr="00000000">
        <w:rPr>
          <w:rFonts w:ascii="Arial Unicode MS" w:cs="Arial Unicode MS" w:eastAsia="Arial Unicode MS" w:hAnsi="Arial Unicode MS"/>
          <w:b w:val="1"/>
          <w:bCs w:val="1"/>
          <w:rtl w:val="0"/>
        </w:rPr>
        <w:t xml:space="preserve">第15条（破損等の記録）</w:t>
      </w:r>
    </w:p>
    <w:p w:rsidR="00000000" w:rsidDel="00000000" w:rsidP="00000000" w:rsidRDefault="00000000" w:rsidRPr="00000000" w14:paraId="0000006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甲乙は、必要に応じて、破損等について次の事項を記録する。</w:t>
      </w:r>
    </w:p>
    <w:tbl>
      <w:tblPr>
        <w:tblStyle w:val="Table2"/>
        <w:tblW w:w="869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910"/>
        <w:gridCol w:w="6785"/>
        <w:tblGridChange w:id="0">
          <w:tblGrid>
            <w:gridCol w:w="1910"/>
            <w:gridCol w:w="678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A">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B">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C">
            <w:pPr>
              <w:rPr>
                <w:sz w:val="20"/>
                <w:szCs w:val="20"/>
              </w:rPr>
            </w:pPr>
            <w:r w:rsidDel="00000000" w:rsidR="00000000" w:rsidRPr="00000000">
              <w:rPr>
                <w:rFonts w:ascii="Arial Unicode MS" w:cs="Arial Unicode MS" w:eastAsia="Arial Unicode MS" w:hAnsi="Arial Unicode MS"/>
                <w:sz w:val="20"/>
                <w:szCs w:val="20"/>
                <w:rtl w:val="0"/>
              </w:rPr>
              <w:t xml:space="preserve">発生日時</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D">
            <w:pPr>
              <w:rPr>
                <w:sz w:val="20"/>
                <w:szCs w:val="20"/>
              </w:rPr>
            </w:pPr>
            <w:r w:rsidDel="00000000" w:rsidR="00000000" w:rsidRPr="00000000">
              <w:rPr>
                <w:rFonts w:ascii="Arial Unicode MS" w:cs="Arial Unicode MS" w:eastAsia="Arial Unicode MS" w:hAnsi="Arial Unicode MS"/>
                <w:sz w:val="20"/>
                <w:szCs w:val="20"/>
                <w:rtl w:val="0"/>
              </w:rPr>
              <w:t xml:space="preserve">年　　　月　　　日　　　時　　　分頃</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E">
            <w:pPr>
              <w:rPr>
                <w:sz w:val="20"/>
                <w:szCs w:val="20"/>
              </w:rPr>
            </w:pPr>
            <w:r w:rsidDel="00000000" w:rsidR="00000000" w:rsidRPr="00000000">
              <w:rPr>
                <w:rFonts w:ascii="Arial Unicode MS" w:cs="Arial Unicode MS" w:eastAsia="Arial Unicode MS" w:hAnsi="Arial Unicode MS"/>
                <w:sz w:val="20"/>
                <w:szCs w:val="20"/>
                <w:rtl w:val="0"/>
              </w:rPr>
              <w:t xml:space="preserve">発生場所</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F">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0">
            <w:pPr>
              <w:rPr>
                <w:sz w:val="20"/>
                <w:szCs w:val="20"/>
              </w:rPr>
            </w:pPr>
            <w:r w:rsidDel="00000000" w:rsidR="00000000" w:rsidRPr="00000000">
              <w:rPr>
                <w:rFonts w:ascii="Arial Unicode MS" w:cs="Arial Unicode MS" w:eastAsia="Arial Unicode MS" w:hAnsi="Arial Unicode MS"/>
                <w:sz w:val="20"/>
                <w:szCs w:val="20"/>
                <w:rtl w:val="0"/>
              </w:rPr>
              <w:t xml:space="preserve">対象物</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1">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2">
            <w:pPr>
              <w:rPr>
                <w:sz w:val="20"/>
                <w:szCs w:val="20"/>
              </w:rPr>
            </w:pPr>
            <w:r w:rsidDel="00000000" w:rsidR="00000000" w:rsidRPr="00000000">
              <w:rPr>
                <w:rFonts w:ascii="Arial Unicode MS" w:cs="Arial Unicode MS" w:eastAsia="Arial Unicode MS" w:hAnsi="Arial Unicode MS"/>
                <w:sz w:val="20"/>
                <w:szCs w:val="20"/>
                <w:rtl w:val="0"/>
              </w:rPr>
              <w:t xml:space="preserve">破損・汚損内容</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3">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4">
            <w:pPr>
              <w:rPr>
                <w:sz w:val="20"/>
                <w:szCs w:val="20"/>
              </w:rPr>
            </w:pPr>
            <w:r w:rsidDel="00000000" w:rsidR="00000000" w:rsidRPr="00000000">
              <w:rPr>
                <w:rFonts w:ascii="Arial Unicode MS" w:cs="Arial Unicode MS" w:eastAsia="Arial Unicode MS" w:hAnsi="Arial Unicode MS"/>
                <w:sz w:val="20"/>
                <w:szCs w:val="20"/>
                <w:rtl w:val="0"/>
              </w:rPr>
              <w:t xml:space="preserve">発生時の作業</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5">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6">
            <w:pPr>
              <w:rPr>
                <w:sz w:val="20"/>
                <w:szCs w:val="20"/>
              </w:rPr>
            </w:pPr>
            <w:r w:rsidDel="00000000" w:rsidR="00000000" w:rsidRPr="00000000">
              <w:rPr>
                <w:rFonts w:ascii="Arial Unicode MS" w:cs="Arial Unicode MS" w:eastAsia="Arial Unicode MS" w:hAnsi="Arial Unicode MS"/>
                <w:sz w:val="20"/>
                <w:szCs w:val="20"/>
                <w:rtl w:val="0"/>
              </w:rPr>
              <w:t xml:space="preserve">推定原因</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7">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8">
            <w:pPr>
              <w:rPr>
                <w:sz w:val="20"/>
                <w:szCs w:val="20"/>
              </w:rPr>
            </w:pPr>
            <w:r w:rsidDel="00000000" w:rsidR="00000000" w:rsidRPr="00000000">
              <w:rPr>
                <w:rFonts w:ascii="Arial Unicode MS" w:cs="Arial Unicode MS" w:eastAsia="Arial Unicode MS" w:hAnsi="Arial Unicode MS"/>
                <w:sz w:val="20"/>
                <w:szCs w:val="20"/>
                <w:rtl w:val="0"/>
              </w:rPr>
              <w:t xml:space="preserve">応急措置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9">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A">
            <w:pPr>
              <w:rPr>
                <w:sz w:val="20"/>
                <w:szCs w:val="20"/>
              </w:rPr>
            </w:pPr>
            <w:r w:rsidDel="00000000" w:rsidR="00000000" w:rsidRPr="00000000">
              <w:rPr>
                <w:rFonts w:ascii="Arial Unicode MS" w:cs="Arial Unicode MS" w:eastAsia="Arial Unicode MS" w:hAnsi="Arial Unicode MS"/>
                <w:sz w:val="20"/>
                <w:szCs w:val="20"/>
                <w:rtl w:val="0"/>
              </w:rPr>
              <w:t xml:space="preserve">対応方法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B">
            <w:pPr>
              <w:rPr>
                <w:sz w:val="20"/>
                <w:szCs w:val="20"/>
              </w:rPr>
            </w:pPr>
            <w:r w:rsidDel="00000000" w:rsidR="00000000" w:rsidRPr="00000000">
              <w:rPr>
                <w:rFonts w:ascii="Arial Unicode MS" w:cs="Arial Unicode MS" w:eastAsia="Arial Unicode MS" w:hAnsi="Arial Unicode MS"/>
                <w:sz w:val="20"/>
                <w:szCs w:val="20"/>
                <w:rtl w:val="0"/>
              </w:rPr>
              <w:t xml:space="preserve">□ 修理　□ 交換　□ 原状回復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C">
            <w:pPr>
              <w:rPr>
                <w:sz w:val="20"/>
                <w:szCs w:val="20"/>
              </w:rPr>
            </w:pPr>
            <w:r w:rsidDel="00000000" w:rsidR="00000000" w:rsidRPr="00000000">
              <w:rPr>
                <w:rFonts w:ascii="Arial Unicode MS" w:cs="Arial Unicode MS" w:eastAsia="Arial Unicode MS" w:hAnsi="Arial Unicode MS"/>
                <w:sz w:val="20"/>
                <w:szCs w:val="20"/>
                <w:rtl w:val="0"/>
              </w:rPr>
              <w:t xml:space="preserve">費用負担</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D">
            <w:pPr>
              <w:rPr>
                <w:sz w:val="20"/>
                <w:szCs w:val="20"/>
              </w:rPr>
            </w:pPr>
            <w:r w:rsidDel="00000000" w:rsidR="00000000" w:rsidRPr="00000000">
              <w:rPr>
                <w:rFonts w:ascii="Arial Unicode MS" w:cs="Arial Unicode MS" w:eastAsia="Arial Unicode MS" w:hAnsi="Arial Unicode MS"/>
                <w:sz w:val="20"/>
                <w:szCs w:val="20"/>
                <w:rtl w:val="0"/>
              </w:rPr>
              <w:t xml:space="preserve">□ 甲　□ 乙　□ 双方協議　□ その他（　　　　　　）</w:t>
            </w:r>
          </w:p>
          <w:p w:rsidR="00000000" w:rsidDel="00000000" w:rsidP="00000000" w:rsidRDefault="00000000" w:rsidRPr="00000000" w14:paraId="0000007E">
            <w:pPr>
              <w:rPr>
                <w:sz w:val="20"/>
                <w:szCs w:val="20"/>
              </w:rPr>
            </w:pPr>
            <w:r w:rsidDel="00000000" w:rsidR="00000000" w:rsidRPr="00000000">
              <w:rPr>
                <w:rtl w:val="0"/>
              </w:rPr>
            </w:r>
          </w:p>
        </w:tc>
      </w:tr>
    </w:tbl>
    <w:p w:rsidR="00000000" w:rsidDel="00000000" w:rsidP="00000000" w:rsidRDefault="00000000" w:rsidRPr="00000000" w14:paraId="0000007F">
      <w:pPr>
        <w:pStyle w:val="Heading2"/>
        <w:keepNext w:val="0"/>
        <w:keepLines w:val="0"/>
        <w:spacing w:after="80" w:lineRule="auto"/>
        <w:rPr>
          <w:b w:val="1"/>
          <w:bCs w:val="1"/>
        </w:rPr>
      </w:pPr>
      <w:bookmarkStart w:colFirst="0" w:colLast="0" w:name="_mytpg9aj3d2p" w:id="16"/>
      <w:bookmarkEnd w:id="16"/>
      <w:r w:rsidDel="00000000" w:rsidR="00000000" w:rsidRPr="00000000">
        <w:rPr>
          <w:rFonts w:ascii="Arial Unicode MS" w:cs="Arial Unicode MS" w:eastAsia="Arial Unicode MS" w:hAnsi="Arial Unicode MS"/>
          <w:b w:val="1"/>
          <w:bCs w:val="1"/>
          <w:rtl w:val="0"/>
        </w:rPr>
        <w:t xml:space="preserve">第16条（損害拡大の防止）</w:t>
      </w:r>
    </w:p>
    <w:p w:rsidR="00000000" w:rsidDel="00000000" w:rsidP="00000000" w:rsidRDefault="00000000" w:rsidRPr="00000000" w14:paraId="0000008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甲及び乙は、破損等が発生した場合、相互に協力して損害の拡大防止に努めるものとし、危険箇所への立入制限、設備の停止、漏水防止その他状況に応じて合理的に必要な措置を講じるものとする。</w:t>
      </w:r>
    </w:p>
    <w:p w:rsidR="00000000" w:rsidDel="00000000" w:rsidP="00000000" w:rsidRDefault="00000000" w:rsidRPr="00000000" w14:paraId="00000081">
      <w:pPr>
        <w:spacing w:after="240" w:before="240" w:lineRule="auto"/>
        <w:rPr>
          <w:sz w:val="20"/>
          <w:szCs w:val="20"/>
        </w:rPr>
      </w:pPr>
      <w:r w:rsidDel="00000000" w:rsidR="00000000" w:rsidRPr="00000000">
        <w:rPr>
          <w:rtl w:val="0"/>
        </w:rPr>
      </w:r>
    </w:p>
    <w:p w:rsidR="00000000" w:rsidDel="00000000" w:rsidP="00000000" w:rsidRDefault="00000000" w:rsidRPr="00000000" w14:paraId="00000082">
      <w:pPr>
        <w:pStyle w:val="Heading2"/>
        <w:keepNext w:val="0"/>
        <w:keepLines w:val="0"/>
        <w:spacing w:after="80" w:lineRule="auto"/>
        <w:rPr/>
      </w:pPr>
      <w:bookmarkStart w:colFirst="0" w:colLast="0" w:name="_2z18mewyfma3" w:id="17"/>
      <w:bookmarkEnd w:id="17"/>
      <w:r w:rsidDel="00000000" w:rsidR="00000000" w:rsidRPr="00000000">
        <w:rPr>
          <w:rFonts w:ascii="Arial Unicode MS" w:cs="Arial Unicode MS" w:eastAsia="Arial Unicode MS" w:hAnsi="Arial Unicode MS"/>
          <w:b w:val="1"/>
          <w:bCs w:val="1"/>
          <w:rtl w:val="0"/>
        </w:rPr>
        <w:t xml:space="preserve">第17条（確認事項）</w:t>
      </w:r>
      <w:r w:rsidDel="00000000" w:rsidR="00000000" w:rsidRPr="00000000">
        <w:rPr>
          <w:rtl w:val="0"/>
        </w:rPr>
      </w:r>
    </w:p>
    <w:p w:rsidR="00000000" w:rsidDel="00000000" w:rsidP="00000000" w:rsidRDefault="00000000" w:rsidRPr="00000000" w14:paraId="0000008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甲は、本作業の実施及び破損等への対応について、次の事項を確認する。</w:t>
      </w:r>
    </w:p>
    <w:p w:rsidR="00000000" w:rsidDel="00000000" w:rsidP="00000000" w:rsidRDefault="00000000" w:rsidRPr="00000000" w14:paraId="0000008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作業前から存在する傷や経年劣化については、原則として乙による破損とはならないこと</w:t>
        <w:br w:type="textWrapping"/>
        <w:t xml:space="preserve">□ 破損等が発生した場合は、発生状況及び原因を確認したうえで責任の所在を判断すること</w:t>
        <w:br w:type="textWrapping"/>
        <w:t xml:space="preserve">□ 乙の責めに帰すべき破損については、修理、交換その他合理的な方法により対応すること</w:t>
        <w:br w:type="textWrapping"/>
        <w:t xml:space="preserve">□ 修理又は交換方法については、対象物の使用年数や状態等を考慮する場合があること</w:t>
        <w:br w:type="textWrapping"/>
        <w:t xml:space="preserve">□ 高価品、精密機器等がある場合は、事前に乙へ伝える必要があること</w:t>
        <w:br w:type="textWrapping"/>
        <w:t xml:space="preserve">□ 保険による対応は、加入している保険契約及び保険会社の判断によること</w:t>
      </w:r>
    </w:p>
    <w:p w:rsidR="00000000" w:rsidDel="00000000" w:rsidP="00000000" w:rsidRDefault="00000000" w:rsidRPr="00000000" w14:paraId="00000085">
      <w:pPr>
        <w:spacing w:after="240" w:before="240" w:lineRule="auto"/>
        <w:rPr>
          <w:sz w:val="20"/>
          <w:szCs w:val="20"/>
        </w:rPr>
      </w:pPr>
      <w:r w:rsidDel="00000000" w:rsidR="00000000" w:rsidRPr="00000000">
        <w:rPr>
          <w:rtl w:val="0"/>
        </w:rPr>
      </w:r>
    </w:p>
    <w:p w:rsidR="00000000" w:rsidDel="00000000" w:rsidP="00000000" w:rsidRDefault="00000000" w:rsidRPr="00000000" w14:paraId="00000086">
      <w:pPr>
        <w:pStyle w:val="Heading2"/>
        <w:keepNext w:val="0"/>
        <w:keepLines w:val="0"/>
        <w:spacing w:after="80" w:lineRule="auto"/>
        <w:rPr>
          <w:b w:val="1"/>
          <w:bCs w:val="1"/>
        </w:rPr>
      </w:pPr>
      <w:bookmarkStart w:colFirst="0" w:colLast="0" w:name="_95nh1o32b7hc" w:id="18"/>
      <w:bookmarkEnd w:id="18"/>
      <w:r w:rsidDel="00000000" w:rsidR="00000000" w:rsidRPr="00000000">
        <w:rPr>
          <w:rFonts w:ascii="Arial Unicode MS" w:cs="Arial Unicode MS" w:eastAsia="Arial Unicode MS" w:hAnsi="Arial Unicode MS"/>
          <w:b w:val="1"/>
          <w:bCs w:val="1"/>
          <w:rtl w:val="0"/>
        </w:rPr>
        <w:t xml:space="preserve">第18条（協議事項）</w:t>
      </w:r>
    </w:p>
    <w:p w:rsidR="00000000" w:rsidDel="00000000" w:rsidP="00000000" w:rsidRDefault="00000000" w:rsidRPr="00000000" w14:paraId="0000008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本確認書に定めのない事項又は本確認書の解釈について疑義が生じた場合は、甲乙が誠意をもって協議し、円満な解決を図るものとする。</w:t>
      </w:r>
    </w:p>
    <w:p w:rsidR="00000000" w:rsidDel="00000000" w:rsidP="00000000" w:rsidRDefault="00000000" w:rsidRPr="00000000" w14:paraId="00000088">
      <w:pPr>
        <w:spacing w:after="240" w:before="240" w:lineRule="auto"/>
        <w:rPr>
          <w:sz w:val="20"/>
          <w:szCs w:val="20"/>
        </w:rPr>
      </w:pPr>
      <w:r w:rsidDel="00000000" w:rsidR="00000000" w:rsidRPr="00000000">
        <w:rPr>
          <w:rtl w:val="0"/>
        </w:rPr>
      </w:r>
    </w:p>
    <w:p w:rsidR="00000000" w:rsidDel="00000000" w:rsidP="00000000" w:rsidRDefault="00000000" w:rsidRPr="00000000" w14:paraId="0000008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以上の内容について甲乙双方が確認し、本確認書を作成する。</w:t>
      </w:r>
    </w:p>
    <w:p w:rsidR="00000000" w:rsidDel="00000000" w:rsidP="00000000" w:rsidRDefault="00000000" w:rsidRPr="00000000" w14:paraId="0000008A">
      <w:pPr>
        <w:spacing w:after="240" w:before="240" w:lineRule="auto"/>
        <w:rPr>
          <w:sz w:val="20"/>
          <w:szCs w:val="20"/>
        </w:rPr>
      </w:pPr>
      <w:r w:rsidDel="00000000" w:rsidR="00000000" w:rsidRPr="00000000">
        <w:rPr>
          <w:rtl w:val="0"/>
        </w:rPr>
      </w:r>
    </w:p>
    <w:p w:rsidR="00000000" w:rsidDel="00000000" w:rsidP="00000000" w:rsidRDefault="00000000" w:rsidRPr="00000000" w14:paraId="0000008B">
      <w:pPr>
        <w:spacing w:after="240" w:before="240" w:lineRule="auto"/>
        <w:rPr>
          <w:sz w:val="20"/>
          <w:szCs w:val="20"/>
        </w:rPr>
      </w:pPr>
      <w:r w:rsidDel="00000000" w:rsidR="00000000" w:rsidRPr="00000000">
        <w:rPr>
          <w:rtl w:val="0"/>
        </w:rPr>
      </w:r>
    </w:p>
    <w:p w:rsidR="00000000" w:rsidDel="00000000" w:rsidP="00000000" w:rsidRDefault="00000000" w:rsidRPr="00000000" w14:paraId="0000008C">
      <w:pPr>
        <w:spacing w:after="240" w:before="240" w:lineRule="auto"/>
        <w:rPr>
          <w:sz w:val="20"/>
          <w:szCs w:val="20"/>
        </w:rPr>
      </w:pPr>
      <w:r w:rsidDel="00000000" w:rsidR="00000000" w:rsidRPr="00000000">
        <w:rPr>
          <w:rtl w:val="0"/>
        </w:rPr>
      </w:r>
    </w:p>
    <w:p w:rsidR="00000000" w:rsidDel="00000000" w:rsidP="00000000" w:rsidRDefault="00000000" w:rsidRPr="00000000" w14:paraId="0000008D">
      <w:pPr>
        <w:spacing w:after="240" w:before="240" w:lineRule="auto"/>
        <w:rPr>
          <w:sz w:val="20"/>
          <w:szCs w:val="20"/>
        </w:rPr>
      </w:pPr>
      <w:r w:rsidDel="00000000" w:rsidR="00000000" w:rsidRPr="00000000">
        <w:rPr>
          <w:rtl w:val="0"/>
        </w:rPr>
      </w:r>
    </w:p>
    <w:p w:rsidR="00000000" w:rsidDel="00000000" w:rsidP="00000000" w:rsidRDefault="00000000" w:rsidRPr="00000000" w14:paraId="0000008E">
      <w:pPr>
        <w:spacing w:after="240" w:before="240" w:lineRule="auto"/>
        <w:rPr>
          <w:sz w:val="20"/>
          <w:szCs w:val="20"/>
        </w:rPr>
      </w:pPr>
      <w:r w:rsidDel="00000000" w:rsidR="00000000" w:rsidRPr="00000000">
        <w:rPr>
          <w:rtl w:val="0"/>
        </w:rPr>
      </w:r>
    </w:p>
    <w:p w:rsidR="00000000" w:rsidDel="00000000" w:rsidP="00000000" w:rsidRDefault="00000000" w:rsidRPr="00000000" w14:paraId="0000008F">
      <w:pPr>
        <w:spacing w:after="240" w:before="240" w:lineRule="auto"/>
        <w:rPr>
          <w:sz w:val="20"/>
          <w:szCs w:val="20"/>
        </w:rPr>
      </w:pPr>
      <w:r w:rsidDel="00000000" w:rsidR="00000000" w:rsidRPr="00000000">
        <w:rPr>
          <w:rtl w:val="0"/>
        </w:rPr>
      </w:r>
    </w:p>
    <w:p w:rsidR="00000000" w:rsidDel="00000000" w:rsidP="00000000" w:rsidRDefault="00000000" w:rsidRPr="00000000" w14:paraId="00000090">
      <w:pPr>
        <w:spacing w:after="240" w:before="240" w:lineRule="auto"/>
        <w:rPr>
          <w:sz w:val="20"/>
          <w:szCs w:val="20"/>
        </w:rPr>
      </w:pPr>
      <w:r w:rsidDel="00000000" w:rsidR="00000000" w:rsidRPr="00000000">
        <w:rPr>
          <w:rtl w:val="0"/>
        </w:rPr>
      </w:r>
    </w:p>
    <w:p w:rsidR="00000000" w:rsidDel="00000000" w:rsidP="00000000" w:rsidRDefault="00000000" w:rsidRPr="00000000" w14:paraId="00000091">
      <w:pPr>
        <w:spacing w:after="240" w:before="240" w:lineRule="auto"/>
        <w:rPr>
          <w:sz w:val="20"/>
          <w:szCs w:val="20"/>
        </w:rPr>
      </w:pPr>
      <w:r w:rsidDel="00000000" w:rsidR="00000000" w:rsidRPr="00000000">
        <w:rPr>
          <w:rtl w:val="0"/>
        </w:rPr>
      </w:r>
    </w:p>
    <w:p w:rsidR="00000000" w:rsidDel="00000000" w:rsidP="00000000" w:rsidRDefault="00000000" w:rsidRPr="00000000" w14:paraId="00000092">
      <w:pPr>
        <w:spacing w:after="240" w:before="240" w:lineRule="auto"/>
        <w:rPr>
          <w:sz w:val="20"/>
          <w:szCs w:val="20"/>
        </w:rPr>
      </w:pPr>
      <w:r w:rsidDel="00000000" w:rsidR="00000000" w:rsidRPr="00000000">
        <w:rPr>
          <w:rtl w:val="0"/>
        </w:rPr>
      </w:r>
    </w:p>
    <w:p w:rsidR="00000000" w:rsidDel="00000000" w:rsidP="00000000" w:rsidRDefault="00000000" w:rsidRPr="00000000" w14:paraId="0000009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年　　　月　　　日</w:t>
      </w:r>
    </w:p>
    <w:p w:rsidR="00000000" w:rsidDel="00000000" w:rsidP="00000000" w:rsidRDefault="00000000" w:rsidRPr="00000000" w14:paraId="00000094">
      <w:pPr>
        <w:spacing w:after="240" w:before="240" w:lineRule="auto"/>
        <w:rPr>
          <w:sz w:val="20"/>
          <w:szCs w:val="20"/>
        </w:rPr>
      </w:pPr>
      <w:r w:rsidDel="00000000" w:rsidR="00000000" w:rsidRPr="00000000">
        <w:rPr>
          <w:rtl w:val="0"/>
        </w:rPr>
      </w:r>
    </w:p>
    <w:p w:rsidR="00000000" w:rsidDel="00000000" w:rsidP="00000000" w:rsidRDefault="00000000" w:rsidRPr="00000000" w14:paraId="00000095">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甲（依頼者）</w:t>
      </w:r>
    </w:p>
    <w:p w:rsidR="00000000" w:rsidDel="00000000" w:rsidP="00000000" w:rsidRDefault="00000000" w:rsidRPr="00000000" w14:paraId="0000009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　　　　　　　　　　　　　　　　　　　　　　　　</w:t>
      </w:r>
    </w:p>
    <w:p w:rsidR="00000000" w:rsidDel="00000000" w:rsidP="00000000" w:rsidRDefault="00000000" w:rsidRPr="00000000" w14:paraId="00000097">
      <w:pPr>
        <w:spacing w:after="240" w:before="240" w:lineRule="auto"/>
        <w:rPr>
          <w:sz w:val="20"/>
          <w:szCs w:val="20"/>
        </w:rPr>
      </w:pPr>
      <w:r w:rsidDel="00000000" w:rsidR="00000000" w:rsidRPr="00000000">
        <w:rPr>
          <w:rtl w:val="0"/>
        </w:rPr>
      </w:r>
    </w:p>
    <w:p w:rsidR="00000000" w:rsidDel="00000000" w:rsidP="00000000" w:rsidRDefault="00000000" w:rsidRPr="00000000" w14:paraId="0000009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会社名・氏名：　　　　　　　　　　　　　　　　　　　　</w:t>
      </w:r>
    </w:p>
    <w:p w:rsidR="00000000" w:rsidDel="00000000" w:rsidP="00000000" w:rsidRDefault="00000000" w:rsidRPr="00000000" w14:paraId="00000099">
      <w:pPr>
        <w:spacing w:after="240" w:before="240" w:lineRule="auto"/>
        <w:rPr>
          <w:sz w:val="20"/>
          <w:szCs w:val="20"/>
        </w:rPr>
      </w:pPr>
      <w:r w:rsidDel="00000000" w:rsidR="00000000" w:rsidRPr="00000000">
        <w:rPr>
          <w:rtl w:val="0"/>
        </w:rPr>
      </w:r>
    </w:p>
    <w:p w:rsidR="00000000" w:rsidDel="00000000" w:rsidP="00000000" w:rsidRDefault="00000000" w:rsidRPr="00000000" w14:paraId="0000009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9B">
      <w:pPr>
        <w:spacing w:after="240" w:before="240" w:lineRule="auto"/>
        <w:rPr>
          <w:sz w:val="20"/>
          <w:szCs w:val="20"/>
        </w:rPr>
      </w:pPr>
      <w:r w:rsidDel="00000000" w:rsidR="00000000" w:rsidRPr="00000000">
        <w:rPr>
          <w:rtl w:val="0"/>
        </w:rPr>
      </w:r>
    </w:p>
    <w:p w:rsidR="00000000" w:rsidDel="00000000" w:rsidP="00000000" w:rsidRDefault="00000000" w:rsidRPr="00000000" w14:paraId="0000009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9D">
      <w:pPr>
        <w:spacing w:after="240" w:before="240" w:lineRule="auto"/>
        <w:rPr>
          <w:sz w:val="20"/>
          <w:szCs w:val="20"/>
        </w:rPr>
      </w:pPr>
      <w:r w:rsidDel="00000000" w:rsidR="00000000" w:rsidRPr="00000000">
        <w:rPr>
          <w:rtl w:val="0"/>
        </w:rPr>
      </w:r>
    </w:p>
    <w:p w:rsidR="00000000" w:rsidDel="00000000" w:rsidP="00000000" w:rsidRDefault="00000000" w:rsidRPr="00000000" w14:paraId="0000009E">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乙（清掃・ビルメンテナンス事業者）</w:t>
      </w:r>
    </w:p>
    <w:p w:rsidR="00000000" w:rsidDel="00000000" w:rsidP="00000000" w:rsidRDefault="00000000" w:rsidRPr="00000000" w14:paraId="0000009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A0">
      <w:pPr>
        <w:spacing w:after="240" w:before="240" w:lineRule="auto"/>
        <w:rPr>
          <w:sz w:val="20"/>
          <w:szCs w:val="20"/>
        </w:rPr>
      </w:pPr>
      <w:r w:rsidDel="00000000" w:rsidR="00000000" w:rsidRPr="00000000">
        <w:rPr>
          <w:rtl w:val="0"/>
        </w:rPr>
      </w:r>
    </w:p>
    <w:p w:rsidR="00000000" w:rsidDel="00000000" w:rsidP="00000000" w:rsidRDefault="00000000" w:rsidRPr="00000000" w14:paraId="000000A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　　　　　　　　　　　　　　　　　　　　　　　</w:t>
      </w:r>
    </w:p>
    <w:p w:rsidR="00000000" w:rsidDel="00000000" w:rsidP="00000000" w:rsidRDefault="00000000" w:rsidRPr="00000000" w14:paraId="000000A2">
      <w:pPr>
        <w:spacing w:after="240" w:before="240" w:lineRule="auto"/>
        <w:rPr>
          <w:sz w:val="20"/>
          <w:szCs w:val="20"/>
        </w:rPr>
      </w:pPr>
      <w:r w:rsidDel="00000000" w:rsidR="00000000" w:rsidRPr="00000000">
        <w:rPr>
          <w:rtl w:val="0"/>
        </w:rPr>
      </w:r>
    </w:p>
    <w:p w:rsidR="00000000" w:rsidDel="00000000" w:rsidP="00000000" w:rsidRDefault="00000000" w:rsidRPr="00000000" w14:paraId="000000A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A4">
      <w:pPr>
        <w:spacing w:after="240" w:before="240" w:lineRule="auto"/>
        <w:rPr>
          <w:sz w:val="20"/>
          <w:szCs w:val="20"/>
        </w:rPr>
      </w:pPr>
      <w:r w:rsidDel="00000000" w:rsidR="00000000" w:rsidRPr="00000000">
        <w:rPr>
          <w:rtl w:val="0"/>
        </w:rPr>
      </w:r>
    </w:p>
    <w:p w:rsidR="00000000" w:rsidDel="00000000" w:rsidP="00000000" w:rsidRDefault="00000000" w:rsidRPr="00000000" w14:paraId="000000A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A6">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3"/>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