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cgn2o9oxptu" w:id="0"/>
      <w:bookmarkEnd w:id="0"/>
      <w:r w:rsidDel="00000000" w:rsidR="00000000" w:rsidRPr="00000000">
        <w:rPr>
          <w:rFonts w:ascii="Arial Unicode MS" w:cs="Arial Unicode MS" w:eastAsia="Arial Unicode MS" w:hAnsi="Arial Unicode MS"/>
          <w:b w:val="1"/>
          <w:bCs w:val="1"/>
          <w:sz w:val="44"/>
          <w:szCs w:val="44"/>
          <w:rtl w:val="0"/>
        </w:rPr>
        <w:t xml:space="preserve">作業員入館ルール誓約書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施設管理者又は入館先事業者　　　　　　　　　　　　　　（以下「甲」という。）と、清掃業務、設備管理業務、点検業務その他ビルメンテナンス業務に従事する作業員　　　　　　　　　　　　　　（以下「乙」という。）は、甲が管理又は使用する建物・施設への入館及び作業に関し、次のとおり誓約する。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s40vke5qb7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乙が甲の管理又は使用する建物・施設（以下「本施設」という。）に入館し、清掃、設備点検、保守管理、修繕補助その他の業務（以下「本業務」という。）を実施するにあたり、入退館管理、安全管理、情報保護、施設利用及び作業上の遵守事項を明確にし、本施設の安全性、秩序及び適切な管理体制を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81zmzddxcmq" w:id="2"/>
      <w:bookmarkEnd w:id="2"/>
      <w:r w:rsidDel="00000000" w:rsidR="00000000" w:rsidRPr="00000000">
        <w:rPr>
          <w:rFonts w:ascii="Arial Unicode MS" w:cs="Arial Unicode MS" w:eastAsia="Arial Unicode MS" w:hAnsi="Arial Unicode MS"/>
          <w:b w:val="1"/>
          <w:bCs w:val="1"/>
          <w:rtl w:val="0"/>
        </w:rPr>
        <w:t xml:space="preserve">第2条（対象施設及び作業内容）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本誓約書の対象となる施設及び作業内容は、次のとおりとする。</w:t>
      </w:r>
    </w:p>
    <w:tbl>
      <w:tblPr>
        <w:tblStyle w:val="Table1"/>
        <w:tblW w:w="8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875"/>
        <w:tblGridChange w:id="0">
          <w:tblGrid>
            <w:gridCol w:w="1670"/>
            <w:gridCol w:w="68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　□ 設備点検　□ 保守管理　□ 修繕補助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現場責任者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乙は、前項に定める作業内容及び甲が許可した区域の範囲内で本業務を実施するものとする。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作業区域、作業時間又は作業内容に変更が生じる場合、乙は事前に甲又は甲が指定する管理担当者の承認を得るものとする。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7cvemsv2ov49" w:id="3"/>
      <w:bookmarkEnd w:id="3"/>
      <w:r w:rsidDel="00000000" w:rsidR="00000000" w:rsidRPr="00000000">
        <w:rPr>
          <w:rFonts w:ascii="Arial Unicode MS" w:cs="Arial Unicode MS" w:eastAsia="Arial Unicode MS" w:hAnsi="Arial Unicode MS"/>
          <w:b w:val="1"/>
          <w:bCs w:val="1"/>
          <w:rtl w:val="0"/>
        </w:rPr>
        <w:t xml:space="preserve">第3条（入館資格及び事前手続）</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乙は、本施設への入館にあたり、甲が指定する入館申請、作業員登録、本人確認その他必要な手続を適切に行うものとする。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乙は、甲から入館証、作業許可証、識別カードその他の証明書の提示又は携帯を求められた場合、これに従うものとする。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乙は、自己に交付された入館証等を第三者に貸与、譲渡又は使用させてはならない。</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乙は、甲の事前承認なく、登録されていない作業員、補助者その他の第三者を本施設に入館させてはならない。</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乙は、入館資格、登録内容又は所属会社等に変更が生じた場合、速やかに甲又は所属会社の責任者へ報告するものとする。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56upy6v1r6zc" w:id="4"/>
      <w:bookmarkEnd w:id="4"/>
      <w:r w:rsidDel="00000000" w:rsidR="00000000" w:rsidRPr="00000000">
        <w:rPr>
          <w:rFonts w:ascii="Arial Unicode MS" w:cs="Arial Unicode MS" w:eastAsia="Arial Unicode MS" w:hAnsi="Arial Unicode MS"/>
          <w:b w:val="1"/>
          <w:bCs w:val="1"/>
          <w:rtl w:val="0"/>
        </w:rPr>
        <w:t xml:space="preserve">第4条（入退館手続）</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乙は、本施設への入館及び退館に際し、甲が指定する受付、警備室、管理室その他の窓口において所定の手続を行うものとする。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乙は、入退館記録への記入、入館証の提示、電子認証その他甲が定める方法による確認に協力するものとする。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乙は、許可された出入口及び通行経路を利用し、非常口、管理用通路その他立入りが制限された場所を無断で使用してはならない。ただし、緊急避難その他正当な理由がある場合を除く。</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乙は、作業終了後、使用した設備及び作業区域の状態を確認し、必要な施錠、整理整頓及び退館手続を行うものとする。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乙は、入退館時に異常、不審者、不審物その他施設管理上の問題を発見した場合、速やかに甲又は管理担当者へ報告するものとする。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x46bffs84ch7" w:id="5"/>
      <w:bookmarkEnd w:id="5"/>
      <w:r w:rsidDel="00000000" w:rsidR="00000000" w:rsidRPr="00000000">
        <w:rPr>
          <w:rFonts w:ascii="Arial Unicode MS" w:cs="Arial Unicode MS" w:eastAsia="Arial Unicode MS" w:hAnsi="Arial Unicode MS"/>
          <w:b w:val="1"/>
          <w:bCs w:val="1"/>
          <w:rtl w:val="0"/>
        </w:rPr>
        <w:t xml:space="preserve">第5条（立入区域の制限）</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乙は、甲が許可した作業区域及び移動経路以外の場所に、正当な理由なく立ち入ってはならない。</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次の各号に該当する区域については、甲の事前許可がない限り立入りを禁止する。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機械室、電気室、受変電設備室その他の設備管理区域</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サーバールーム、通信設備室その他の情報管理区域</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金庫室、書類保管室その他の機密管理区域</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テナント専有部分、執務室、会議室その他利用者が占有又は使用する区域</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屋上、高所、地下設備室その他危険を伴う区域</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その他甲が立入りを制限する区域</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乙は、作業上やむを得ず制限区域への立入りが必要となった場合、事前に甲の承認を得るものとする。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乙は、甲から同行者の指定又は立会いを求められた場合、その指示に従うものとする。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5cj9m2vy5qwd" w:id="6"/>
      <w:bookmarkEnd w:id="6"/>
      <w:r w:rsidDel="00000000" w:rsidR="00000000" w:rsidRPr="00000000">
        <w:rPr>
          <w:rFonts w:ascii="Arial Unicode MS" w:cs="Arial Unicode MS" w:eastAsia="Arial Unicode MS" w:hAnsi="Arial Unicode MS"/>
          <w:b w:val="1"/>
          <w:bCs w:val="1"/>
          <w:rtl w:val="0"/>
        </w:rPr>
        <w:t xml:space="preserve">第6条（作業時間及び作業管理）</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乙は、甲が指定する作業時間を遵守し、無断で作業を開始、延長又は変更してはならない。</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乙は、夜間、早朝、休日その他通常の施設利用時間外に作業を行う場合、甲が定める特別な入館手続及び作業条件に従うものとする。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乙は、騒音、振動、臭気、粉じんその他施設利用者に影響を及ぼすおそれのある作業を行う場合、必要に応じて事前に甲へ報告し、その承認を得るものとする。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乙は、作業内容又は作業環境に変更が生じた場合、必要な安全確認を行い、甲又は現場責任者の指示に従うものとする。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mnr6ve2eyr8r" w:id="7"/>
      <w:bookmarkEnd w:id="7"/>
      <w:r w:rsidDel="00000000" w:rsidR="00000000" w:rsidRPr="00000000">
        <w:rPr>
          <w:rFonts w:ascii="Arial Unicode MS" w:cs="Arial Unicode MS" w:eastAsia="Arial Unicode MS" w:hAnsi="Arial Unicode MS"/>
          <w:b w:val="1"/>
          <w:bCs w:val="1"/>
          <w:rtl w:val="0"/>
        </w:rPr>
        <w:t xml:space="preserve">第7条（服装及び身分表示）</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乙は、本業務の実施に適した清潔かつ安全な服装を着用するものとする。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乙は、甲又は所属会社が指定する制服、作業着、名札、ヘルメット、安全靴その他必要な保護具を適切に着用するものとする。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乙は、施設利用者に不安又は不快感を与えるおそれのある服装及び行動を避けるものとする。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乙は、甲から身分確認を求められた場合、合理的な範囲でこれに協力するものとする。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kea8gmj8hti8" w:id="8"/>
      <w:bookmarkEnd w:id="8"/>
      <w:r w:rsidDel="00000000" w:rsidR="00000000" w:rsidRPr="00000000">
        <w:rPr>
          <w:rFonts w:ascii="Arial Unicode MS" w:cs="Arial Unicode MS" w:eastAsia="Arial Unicode MS" w:hAnsi="Arial Unicode MS"/>
          <w:b w:val="1"/>
          <w:bCs w:val="1"/>
          <w:rtl w:val="0"/>
        </w:rPr>
        <w:t xml:space="preserve">第8条（安全衛生管理）</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乙は、労働安全衛生関係法令、施設内の安全管理規程及び所属会社の安全作業手順を遵守するものとする。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乙は、作業開始前に必要な安全確認を行い、作業場所、使用機器及び周辺環境に危険がないことを確認するものとする。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乙は、脚立、高所作業用設備、電動工具、清掃機械その他危険を伴う機器を使用する場合、適切な使用方法及び安全対策を遵守するものとする。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乙は、法令上資格又は特別教育等が必要な作業について、必要な資格等を有しない状態で従事してはならない。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乙は、事故、負傷、設備異常その他危険な状況を発見した場合、直ちに必要な安全確保措置を講じ、甲及び所属会社の責任者へ報告するものとする。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乙は、自己又は他の作業員の安全に重大な危険があると判断した場合、作業を中断し、必要な措置を講じるものとする。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5rg098hbcz75" w:id="9"/>
      <w:bookmarkEnd w:id="9"/>
      <w:r w:rsidDel="00000000" w:rsidR="00000000" w:rsidRPr="00000000">
        <w:rPr>
          <w:rFonts w:ascii="Arial Unicode MS" w:cs="Arial Unicode MS" w:eastAsia="Arial Unicode MS" w:hAnsi="Arial Unicode MS"/>
          <w:b w:val="1"/>
          <w:bCs w:val="1"/>
          <w:rtl w:val="0"/>
        </w:rPr>
        <w:t xml:space="preserve">第9条（清掃用具及び設備の取扱い）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乙は、清掃機械、洗剤、薬剤、工具その他本業務に使用する物品を適切に管理するものとする。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乙は、甲の許可なく、本施設内の設備、備品、工具その他の物品を使用又は持ち出してはならない。</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乙は、薬剤その他危険性を有する物品を使用する場合、製品の使用方法、安全上の注意事項及び関係法令を遵守するものとする。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乙は、薬剤の混合、誤使用、放置その他事故につながる行為を行ってはならない。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乙は、作業終了後、使用した機械、工具及び薬剤等を所定の場所に収納し、必要な点検及び清掃を行うものとする。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乙は、設備又は備品の破損、故障その他の異常を発見した場合、速やかに甲又は現場責任者へ報告するものとする。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wehji6m4n6cb" w:id="10"/>
      <w:bookmarkEnd w:id="10"/>
      <w:r w:rsidDel="00000000" w:rsidR="00000000" w:rsidRPr="00000000">
        <w:rPr>
          <w:rFonts w:ascii="Arial Unicode MS" w:cs="Arial Unicode MS" w:eastAsia="Arial Unicode MS" w:hAnsi="Arial Unicode MS"/>
          <w:b w:val="1"/>
          <w:bCs w:val="1"/>
          <w:rtl w:val="0"/>
        </w:rPr>
        <w:t xml:space="preserve">第10条（鍵及びセキュリティ情報の管理）</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乙は、甲から貸与された鍵、カードキー、暗証番号その他の入退館管理情報を厳重に管理するものとする。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乙は、鍵及び入館カード等を第三者に貸与、複製又は譲渡してはならない。</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乙は、暗証番号、認証情報その他のセキュリティ情報を、業務上必要のない第三者に開示してはならない。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乙は、鍵等の紛失、盗難、不正使用又は情報漏えいのおそれを認識した場合、直ちに甲及び所属会社の責任者へ報告するものとする。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乙は、作業終了又は入館資格の喪失に伴い、貸与された鍵、カードその他の物品を速やかに返却するものとする。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80b08p92fzpy" w:id="11"/>
      <w:bookmarkEnd w:id="11"/>
      <w:r w:rsidDel="00000000" w:rsidR="00000000" w:rsidRPr="00000000">
        <w:rPr>
          <w:rFonts w:ascii="Arial Unicode MS" w:cs="Arial Unicode MS" w:eastAsia="Arial Unicode MS" w:hAnsi="Arial Unicode MS"/>
          <w:b w:val="1"/>
          <w:bCs w:val="1"/>
          <w:rtl w:val="0"/>
        </w:rPr>
        <w:t xml:space="preserve">第11条（秘密情報及び個人情報の保護）</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乙は、本業務を通じて知り得た甲、施設利用者、テナント、従業員その他関係者に関する業務上、営業上又は技術上の非公開情報及び個人情報を、適切に管理しなければならない。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乙は、業務上必要な場合又は法令に基づく場合を除き、前項の情報を第三者に開示、漏えい又は提供してはならない。</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乙は、業務上知り得た情報を本業務以外の目的に使用してはならない。</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乙は、書類、電子機器、記録媒体その他の情報資産について、甲の許可なく閲覧、複写、撮影、持出し又は操作を行ってはならない。</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乙は、情報漏えい又はそのおそれを認識した場合、速やかに甲及び所属会社の責任者へ報告し、必要な対応に協力するものとする。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本条に定める義務は、乙が本施設への入館又は本業務への従事を終了した後も存続するものとする。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spuse7thiu3z" w:id="12"/>
      <w:bookmarkEnd w:id="12"/>
      <w:r w:rsidDel="00000000" w:rsidR="00000000" w:rsidRPr="00000000">
        <w:rPr>
          <w:rFonts w:ascii="Arial Unicode MS" w:cs="Arial Unicode MS" w:eastAsia="Arial Unicode MS" w:hAnsi="Arial Unicode MS"/>
          <w:b w:val="1"/>
          <w:bCs w:val="1"/>
          <w:rtl w:val="0"/>
        </w:rPr>
        <w:t xml:space="preserve">第12条（撮影及び情報発信の制限）</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乙は、甲の事前承認なく、本施設内の設備、執務室、書類、利用者その他の対象物を写真又は動画により撮影してはならない。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乙は、甲の許可なく、本施設に関する情報、画像、動画その他の内容をSNS、動画共有サービス、ブログその他の媒体に投稿又は公開してはならない。</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乙は、業務報告又は作業記録のために撮影が必要となる場合、甲が定める撮影範囲、保存方法及び情報管理方法を遵守するものとする。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乙は、撮影した画像等に個人情報又は機密情報が含まれる場合、適切な保護措置を講じるものとする。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damz3nx2jiao" w:id="13"/>
      <w:bookmarkEnd w:id="13"/>
      <w:r w:rsidDel="00000000" w:rsidR="00000000" w:rsidRPr="00000000">
        <w:rPr>
          <w:rFonts w:ascii="Arial Unicode MS" w:cs="Arial Unicode MS" w:eastAsia="Arial Unicode MS" w:hAnsi="Arial Unicode MS"/>
          <w:b w:val="1"/>
          <w:bCs w:val="1"/>
          <w:rtl w:val="0"/>
        </w:rPr>
        <w:t xml:space="preserve">第13条（施設利用者への配慮）</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乙は、本施設の利用者、テナント、従業員及び来訪者に対し、礼節をもって接するものとする。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乙は、作業中に施設利用者の通行、執務、営業その他の活動を不当に妨げないよう配慮するものとする。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乙は、作業区域において転倒、接触、滑倒その他の事故が生じないよう、必要な表示、区画及び安全措置を講じるものとする。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乙は、施設利用者から苦情、要望又は問い合わせを受けた場合、必要に応じて甲又は現場責任者へ報告するものとする。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乙は、施設利用者との間で紛争又はトラブルが発生した場合、独断で対応を進めず、甲又は現場責任者に速やかに報告するものとする。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pPr>
      <w:bookmarkStart w:colFirst="0" w:colLast="0" w:name="_3e776airnnyq" w:id="14"/>
      <w:bookmarkEnd w:id="14"/>
      <w:r w:rsidDel="00000000" w:rsidR="00000000" w:rsidRPr="00000000">
        <w:rPr>
          <w:rFonts w:ascii="Arial Unicode MS" w:cs="Arial Unicode MS" w:eastAsia="Arial Unicode MS" w:hAnsi="Arial Unicode MS"/>
          <w:b w:val="1"/>
          <w:bCs w:val="1"/>
          <w:rtl w:val="0"/>
        </w:rPr>
        <w:t xml:space="preserve">第14条（禁止事項）</w:t>
      </w: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乙は、本施設への入館及び本業務の実施に際し、次の各号に掲げる行為を行ってはならない。</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無断入館、無断残留又は許可区域外への立入り</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入館証、鍵、カードキーその他の貸与物の不正使用</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施設内の物品、設備又は備品の無断使用、持出し若しくは処分</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飲酒又は酒気帯び状態での入館及び作業</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施設内での喫煙禁止区域における喫煙</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暴言、暴力、威圧的行為、ハラスメントその他迷惑行為</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施設内での無断撮影、録音又は情報発信</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施設の設備、システム又は情報資産に対する不正操作</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甲の許可を得ない火気使用又は危険物の持込み</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作業に必要のない私物又は第三者の無断持込み</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 その他、法令又は甲が合理的に定める施設管理規則に違反する行為</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lap6pips891r" w:id="15"/>
      <w:bookmarkEnd w:id="15"/>
      <w:r w:rsidDel="00000000" w:rsidR="00000000" w:rsidRPr="00000000">
        <w:rPr>
          <w:rFonts w:ascii="Arial Unicode MS" w:cs="Arial Unicode MS" w:eastAsia="Arial Unicode MS" w:hAnsi="Arial Unicode MS"/>
          <w:b w:val="1"/>
          <w:bCs w:val="1"/>
          <w:rtl w:val="0"/>
        </w:rPr>
        <w:t xml:space="preserve">第15条（廃棄物及び環境管理）</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乙は、本業務に伴い発生した廃棄物について、関係法令及び甲が定める分別、保管、収集その他の取扱方法を遵守するものとする。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乙は、甲の許可なく、廃棄物を指定場所以外に放置し、又は施設外へ持ち出してはならない。</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乙は、洗剤、薬剤、汚水その他の排出物について、排水設備、周辺環境及び施設利用者に悪影響を及ぼさないよう適切に取り扱うものとする。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乙は、廃棄物の誤処理、不適切な排出その他の問題を発見した場合、速やかに甲又は現場責任者へ報告するものとする。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709cqhipow1g" w:id="16"/>
      <w:bookmarkEnd w:id="16"/>
      <w:r w:rsidDel="00000000" w:rsidR="00000000" w:rsidRPr="00000000">
        <w:rPr>
          <w:rFonts w:ascii="Arial Unicode MS" w:cs="Arial Unicode MS" w:eastAsia="Arial Unicode MS" w:hAnsi="Arial Unicode MS"/>
          <w:b w:val="1"/>
          <w:bCs w:val="1"/>
          <w:rtl w:val="0"/>
        </w:rPr>
        <w:t xml:space="preserve">第16条（事故及び緊急時の対応）</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乙は、火災、地震、停電、漏水、設備故障、負傷事故その他の緊急事態が発生した場合、自己及び周囲の安全確保を優先し、必要な通報、避難その他の初動対応を行うものとする。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乙は、緊急事態が発生した場合、甲が定める緊急連絡体制及び避難手順に従うものとする。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乙は、事故又は設備異常を発見した場合、速やかに甲及び所属会社の責任者へ報告するものとする。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乙は、事故原因の調査、再発防止策の検討その他必要な対応について、合理的な範囲で協力するものとする。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乙は、緊急時において甲又は現場責任者から作業中止、退避その他安全確保に必要な指示を受けた場合、これに従うものとする。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r4dnxk75n6pd" w:id="17"/>
      <w:bookmarkEnd w:id="17"/>
      <w:r w:rsidDel="00000000" w:rsidR="00000000" w:rsidRPr="00000000">
        <w:rPr>
          <w:rFonts w:ascii="Arial Unicode MS" w:cs="Arial Unicode MS" w:eastAsia="Arial Unicode MS" w:hAnsi="Arial Unicode MS"/>
          <w:b w:val="1"/>
          <w:bCs w:val="1"/>
          <w:rtl w:val="0"/>
        </w:rPr>
        <w:t xml:space="preserve">第17条（施設及び設備の損傷）</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乙は、本業務の実施に際し、本施設の建物、設備、備品その他の財産を適切に取り扱い、損傷又は汚損の防止に努めるものとする。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乙は、施設又は設備に損傷、汚損その他の異常を生じさせた場合、速やかに甲及び所属会社の責任者へ報告するものとする。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乙の故意又は過失により甲に損害が生じた場合、乙は、法令及び関係当事者間の契約に従い、自己の責任に応じて損害賠償その他必要な対応を行うものとする。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損害の原因、範囲及び負担について争いが生じた場合、関係当事者は事実関係を確認し、誠実に協議するものとする。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本誓約書は、乙の所属会社その他関係事業者が負うべき契約上又は法令上の責任を免除するものではない。</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fclot9vk8ld5" w:id="18"/>
      <w:bookmarkEnd w:id="18"/>
      <w:r w:rsidDel="00000000" w:rsidR="00000000" w:rsidRPr="00000000">
        <w:rPr>
          <w:rFonts w:ascii="Arial Unicode MS" w:cs="Arial Unicode MS" w:eastAsia="Arial Unicode MS" w:hAnsi="Arial Unicode MS"/>
          <w:b w:val="1"/>
          <w:bCs w:val="1"/>
          <w:rtl w:val="0"/>
        </w:rPr>
        <w:t xml:space="preserve">第18条（違反時の措置）</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乙が本誓約書又は甲が定める施設管理規則に違反した場合、甲は、違反の内容及び程度に応じて、注意、是正要求、作業の一時中止、入館許可の停止その他合理的に必要な措置を講じることができる。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重大な安全上の危険、情報漏えい、不正入館その他緊急性の高い違反が認められる場合、甲は、乙に対し直ちに作業中止又は退館を求めることができる。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甲は、必要に応じて乙の所属会社又は業務委託先に違反の事実を通知し、再発防止策又は作業員の交代について協議することができる。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前各項の措置は、法令又は関係当事者間の契約に基づくその他の権利行使を妨げるものではない。</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s03312nsetfr" w:id="19"/>
      <w:bookmarkEnd w:id="19"/>
      <w:r w:rsidDel="00000000" w:rsidR="00000000" w:rsidRPr="00000000">
        <w:rPr>
          <w:rFonts w:ascii="Arial Unicode MS" w:cs="Arial Unicode MS" w:eastAsia="Arial Unicode MS" w:hAnsi="Arial Unicode MS"/>
          <w:b w:val="1"/>
          <w:bCs w:val="1"/>
          <w:rtl w:val="0"/>
        </w:rPr>
        <w:t xml:space="preserve">第19条（入館許可の変更及び取消し）</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甲は、施設の安全管理、防犯、設備保全その他合理的な理由がある場合、乙の入館区域、入館時間又は入館条件を変更することができる。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甲は、乙が入館資格を喪失した場合、重大な規則違反があった場合又は施設管理上必要な合理的理由がある場合、入館許可を取り消すことができる。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乙は、入館許可が停止又は取り消された場合、甲の指示に従い、入館証その他の貸与物を速やかに返却するものとする。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入館許可の変更又は取消しに伴う業務上の取扱いについては、必要に応じて甲と乙の所属会社その他関係当事者との間で協議するものとする。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b71juktnx1og" w:id="20"/>
      <w:bookmarkEnd w:id="20"/>
      <w:r w:rsidDel="00000000" w:rsidR="00000000" w:rsidRPr="00000000">
        <w:rPr>
          <w:rFonts w:ascii="Arial Unicode MS" w:cs="Arial Unicode MS" w:eastAsia="Arial Unicode MS" w:hAnsi="Arial Unicode MS"/>
          <w:b w:val="1"/>
          <w:bCs w:val="1"/>
          <w:rtl w:val="0"/>
        </w:rPr>
        <w:t xml:space="preserve">第20条（誓約の有効期間）</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本誓約書は、乙が署名又は記名押印した日から効力を生じ、乙が本施設への入館資格を有する期間中、有効とする。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乙が本業務への従事を終了した場合又は入館資格を喪失した場合、本誓約書に基づく入館に関する権限は終了するものとする。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前項にかかわらず、秘密保持、個人情報保護、貸与物の返却、損害賠償その他その性質上終了後も適用されるべき義務については、引き続き効力を有するものとする。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dptm5sb23ont" w:id="21"/>
      <w:bookmarkEnd w:id="21"/>
      <w:r w:rsidDel="00000000" w:rsidR="00000000" w:rsidRPr="00000000">
        <w:rPr>
          <w:rFonts w:ascii="Arial Unicode MS" w:cs="Arial Unicode MS" w:eastAsia="Arial Unicode MS" w:hAnsi="Arial Unicode MS"/>
          <w:b w:val="1"/>
          <w:bCs w:val="1"/>
          <w:rtl w:val="0"/>
        </w:rPr>
        <w:t xml:space="preserve">第21条（関係規程との整合）</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乙は、本誓約書のほか、甲が事前に提示又は周知した施設管理規則、入退館管理規程、安全衛生管理規程その他本業務に適用される規程を遵守するものとする。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本誓約書と施設管理規則その他の規程との間に相違がある場合、乙は甲又は現場責任者に確認し、必要な指示を受けるものとする。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本誓約書は、乙と所属会社との雇用契約、甲と所属会社との業務委託契約その他関係当事者間の契約を変更するものではない。</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甲による施設管理上の指示は、乙の所属会社が負う労務管理上の責任及び法令上必要な指揮命令関係を変更するものではない。</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f251itxrfo0" w:id="22"/>
      <w:bookmarkEnd w:id="22"/>
      <w:r w:rsidDel="00000000" w:rsidR="00000000" w:rsidRPr="00000000">
        <w:rPr>
          <w:rFonts w:ascii="Arial Unicode MS" w:cs="Arial Unicode MS" w:eastAsia="Arial Unicode MS" w:hAnsi="Arial Unicode MS"/>
          <w:b w:val="1"/>
          <w:bCs w:val="1"/>
          <w:rtl w:val="0"/>
        </w:rPr>
        <w:t xml:space="preserve">第22条（確認事項）</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乙は、本施設への入館及び本業務の実施にあたり、次の事項について説明を受け、その内容を理解したことを確認する。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入館申請及び入退館手続を遵守すること</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入館証及び鍵等を適切に管理すること</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許可された作業区域以外に無断で立ち入らないこと</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指定された作業時間及び作業手順を遵守すること</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必要な保護具を着用し、安全衛生管理を徹底すること</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清掃用具、薬剤及び設備を適切に取り扱うこと</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施設利用者及びテナントの業務に配慮すること</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業務上知り得た秘密情報及び個人情報を保護すること</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施設内で無断撮影又は情報発信を行わないこと</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事故、設備異常及び規則違反を発見した場合は速やかに報告すること</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施設内の禁止事項を遵守すること</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違反時には入館停止その他必要な措置が講じられる場合があること</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hvnalibzzuug"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解釈について疑義が生じた場合、甲、乙及び必要に応じて乙の所属会社その他関係当事者は、関係法令及び契約内容を踏まえ、誠実に協議し、円滑な解決を図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apma5enrei1h" w:id="24"/>
      <w:bookmarkEnd w:id="24"/>
      <w:r w:rsidDel="00000000" w:rsidR="00000000" w:rsidRPr="00000000">
        <w:rPr>
          <w:rFonts w:ascii="Arial Unicode MS" w:cs="Arial Unicode MS" w:eastAsia="Arial Unicode MS" w:hAnsi="Arial Unicode MS"/>
          <w:b w:val="1"/>
          <w:bCs w:val="1"/>
          <w:rtl w:val="0"/>
        </w:rPr>
        <w:t xml:space="preserve">誓約文</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施設への入館及び清掃・ビルメンテナンス業務の実施にあたり、本誓約書に定める事項並びに施設管理者が合理的に定める入館ルール及び安全管理規程について説明を受け、その内容を理解しました。</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私は、これらの規則を遵守し、施設の安全、秩序、衛生環境及び情報保護に十分配慮して業務に従事することを誓約します。</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また、規則違反、事故その他の問題が発生した場合には、速やかに報告し、必要な対応に協力することを誓約します。</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誓約日</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甲（施設管理者・入館先事業者）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代表者名又は管理責任者名：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乙（誓約者・作業員）</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所属会社名：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所属部署：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所属会社確認欄（必要に応じて記入）</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現場責任者名：　　　　　　　　　　　　　　　　　</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