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tzp80k8nk6u" w:id="0"/>
      <w:bookmarkEnd w:id="0"/>
      <w:r w:rsidDel="00000000" w:rsidR="00000000" w:rsidRPr="00000000">
        <w:rPr>
          <w:rFonts w:ascii="Arial Unicode MS" w:cs="Arial Unicode MS" w:eastAsia="Arial Unicode MS" w:hAnsi="Arial Unicode MS"/>
          <w:b w:val="1"/>
          <w:bCs w:val="1"/>
          <w:sz w:val="44"/>
          <w:szCs w:val="44"/>
          <w:rtl w:val="0"/>
        </w:rPr>
        <w:t xml:space="preserve">調査内容確認書（探偵）</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（以下「甲」という。）と、探偵業者　　　　　　　　　　　　　　　　（以下「乙」という。）は、甲が乙に依頼する調査業務について、調査目的、調査対象、調査方法、調査範囲、実施条件その他必要な事項を明確にするため、次のとおり調査内容確認書（以下「本確認書」という。）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bez0ee5kxj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に依頼する調査業務（以下「本調査」という。）について、その内容及び実施条件を確認し、甲乙間の認識の相違を防止するとともに、適法かつ適切な調査の実施、個人情報の保護及び調査結果の適正な利用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i3llww0wp0e" w:id="2"/>
      <w:bookmarkEnd w:id="2"/>
      <w:r w:rsidDel="00000000" w:rsidR="00000000" w:rsidRPr="00000000">
        <w:rPr>
          <w:rFonts w:ascii="Arial Unicode MS" w:cs="Arial Unicode MS" w:eastAsia="Arial Unicode MS" w:hAnsi="Arial Unicode MS"/>
          <w:b w:val="1"/>
          <w:bCs w:val="1"/>
          <w:rtl w:val="0"/>
        </w:rPr>
        <w:t xml:space="preserve">第2条（調査の基本情報）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本調査の基本情報は、次のとおりとする。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40"/>
        <w:gridCol w:w="7290"/>
        <w:tblGridChange w:id="0">
          <w:tblGrid>
            <w:gridCol w:w="1740"/>
            <w:gridCol w:w="72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調査案件名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調査依頼日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浮気・不倫調査　□ 素行調査　□ 所在調査　□ 人探し　□ 身元・信用調査　□ 企業調査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調査担当部署・担当者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関連契約書番号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pStyle w:val="Heading2"/>
        <w:keepNext w:val="0"/>
        <w:keepLines w:val="0"/>
        <w:spacing w:after="80" w:lineRule="auto"/>
        <w:rPr>
          <w:b w:val="1"/>
          <w:bCs w:val="1"/>
        </w:rPr>
      </w:pPr>
      <w:bookmarkStart w:colFirst="0" w:colLast="0" w:name="_3yjtm68tm2vj" w:id="3"/>
      <w:bookmarkEnd w:id="3"/>
      <w:r w:rsidDel="00000000" w:rsidR="00000000" w:rsidRPr="00000000">
        <w:rPr>
          <w:rFonts w:ascii="Arial Unicode MS" w:cs="Arial Unicode MS" w:eastAsia="Arial Unicode MS" w:hAnsi="Arial Unicode MS"/>
          <w:b w:val="1"/>
          <w:bCs w:val="1"/>
          <w:rtl w:val="0"/>
        </w:rPr>
        <w:t xml:space="preserve">第3条（調査目的の確認）</w:t>
      </w:r>
    </w:p>
    <w:p w:rsidR="00000000" w:rsidDel="00000000" w:rsidP="00000000" w:rsidRDefault="00000000" w:rsidRPr="00000000" w14:paraId="00000021">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甲は、本調査を依頼する目的について、乙に対し正確かつ具体的に説明するものとする。</w:t>
      </w:r>
    </w:p>
    <w:p w:rsidR="00000000" w:rsidDel="00000000" w:rsidP="00000000" w:rsidRDefault="00000000" w:rsidRPr="00000000" w14:paraId="0000002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甲は、本調査を犯罪行為、違法な差別的取扱い、ストーカー行為、嫌がらせ、脅迫、権利侵害その他違法又は不当な目的に利用しないことを確認する。</w:t>
      </w:r>
    </w:p>
    <w:p w:rsidR="00000000" w:rsidDel="00000000" w:rsidP="00000000" w:rsidRDefault="00000000" w:rsidRPr="00000000" w14:paraId="0000002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乙は、甲から説明された調査目的及び提供情報に基づき、本調査の適法性及び実施可能性を確認するものとする。</w:t>
      </w:r>
    </w:p>
    <w:p w:rsidR="00000000" w:rsidDel="00000000" w:rsidP="00000000" w:rsidRDefault="00000000" w:rsidRPr="00000000" w14:paraId="0000002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調査開始後に当初の目的と異なる利用目的が判明した場合、乙は必要に応じて調査を中断し、又は関連する調査契約の定めに従い終了することができる。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642o31959kgk" w:id="4"/>
      <w:bookmarkEnd w:id="4"/>
      <w:r w:rsidDel="00000000" w:rsidR="00000000" w:rsidRPr="00000000">
        <w:rPr>
          <w:rFonts w:ascii="Arial Unicode MS" w:cs="Arial Unicode MS" w:eastAsia="Arial Unicode MS" w:hAnsi="Arial Unicode MS"/>
          <w:b w:val="1"/>
          <w:bCs w:val="1"/>
          <w:rtl w:val="0"/>
        </w:rPr>
        <w:t xml:space="preserve">第4条（調査対象者の情報）</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本調査の対象者に関する情報は、次のとおりとする。</w:t>
      </w:r>
    </w:p>
    <w:tbl>
      <w:tblPr>
        <w:tblStyle w:val="Table2"/>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性別（必要な場合）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勤務先・所属先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対象者の特徴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その他参考情報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bl>
    <w:p w:rsidR="00000000" w:rsidDel="00000000" w:rsidP="00000000" w:rsidRDefault="00000000" w:rsidRPr="00000000" w14:paraId="0000003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甲は、乙に提供する対象者情報について、自己が適法に取得した情報であることを確認する。</w:t>
      </w:r>
    </w:p>
    <w:p w:rsidR="00000000" w:rsidDel="00000000" w:rsidP="00000000" w:rsidRDefault="00000000" w:rsidRPr="00000000" w14:paraId="0000003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乙は、提供された情報を本調査の遂行に必要な範囲でのみ利用するものとする。</w:t>
      </w:r>
    </w:p>
    <w:p w:rsidR="00000000" w:rsidDel="00000000" w:rsidP="00000000" w:rsidRDefault="00000000" w:rsidRPr="00000000" w14:paraId="0000003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甲乙は、調査対象者の個人情報及びプライバシーに十分配慮し、必要性を超える情報の取得又は利用を行わないものとする。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nz81nn74t8p2" w:id="5"/>
      <w:bookmarkEnd w:id="5"/>
      <w:r w:rsidDel="00000000" w:rsidR="00000000" w:rsidRPr="00000000">
        <w:rPr>
          <w:rFonts w:ascii="Arial Unicode MS" w:cs="Arial Unicode MS" w:eastAsia="Arial Unicode MS" w:hAnsi="Arial Unicode MS"/>
          <w:b w:val="1"/>
          <w:bCs w:val="1"/>
          <w:rtl w:val="0"/>
        </w:rPr>
        <w:t xml:space="preserve">第5条（具体的な調査内容）</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本調査において乙が実施する業務は、次のとおりとする。</w:t>
      </w:r>
    </w:p>
    <w:tbl>
      <w:tblPr>
        <w:tblStyle w:val="Table3"/>
        <w:tblW w:w="59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275"/>
        <w:tblGridChange w:id="0">
          <w:tblGrid>
            <w:gridCol w:w="263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調査項目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実施内容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行動確認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尾行調査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張込み調査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勤務先・所属先の確認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交友関係の確認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公開情報の収集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写真・動画による記録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その他の調査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調査上の重点事項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bl>
    <w:p w:rsidR="00000000" w:rsidDel="00000000" w:rsidP="00000000" w:rsidRDefault="00000000" w:rsidRPr="00000000" w14:paraId="00000056">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乙は、前項に定める調査内容の範囲内で、合理的かつ適法な方法により本調査を実施する。</w:t>
      </w:r>
    </w:p>
    <w:p w:rsidR="00000000" w:rsidDel="00000000" w:rsidP="00000000" w:rsidRDefault="00000000" w:rsidRPr="00000000" w14:paraId="0000005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本確認書に記載のない調査を追加する場合は、甲乙協議のうえ、調査内容、費用及び実施条件を別途確認するものとする。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pPr>
      <w:bookmarkStart w:colFirst="0" w:colLast="0" w:name="_qpakr3fws097" w:id="6"/>
      <w:bookmarkEnd w:id="6"/>
      <w:r w:rsidDel="00000000" w:rsidR="00000000" w:rsidRPr="00000000">
        <w:rPr>
          <w:rFonts w:ascii="Arial Unicode MS" w:cs="Arial Unicode MS" w:eastAsia="Arial Unicode MS" w:hAnsi="Arial Unicode MS"/>
          <w:b w:val="1"/>
          <w:bCs w:val="1"/>
          <w:rtl w:val="0"/>
        </w:rPr>
        <w:t xml:space="preserve">第6条（調査方法及び法令遵守）</w:t>
      </w:r>
      <w:r w:rsidDel="00000000" w:rsidR="00000000" w:rsidRPr="00000000">
        <w:rPr>
          <w:rtl w:val="0"/>
        </w:rPr>
      </w:r>
    </w:p>
    <w:p w:rsidR="00000000" w:rsidDel="00000000" w:rsidP="00000000" w:rsidRDefault="00000000" w:rsidRPr="00000000" w14:paraId="0000005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乙は、探偵業の業務の適正化に関する法律、個人情報の保護に関する法律その他関係法令を遵守して本調査を実施する。</w:t>
      </w:r>
    </w:p>
    <w:p w:rsidR="00000000" w:rsidDel="00000000" w:rsidP="00000000" w:rsidRDefault="00000000" w:rsidRPr="00000000" w14:paraId="0000005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乙は、尾行、張込み、聞込みその他の調査方法を用いる場合であっても、他人の権利又は自由を不当に侵害しないものとする。</w:t>
      </w:r>
    </w:p>
    <w:p w:rsidR="00000000" w:rsidDel="00000000" w:rsidP="00000000" w:rsidRDefault="00000000" w:rsidRPr="00000000" w14:paraId="0000005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乙は、住居侵入、不正アクセス、通信の秘密の侵害、無断での位置情報取得その他違法な行為を行わない。</w:t>
      </w:r>
    </w:p>
    <w:p w:rsidR="00000000" w:rsidDel="00000000" w:rsidP="00000000" w:rsidRDefault="00000000" w:rsidRPr="00000000" w14:paraId="0000005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乙は、調査の実施に際して必要な許可、承諾その他の法的要件がある場合、これらを満たしたうえで調査を行うものとする。</w:t>
      </w:r>
    </w:p>
    <w:p w:rsidR="00000000" w:rsidDel="00000000" w:rsidP="00000000" w:rsidRDefault="00000000" w:rsidRPr="00000000" w14:paraId="0000005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甲は、乙に対して違法な調査方法を指示又は要求しないものとする。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e2pkq312ff57" w:id="7"/>
      <w:bookmarkEnd w:id="7"/>
      <w:r w:rsidDel="00000000" w:rsidR="00000000" w:rsidRPr="00000000">
        <w:rPr>
          <w:rFonts w:ascii="Arial Unicode MS" w:cs="Arial Unicode MS" w:eastAsia="Arial Unicode MS" w:hAnsi="Arial Unicode MS"/>
          <w:b w:val="1"/>
          <w:bCs w:val="1"/>
          <w:rtl w:val="0"/>
        </w:rPr>
        <w:t xml:space="preserve">第7条（調査実施期間及び時間帯）</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本調査の実施期間及び時間帯は、次のとおりとする。</w:t>
      </w:r>
    </w:p>
    <w:tbl>
      <w:tblPr>
        <w:tblStyle w:val="Table4"/>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390"/>
        <w:tblGridChange w:id="0">
          <w:tblGrid>
            <w:gridCol w:w="21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調査実施予定日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調査開始予定時刻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調査終了予定時刻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予定調査時間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調査員数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主な調査場所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予備調査日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tl w:val="0"/>
              </w:rPr>
            </w:r>
          </w:p>
        </w:tc>
      </w:tr>
    </w:tbl>
    <w:p w:rsidR="00000000" w:rsidDel="00000000" w:rsidP="00000000" w:rsidRDefault="00000000" w:rsidRPr="00000000" w14:paraId="0000007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天候、交通状況、調査対象者の行動その他の事情により、予定どおり調査を実施できない場合があることを甲は確認する。</w:t>
      </w:r>
    </w:p>
    <w:p w:rsidR="00000000" w:rsidDel="00000000" w:rsidP="00000000" w:rsidRDefault="00000000" w:rsidRPr="00000000" w14:paraId="0000007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調査日時の変更又は延長が必要となった場合、乙は原則として事前に甲へ連絡し、承諾を得るものとする。</w:t>
      </w:r>
    </w:p>
    <w:p w:rsidR="00000000" w:rsidDel="00000000" w:rsidP="00000000" w:rsidRDefault="00000000" w:rsidRPr="00000000" w14:paraId="0000007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緊急の事情により事前承諾を得ることが困難な場合の対応については、関連する調査契約又は事前に合意した条件に従うものとする。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k6ui14yj0zhu" w:id="8"/>
      <w:bookmarkEnd w:id="8"/>
      <w:r w:rsidDel="00000000" w:rsidR="00000000" w:rsidRPr="00000000">
        <w:rPr>
          <w:rFonts w:ascii="Arial Unicode MS" w:cs="Arial Unicode MS" w:eastAsia="Arial Unicode MS" w:hAnsi="Arial Unicode MS"/>
          <w:b w:val="1"/>
          <w:bCs w:val="1"/>
          <w:rtl w:val="0"/>
        </w:rPr>
        <w:t xml:space="preserve">第8条（調査範囲及び制限事項）</w:t>
      </w:r>
    </w:p>
    <w:p w:rsidR="00000000" w:rsidDel="00000000" w:rsidP="00000000" w:rsidRDefault="00000000" w:rsidRPr="00000000" w14:paraId="0000007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本調査の対象地域、調査時間及び調査対象事項は、本確認書に記載された範囲を原則とする。</w:t>
      </w:r>
    </w:p>
    <w:p w:rsidR="00000000" w:rsidDel="00000000" w:rsidP="00000000" w:rsidRDefault="00000000" w:rsidRPr="00000000" w14:paraId="0000007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乙は、調査目的を達成するために必要な場合であっても、法令に違反し、又は第三者の権利を不当に侵害する方法を用いてはならない。</w:t>
      </w:r>
    </w:p>
    <w:p w:rsidR="00000000" w:rsidDel="00000000" w:rsidP="00000000" w:rsidRDefault="00000000" w:rsidRPr="00000000" w14:paraId="0000007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調査対象者が立入りを制限された施設、私有地その他適法な立入りが認められない場所に移動した場合、乙は無断で立ち入らないものとする。</w:t>
      </w:r>
    </w:p>
    <w:p w:rsidR="00000000" w:rsidDel="00000000" w:rsidP="00000000" w:rsidRDefault="00000000" w:rsidRPr="00000000" w14:paraId="0000007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調査対象者の行動その他の事情により調査の継続が困難となった場合、乙は安全性及び適法性を考慮して調査を中断することができる。</w:t>
      </w:r>
    </w:p>
    <w:p w:rsidR="00000000" w:rsidDel="00000000" w:rsidP="00000000" w:rsidRDefault="00000000" w:rsidRPr="00000000" w14:paraId="0000007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調査範囲の拡大又は調査方法の変更については、甲乙協議のうえ決定するものとする。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4vyt3jqtn698" w:id="9"/>
      <w:bookmarkEnd w:id="9"/>
      <w:r w:rsidDel="00000000" w:rsidR="00000000" w:rsidRPr="00000000">
        <w:rPr>
          <w:rFonts w:ascii="Arial Unicode MS" w:cs="Arial Unicode MS" w:eastAsia="Arial Unicode MS" w:hAnsi="Arial Unicode MS"/>
          <w:b w:val="1"/>
          <w:bCs w:val="1"/>
          <w:rtl w:val="0"/>
        </w:rPr>
        <w:t xml:space="preserve">第9条（調査費用及び追加費用）</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本調査に関する費用は、次のとおりとする。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基本調査料金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調査員費用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機材使用料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報告書作成費用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調査料金合計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追加費用の上限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9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本確認書は、調査費用に関する認識を確認するものであり、正式な料金及び支払条件は、別途締結する調査契約書及び交付する法定書面の定めに従う。</w:t>
      </w:r>
    </w:p>
    <w:p w:rsidR="00000000" w:rsidDel="00000000" w:rsidP="00000000" w:rsidRDefault="00000000" w:rsidRPr="00000000" w14:paraId="0000009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追加調査、調査時間の延長その他の理由により追加費用が発生する場合、乙は事前にその内容及び見込金額を説明し、甲の承諾を得るものとする。</w:t>
      </w:r>
    </w:p>
    <w:p w:rsidR="00000000" w:rsidDel="00000000" w:rsidP="00000000" w:rsidRDefault="00000000" w:rsidRPr="00000000" w14:paraId="0000009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甲の事前承諾を得ていない追加費用については、法令又は別途有効に成立した合意に基づく場合を除き、乙は甲に請求しないものとする。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1zbuxecrty5l" w:id="10"/>
      <w:bookmarkEnd w:id="10"/>
      <w:r w:rsidDel="00000000" w:rsidR="00000000" w:rsidRPr="00000000">
        <w:rPr>
          <w:rFonts w:ascii="Arial Unicode MS" w:cs="Arial Unicode MS" w:eastAsia="Arial Unicode MS" w:hAnsi="Arial Unicode MS"/>
          <w:b w:val="1"/>
          <w:bCs w:val="1"/>
          <w:rtl w:val="0"/>
        </w:rPr>
        <w:t xml:space="preserve">第10条（調査結果の報告）</w:t>
      </w:r>
    </w:p>
    <w:p w:rsidR="00000000" w:rsidDel="00000000" w:rsidP="00000000" w:rsidRDefault="00000000" w:rsidRPr="00000000" w14:paraId="0000009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乙は、本調査の終了後、甲に対し、調査結果を合意した方法により報告するものとする。</w:t>
      </w:r>
    </w:p>
    <w:p w:rsidR="00000000" w:rsidDel="00000000" w:rsidP="00000000" w:rsidRDefault="00000000" w:rsidRPr="00000000" w14:paraId="0000009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報告方法及び成果物は、次のとおりとする。</w:t>
      </w:r>
    </w:p>
    <w:tbl>
      <w:tblPr>
        <w:tblStyle w:val="Table6"/>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505"/>
        <w:tblGridChange w:id="0">
          <w:tblGrid>
            <w:gridCol w:w="1430"/>
            <w:gridCol w:w="75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電子データ　□ 対面説明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調査報告書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作成する　□ 作成しない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提供する　□ 提供しない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提供する　□ 提供しない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手渡し　□ 郵送　□ 電子メール　□ その他（　　　　　　）</w:t>
            </w:r>
          </w:p>
        </w:tc>
      </w:tr>
    </w:tbl>
    <w:p w:rsidR="00000000" w:rsidDel="00000000" w:rsidP="00000000" w:rsidRDefault="00000000" w:rsidRPr="00000000" w14:paraId="000000B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乙は、確認できた事実と推測又は未確認情報を区別し、調査結果を可能な限り客観的かつ正確に報告するものとする。</w:t>
      </w:r>
    </w:p>
    <w:p w:rsidR="00000000" w:rsidDel="00000000" w:rsidP="00000000" w:rsidRDefault="00000000" w:rsidRPr="00000000" w14:paraId="000000B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調査の結果、甲が期待する事実を確認できなかった場合であっても、そのことのみをもって乙の契約違反又は債務不履行とはしない。</w:t>
      </w:r>
    </w:p>
    <w:p w:rsidR="00000000" w:rsidDel="00000000" w:rsidP="00000000" w:rsidRDefault="00000000" w:rsidRPr="00000000" w14:paraId="000000B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ただし、乙が合意した調査業務を適切に履行しなかった場合の責任を免れるものではない。</w:t>
      </w:r>
    </w:p>
    <w:p w:rsidR="00000000" w:rsidDel="00000000" w:rsidP="00000000" w:rsidRDefault="00000000" w:rsidRPr="00000000" w14:paraId="000000B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o74qnc750yvb" w:id="11"/>
      <w:bookmarkEnd w:id="11"/>
      <w:r w:rsidDel="00000000" w:rsidR="00000000" w:rsidRPr="00000000">
        <w:rPr>
          <w:rFonts w:ascii="Arial Unicode MS" w:cs="Arial Unicode MS" w:eastAsia="Arial Unicode MS" w:hAnsi="Arial Unicode MS"/>
          <w:b w:val="1"/>
          <w:bCs w:val="1"/>
          <w:rtl w:val="0"/>
        </w:rPr>
        <w:t xml:space="preserve">第11条（調査結果に関する保証の範囲）</w:t>
      </w:r>
    </w:p>
    <w:p w:rsidR="00000000" w:rsidDel="00000000" w:rsidP="00000000" w:rsidRDefault="00000000" w:rsidRPr="00000000" w14:paraId="000000B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甲は、本調査が特定の事実の発見、証拠の取得又は調査対象者の所在確認等について、必ずしも希望する結果を保証するものではないことを確認する。</w:t>
      </w:r>
    </w:p>
    <w:p w:rsidR="00000000" w:rsidDel="00000000" w:rsidP="00000000" w:rsidRDefault="00000000" w:rsidRPr="00000000" w14:paraId="000000B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調査対象者の行動、外部環境、情報の不足その他の事情により、調査結果が限定的となる場合がある。</w:t>
      </w:r>
    </w:p>
    <w:p w:rsidR="00000000" w:rsidDel="00000000" w:rsidP="00000000" w:rsidRDefault="00000000" w:rsidRPr="00000000" w14:paraId="000000B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乙は、調査により取得した情報について、取得日時、取得方法及び確認できた範囲を可能な限り明確にするものとする。</w:t>
      </w:r>
    </w:p>
    <w:p w:rsidR="00000000" w:rsidDel="00000000" w:rsidP="00000000" w:rsidRDefault="00000000" w:rsidRPr="00000000" w14:paraId="000000B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乙は、故意に虚偽の報告を行い、証拠を改ざんし、又は確認していない事実を確認済みの事実として報告してはならない。</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w5ovhtxsbhlr" w:id="12"/>
      <w:bookmarkEnd w:id="12"/>
      <w:r w:rsidDel="00000000" w:rsidR="00000000" w:rsidRPr="00000000">
        <w:rPr>
          <w:rFonts w:ascii="Arial Unicode MS" w:cs="Arial Unicode MS" w:eastAsia="Arial Unicode MS" w:hAnsi="Arial Unicode MS"/>
          <w:b w:val="1"/>
          <w:bCs w:val="1"/>
          <w:rtl w:val="0"/>
        </w:rPr>
        <w:t xml:space="preserve">第12条（個人情報及び秘密情報の取扱い）</w:t>
      </w:r>
    </w:p>
    <w:p w:rsidR="00000000" w:rsidDel="00000000" w:rsidP="00000000" w:rsidRDefault="00000000" w:rsidRPr="00000000" w14:paraId="000000B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乙は、本調査に関連して取得した甲及び調査対象者その他第三者の個人情報を、法令及び適用されるプライバシーポリシー等に従い適切に管理するものとする。</w:t>
      </w:r>
    </w:p>
    <w:p w:rsidR="00000000" w:rsidDel="00000000" w:rsidP="00000000" w:rsidRDefault="00000000" w:rsidRPr="00000000" w14:paraId="000000B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乙は、本調査の遂行に必要な範囲を超えて個人情報を収集、利用又は第三者へ提供してはならない。ただし、法令に基づく場合その他適法な根拠がある場合を除く。</w:t>
      </w:r>
    </w:p>
    <w:p w:rsidR="00000000" w:rsidDel="00000000" w:rsidP="00000000" w:rsidRDefault="00000000" w:rsidRPr="00000000" w14:paraId="000000B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甲及び乙は、本調査に関連して知り得た相手方の秘密情報を、正当な理由なく第三者に開示又は漏えいしてはならない。</w:t>
      </w:r>
    </w:p>
    <w:p w:rsidR="00000000" w:rsidDel="00000000" w:rsidP="00000000" w:rsidRDefault="00000000" w:rsidRPr="00000000" w14:paraId="000000B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乙は、調査資料及び電子データについて、不正アクセス、紛失、漏えい、改ざん等を防止するため、必要かつ適切な安全管理措置を講じるものとする。</w:t>
      </w:r>
    </w:p>
    <w:p w:rsidR="00000000" w:rsidDel="00000000" w:rsidP="00000000" w:rsidRDefault="00000000" w:rsidRPr="00000000" w14:paraId="000000B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調査資料の保存期間、返還、削除及び廃棄については、法令上の保存義務及び関連する調査契約の定めに従うものとする。</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a5g9g6fmu57p" w:id="13"/>
      <w:bookmarkEnd w:id="13"/>
      <w:r w:rsidDel="00000000" w:rsidR="00000000" w:rsidRPr="00000000">
        <w:rPr>
          <w:rFonts w:ascii="Arial Unicode MS" w:cs="Arial Unicode MS" w:eastAsia="Arial Unicode MS" w:hAnsi="Arial Unicode MS"/>
          <w:b w:val="1"/>
          <w:bCs w:val="1"/>
          <w:rtl w:val="0"/>
        </w:rPr>
        <w:t xml:space="preserve">第13条（調査結果の利用目的）</w:t>
      </w:r>
    </w:p>
    <w:p w:rsidR="00000000" w:rsidDel="00000000" w:rsidP="00000000" w:rsidRDefault="00000000" w:rsidRPr="00000000" w14:paraId="000000C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甲は、調査結果及び報告資料を、乙に説明した適法な調査目的の範囲内で利用するものとする。</w:t>
      </w:r>
    </w:p>
    <w:p w:rsidR="00000000" w:rsidDel="00000000" w:rsidP="00000000" w:rsidRDefault="00000000" w:rsidRPr="00000000" w14:paraId="000000C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甲は、調査結果を犯罪行為、違法な差別的取扱い、ストーカー行為、嫌がらせ、脅迫、名誉毀損、プライバシー侵害その他違法又は不当な行為に利用してはならない。</w:t>
      </w:r>
    </w:p>
    <w:p w:rsidR="00000000" w:rsidDel="00000000" w:rsidP="00000000" w:rsidRDefault="00000000" w:rsidRPr="00000000" w14:paraId="000000C4">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甲が調査結果を裁判、調停、弁護士への相談その他の法的手続に利用する場合、必要に応じて弁護士その他の専門家に相談するものとする。</w:t>
      </w:r>
    </w:p>
    <w:p w:rsidR="00000000" w:rsidDel="00000000" w:rsidP="00000000" w:rsidRDefault="00000000" w:rsidRPr="00000000" w14:paraId="000000C5">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乙は、調査結果が裁判その他の法的手続において必ず証拠として採用され、又は特定の法的効果を生じることを保証するものではない。</w:t>
      </w:r>
    </w:p>
    <w:p w:rsidR="00000000" w:rsidDel="00000000" w:rsidP="00000000" w:rsidRDefault="00000000" w:rsidRPr="00000000" w14:paraId="000000C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pPr>
      <w:bookmarkStart w:colFirst="0" w:colLast="0" w:name="_azybc9jj1cjg" w:id="14"/>
      <w:bookmarkEnd w:id="14"/>
      <w:r w:rsidDel="00000000" w:rsidR="00000000" w:rsidRPr="00000000">
        <w:rPr>
          <w:rFonts w:ascii="Arial Unicode MS" w:cs="Arial Unicode MS" w:eastAsia="Arial Unicode MS" w:hAnsi="Arial Unicode MS"/>
          <w:b w:val="1"/>
          <w:bCs w:val="1"/>
          <w:rtl w:val="0"/>
        </w:rPr>
        <w:t xml:space="preserve">第14条（調査内容の変更）</w:t>
      </w:r>
      <w:r w:rsidDel="00000000" w:rsidR="00000000" w:rsidRPr="00000000">
        <w:rPr>
          <w:rtl w:val="0"/>
        </w:rPr>
      </w:r>
    </w:p>
    <w:p w:rsidR="00000000" w:rsidDel="00000000" w:rsidP="00000000" w:rsidRDefault="00000000" w:rsidRPr="00000000" w14:paraId="000000C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甲が調査目的、対象者、調査期間、調査場所その他の内容の変更を希望する場合、速やかに乙へ申し出るものとする。</w:t>
      </w:r>
    </w:p>
    <w:p w:rsidR="00000000" w:rsidDel="00000000" w:rsidP="00000000" w:rsidRDefault="00000000" w:rsidRPr="00000000" w14:paraId="000000C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乙は、変更内容について適法性、実施可能性、費用及び調査期間への影響を確認するものとする。</w:t>
      </w:r>
    </w:p>
    <w:p w:rsidR="00000000" w:rsidDel="00000000" w:rsidP="00000000" w:rsidRDefault="00000000" w:rsidRPr="00000000" w14:paraId="000000C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調査内容の変更に伴い料金又は契約条件を変更する場合、甲乙は変更内容について合意し、必要な書面又は電磁的記録を作成するものとする。</w:t>
      </w:r>
    </w:p>
    <w:p w:rsidR="00000000" w:rsidDel="00000000" w:rsidP="00000000" w:rsidRDefault="00000000" w:rsidRPr="00000000" w14:paraId="000000C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変更内容が法令に違反し、又は第三者の権利を不当に侵害するおそれがある場合、乙は当該変更に応じないものとする。</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q7xgn0u94mo1" w:id="15"/>
      <w:bookmarkEnd w:id="15"/>
      <w:r w:rsidDel="00000000" w:rsidR="00000000" w:rsidRPr="00000000">
        <w:rPr>
          <w:rFonts w:ascii="Arial Unicode MS" w:cs="Arial Unicode MS" w:eastAsia="Arial Unicode MS" w:hAnsi="Arial Unicode MS"/>
          <w:b w:val="1"/>
          <w:bCs w:val="1"/>
          <w:rtl w:val="0"/>
        </w:rPr>
        <w:t xml:space="preserve">第15条（調査の中断及び終了）</w:t>
      </w:r>
    </w:p>
    <w:p w:rsidR="00000000" w:rsidDel="00000000" w:rsidP="00000000" w:rsidRDefault="00000000" w:rsidRPr="00000000" w14:paraId="000000C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乙は、次の各号のいずれかに該当する場合、本調査を中断し、又は関連する調査契約及び法令に従い終了することができる。</w:t>
      </w:r>
    </w:p>
    <w:p w:rsidR="00000000" w:rsidDel="00000000" w:rsidP="00000000" w:rsidRDefault="00000000" w:rsidRPr="00000000" w14:paraId="000000CF">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調査の継続により法令違反が生じるおそれがある場合</w:t>
      </w:r>
    </w:p>
    <w:p w:rsidR="00000000" w:rsidDel="00000000" w:rsidP="00000000" w:rsidRDefault="00000000" w:rsidRPr="00000000" w14:paraId="000000D0">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調査対象者又は第三者の生命、身体若しくは財産に危険が及ぶおそれがある場合</w:t>
      </w:r>
    </w:p>
    <w:p w:rsidR="00000000" w:rsidDel="00000000" w:rsidP="00000000" w:rsidRDefault="00000000" w:rsidRPr="00000000" w14:paraId="000000D1">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甲から提供された情報に重大な虚偽が判明した場合</w:t>
      </w:r>
    </w:p>
    <w:p w:rsidR="00000000" w:rsidDel="00000000" w:rsidP="00000000" w:rsidRDefault="00000000" w:rsidRPr="00000000" w14:paraId="000000D2">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調査結果が違法又は不当な目的に利用されることが判明した場合</w:t>
      </w:r>
    </w:p>
    <w:p w:rsidR="00000000" w:rsidDel="00000000" w:rsidP="00000000" w:rsidRDefault="00000000" w:rsidRPr="00000000" w14:paraId="000000D3">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天災地変その他やむを得ない事情により調査の継続が困難となった場合</w:t>
      </w:r>
    </w:p>
    <w:p w:rsidR="00000000" w:rsidDel="00000000" w:rsidP="00000000" w:rsidRDefault="00000000" w:rsidRPr="00000000" w14:paraId="000000D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乙は、前項により調査を中断又は終了する場合、法令上又は安全上支障がない限り、速やかに甲へ通知するものとする。</w:t>
      </w:r>
    </w:p>
    <w:p w:rsidR="00000000" w:rsidDel="00000000" w:rsidP="00000000" w:rsidRDefault="00000000" w:rsidRPr="00000000" w14:paraId="000000D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調査の中断又は終了に伴う費用精算及び返金については、関連する調査契約及び適用法令に従うものとする。</w:t>
      </w:r>
    </w:p>
    <w:p w:rsidR="00000000" w:rsidDel="00000000" w:rsidP="00000000" w:rsidRDefault="00000000" w:rsidRPr="00000000" w14:paraId="000000D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gz4jruuwj0u5" w:id="16"/>
      <w:bookmarkEnd w:id="16"/>
      <w:r w:rsidDel="00000000" w:rsidR="00000000" w:rsidRPr="00000000">
        <w:rPr>
          <w:rFonts w:ascii="Arial Unicode MS" w:cs="Arial Unicode MS" w:eastAsia="Arial Unicode MS" w:hAnsi="Arial Unicode MS"/>
          <w:b w:val="1"/>
          <w:bCs w:val="1"/>
          <w:rtl w:val="0"/>
        </w:rPr>
        <w:t xml:space="preserve">第16条（法定書面及び関連契約との関係）</w:t>
      </w:r>
    </w:p>
    <w:p w:rsidR="00000000" w:rsidDel="00000000" w:rsidP="00000000" w:rsidRDefault="00000000" w:rsidRPr="00000000" w14:paraId="000000D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調査内容に関する甲乙間の認識を明確にするための補助書面であり、探偵業法に基づく契約前の重要事項説明書面、契約内容を明らかにする書面その他法令上必要な書面に当然に代わるものではない。</w:t>
      </w:r>
    </w:p>
    <w:p w:rsidR="00000000" w:rsidDel="00000000" w:rsidP="00000000" w:rsidRDefault="00000000" w:rsidRPr="00000000" w14:paraId="000000D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乙は、探偵業法に基づき必要な説明及び書面の交付を適切に行うものとする。</w:t>
      </w:r>
    </w:p>
    <w:p w:rsidR="00000000" w:rsidDel="00000000" w:rsidP="00000000" w:rsidRDefault="00000000" w:rsidRPr="00000000" w14:paraId="000000D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乙は、調査結果を犯罪行為、違法な差別的取扱いその他違法な行為のために用いない旨を甲が示した書面を、法令に従い受領するものとする。</w:t>
      </w:r>
    </w:p>
    <w:p w:rsidR="00000000" w:rsidDel="00000000" w:rsidP="00000000" w:rsidRDefault="00000000" w:rsidRPr="00000000" w14:paraId="000000D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本確認書と関連する調査契約書の内容に相違がある場合、甲乙はその内容を確認し、法令に反しない範囲で書面により調整するものとする。</w:t>
      </w:r>
    </w:p>
    <w:p w:rsidR="00000000" w:rsidDel="00000000" w:rsidP="00000000" w:rsidRDefault="00000000" w:rsidRPr="00000000" w14:paraId="000000D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本確認書は、甲の法令上の権利又は乙の法令上の義務を制限するものではない。</w:t>
      </w:r>
    </w:p>
    <w:p w:rsidR="00000000" w:rsidDel="00000000" w:rsidP="00000000" w:rsidRDefault="00000000" w:rsidRPr="00000000" w14:paraId="000000D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43i1cnlokcqu"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D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甲又は乙が、本確認書又は関連する調査契約に違反し、相手方に損害を与えた場合、法令及び当該契約に従い、その損害を賠償する責任を負うものとする。</w:t>
      </w:r>
    </w:p>
    <w:p w:rsidR="00000000" w:rsidDel="00000000" w:rsidP="00000000" w:rsidRDefault="00000000" w:rsidRPr="00000000" w14:paraId="000000E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乙の故意又は過失による違法な調査、秘密情報の漏えい、報告資料の改ざんその他の行為により損害が発生した場合、乙は法令に従い必要な責任を負うものとする。</w:t>
      </w:r>
    </w:p>
    <w:p w:rsidR="00000000" w:rsidDel="00000000" w:rsidP="00000000" w:rsidRDefault="00000000" w:rsidRPr="00000000" w14:paraId="000000E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本条は、消費者契約法その他の強行法規により認められる甲の権利を制限するものではない。</w:t>
      </w:r>
    </w:p>
    <w:p w:rsidR="00000000" w:rsidDel="00000000" w:rsidP="00000000" w:rsidRDefault="00000000" w:rsidRPr="00000000" w14:paraId="000000E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eejpnqtqk862"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甲は、本調査の依頼にあたり、次の事項について説明を受け、その内容を確認したものとする。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調査目的及び調査対象者について確認したこと</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調査内容及び調査範囲について確認したこと</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調査方法及び法令上の制限について説明を受けたこと</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調査予定期間及び実施時間について確認したこと</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調査料金及び追加費用の発生条件について確認したこと</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調査結果が必ずしも希望する内容になるとは限らないこと</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調査報告書及び証拠資料の提供方法について確認したこと</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個人情報及び秘密情報の取扱いについて説明を受けたこと</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調査結果を違法又は不当な目的に利用しないこと</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調査内容の変更、中断及び終了に関する条件を確認したこと</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本確認書とは別に必要となる法定書面及び関連契約について説明を受けたこと</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fn9x3mps3ary"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本確認書に定めのない事項又は本確認書の解釈について疑義が生じた場合、甲乙は関係法令及び関連する調査契約の内容を踏まえ、誠意をもって協議し、円満な解決を図るものとする。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hdtyq6hw2bus" w:id="20"/>
      <w:bookmarkEnd w:id="20"/>
      <w:r w:rsidDel="00000000" w:rsidR="00000000" w:rsidRPr="00000000">
        <w:rPr>
          <w:rFonts w:ascii="Arial Unicode MS" w:cs="Arial Unicode MS" w:eastAsia="Arial Unicode MS" w:hAnsi="Arial Unicode MS"/>
          <w:b w:val="1"/>
          <w:bCs w:val="1"/>
          <w:rtl w:val="0"/>
        </w:rPr>
        <w:t xml:space="preserve">第20条（準拠法及び管轄裁判所）</w:t>
      </w:r>
    </w:p>
    <w:p w:rsidR="00000000" w:rsidDel="00000000" w:rsidP="00000000" w:rsidRDefault="00000000" w:rsidRPr="00000000" w14:paraId="000000F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本確認書の解釈及び適用については、日本法を準拠法とする。</w:t>
      </w:r>
    </w:p>
    <w:p w:rsidR="00000000" w:rsidDel="00000000" w:rsidP="00000000" w:rsidRDefault="00000000" w:rsidRPr="00000000" w14:paraId="000000F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本確認書に関連して紛争が生じた場合、法令上認められる範囲で、甲乙が別途合意した裁判所を第一審の管轄裁判所とする。ただし、消費者契約法その他の法令に反する合意は効力を有しない。</w:t>
      </w:r>
    </w:p>
    <w:p w:rsidR="00000000" w:rsidDel="00000000" w:rsidP="00000000" w:rsidRDefault="00000000" w:rsidRPr="00000000" w14:paraId="000000F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b w:val="1"/>
          <w:bCs w:val="1"/>
        </w:rPr>
      </w:pPr>
      <w:bookmarkStart w:colFirst="0" w:colLast="0" w:name="_bxws7ioywvor" w:id="21"/>
      <w:bookmarkEnd w:id="21"/>
      <w:r w:rsidDel="00000000" w:rsidR="00000000" w:rsidRPr="00000000">
        <w:rPr>
          <w:rFonts w:ascii="Arial Unicode MS" w:cs="Arial Unicode MS" w:eastAsia="Arial Unicode MS" w:hAnsi="Arial Unicode MS"/>
          <w:b w:val="1"/>
          <w:bCs w:val="1"/>
          <w:rtl w:val="0"/>
        </w:rPr>
        <w:t xml:space="preserve">署名・確認欄</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甲及び乙は、本確認書の内容について十分に確認し、双方の認識に相違がないことを確認する。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本確認書の成立を証するため、本書2通を作成し、甲乙が署名又は記名押印のうえ各1通を保有する。ただし、甲乙が合意した場合には、電磁的記録により作成及び保存することができる。</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乙（探偵業者）</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探偵業届出証明書番号又は届出番号：　　　　　　　　　　</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