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ovoiv13rdb3" w:id="0"/>
      <w:bookmarkEnd w:id="0"/>
      <w:r w:rsidDel="00000000" w:rsidR="00000000" w:rsidRPr="00000000">
        <w:rPr>
          <w:rFonts w:ascii="Arial Unicode MS" w:cs="Arial Unicode MS" w:eastAsia="Arial Unicode MS" w:hAnsi="Arial Unicode MS"/>
          <w:b w:val="1"/>
          <w:bCs w:val="1"/>
          <w:sz w:val="44"/>
          <w:szCs w:val="44"/>
          <w:rtl w:val="0"/>
        </w:rPr>
        <w:t xml:space="preserve">顧客情報登録同意書（貸衣装）</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貸衣装店　　　　　　　　　　　　　　　　（以下「甲」という。）と、顧客　　　　　　　　　　　　　　　　（以下「乙」という。）は、甲が提供する衣装のレンタル、試着、着付け、撮影その他関連サービス（以下「本サービス」という。）に伴う顧客情報の登録及び取扱いについて、以下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k6dlobhvgh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本サービスの提供に必要な乙の個人情報その他の顧客情報を取得、登録、利用及び管理するにあたり、その利用目的、管理方法、第三者提供、保存期間その他の取扱条件を明確にし、乙の権利及び利益を保護するとともに、適正かつ円滑なサービス提供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9rxxopntq12" w:id="2"/>
      <w:bookmarkEnd w:id="2"/>
      <w:r w:rsidDel="00000000" w:rsidR="00000000" w:rsidRPr="00000000">
        <w:rPr>
          <w:rFonts w:ascii="Arial Unicode MS" w:cs="Arial Unicode MS" w:eastAsia="Arial Unicode MS" w:hAnsi="Arial Unicode MS"/>
          <w:b w:val="1"/>
          <w:bCs w:val="1"/>
          <w:rtl w:val="0"/>
        </w:rPr>
        <w:t xml:space="preserve">第2条（登録する顧客情報）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甲は、本サービスの提供に必要な範囲で、乙から次の各号に掲げる情報を取得し、顧客管理システム、顧客台帳その他甲が管理する記録媒体に登録することができる。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（1）氏名、ふりがな、生年月日、年齢及び性別（サービス提供上必要な場合に限る）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（2）住所、電話番号、電子メールアドレスその他の連絡先</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（3）本人確認書類の種類、確認結果その他本人確認に必要な情報</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（4）衣装の種類、サイズ、身長、体型に関する採寸情報その他衣装選定に必要な情報</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（5）利用目的、利用予定日、予約内容、利用履歴及び契約履歴</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（6）衣装の希望色、デザイン、着用イメージ、装飾品その他の希望事項</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（7）支払方法、決済状況、請求履歴その他料金管理に必要な情報</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（8）試着時又は衣装選定時に撮影した写真その他の画像情報</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（9）問い合わせ、相談、苦情及び対応履歴</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（10）その他、本サービスの提供に必要であり、甲が取得時に利用目的を明示した情報</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甲は、利用目的の達成に必要な範囲を超えて個人情報を取得しないものとする。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健康状態、障害に関する情報その他の要配慮個人情報を取得する場合、甲は、法令に定める例外を除き、あらかじめ乙本人の同意を得るものとする。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乙は、登録する情報について、合理的に可能な範囲で正確かつ最新の内容を提供するものとする。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7y1g6f3osopq" w:id="3"/>
      <w:bookmarkEnd w:id="3"/>
      <w:r w:rsidDel="00000000" w:rsidR="00000000" w:rsidRPr="00000000">
        <w:rPr>
          <w:rFonts w:ascii="Arial Unicode MS" w:cs="Arial Unicode MS" w:eastAsia="Arial Unicode MS" w:hAnsi="Arial Unicode MS"/>
          <w:b w:val="1"/>
          <w:bCs w:val="1"/>
          <w:rtl w:val="0"/>
        </w:rPr>
        <w:t xml:space="preserve">第3条（顧客情報の利用目的）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甲は、取得した顧客情報を次の目的の範囲内で利用する。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（1）衣装レンタルの予約受付、契約締結及び契約管理</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（2）衣装の選定、試着、サイズ調整及び着付け等のサービス提供</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（3）予約日時、衣装の準備状況及び返却期限等に関する連絡</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（4）レンタル料金、追加料金、延滞料金その他費用の請求及び決済管理</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（5）衣装の貸出し、返却、状態確認、修繕及びクリーニング等の管理</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（6）本人確認、不正利用防止及び契約上の義務の履行確認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（7）問い合わせ、相談、苦情及びトラブルへの対応</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（8）サービス品質の維持及び改善</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（9）法令に基づく記録の作成、保存及び行政機関等への対応</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甲は、前項の利用目的を変更する場合、変更前の目的と関連性を有すると合理的に認められる範囲内で行い、変更後の利用目的を乙に通知し、又は公表するものとする。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前項の範囲を超えて利用目的を変更する場合、甲は、法令に定める例外を除き、あらかじめ乙の同意を取得するものとする。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up46otpyew6z" w:id="4"/>
      <w:bookmarkEnd w:id="4"/>
      <w:r w:rsidDel="00000000" w:rsidR="00000000" w:rsidRPr="00000000">
        <w:rPr>
          <w:rFonts w:ascii="Arial Unicode MS" w:cs="Arial Unicode MS" w:eastAsia="Arial Unicode MS" w:hAnsi="Arial Unicode MS"/>
          <w:b w:val="1"/>
          <w:bCs w:val="1"/>
          <w:rtl w:val="0"/>
        </w:rPr>
        <w:t xml:space="preserve">第4条（登録情報の確認及び変更）</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乙は、登録した氏名、住所、電話番号その他の情報に変更が生じた場合、甲に対して速やかに変更内容を通知するものとする。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甲は、乙から変更の申出を受けた場合、必要に応じて本人確認を行ったうえで、合理的な期間内に登録内容を更新する。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甲は、登録情報に誤り又は不備があると判断した場合、乙に対して確認又は訂正を求めることができる。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登録情報の誤り又は変更の未通知により、予約確認、衣装の引渡しその他のサービス提供に支障が生じた場合、甲乙は、その原因及び責任の所在を確認し、必要な対応について協議するものとする。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l26lp181ntbw" w:id="5"/>
      <w:bookmarkEnd w:id="5"/>
      <w:r w:rsidDel="00000000" w:rsidR="00000000" w:rsidRPr="00000000">
        <w:rPr>
          <w:rFonts w:ascii="Arial Unicode MS" w:cs="Arial Unicode MS" w:eastAsia="Arial Unicode MS" w:hAnsi="Arial Unicode MS"/>
          <w:b w:val="1"/>
          <w:bCs w:val="1"/>
          <w:rtl w:val="0"/>
        </w:rPr>
        <w:t xml:space="preserve">第5条（採寸情報及び身体に関する情報）</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甲は、衣装の適切な選定及びサイズ調整のため、乙の身長、衣装サイズ、各部位の採寸値その他必要な情報を取得することができる。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採寸情報は、衣装の選定、試着、補正、着付けその他関連業務に必要な範囲で利用するものとする。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甲は、採寸情報について、乙のプライバシーに配慮し、業務上必要な担当者に限って取り扱わせるものとする。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甲は、採寸情報を広告、宣伝その他本サービスの提供と直接関係のない目的に利用する場合、必要に応じて乙から別途同意を取得する。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jjdgjnjtdgh5" w:id="6"/>
      <w:bookmarkEnd w:id="6"/>
      <w:r w:rsidDel="00000000" w:rsidR="00000000" w:rsidRPr="00000000">
        <w:rPr>
          <w:rFonts w:ascii="Arial Unicode MS" w:cs="Arial Unicode MS" w:eastAsia="Arial Unicode MS" w:hAnsi="Arial Unicode MS"/>
          <w:b w:val="1"/>
          <w:bCs w:val="1"/>
          <w:rtl w:val="0"/>
        </w:rPr>
        <w:t xml:space="preserve">第6条（写真及び画像情報の取扱い）</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甲は、衣装選定、試着内容の記録、サイズ確認その他本サービスの提供に必要な場合、乙の同意を得て写真又は画像を撮影し、登録することができる。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前項の写真及び画像は、乙が同意した目的の範囲内で利用するものとする。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甲は、乙の写真又は画像をホームページ、SNS、広告、パンフレットその他の販促媒体に掲載する場合、掲載媒体、利用目的、掲載期間その他必要事項を明示し、別途乙の同意を取得するものとする。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乙が写真撮影又は販促利用に同意しない場合であっても、当該利用が本サービスの提供に不可欠でない限り、甲は、そのことのみを理由としてサービスの利用を拒否しないものとする。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乙が販促利用に関する同意を撤回した場合、甲は、法令及び契約上の義務並びに技術的制約を踏まえ、管理可能な媒体について合理的な範囲で掲載停止その他必要な対応を行う。</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xip6pcvqc0oj" w:id="7"/>
      <w:bookmarkEnd w:id="7"/>
      <w:r w:rsidDel="00000000" w:rsidR="00000000" w:rsidRPr="00000000">
        <w:rPr>
          <w:rFonts w:ascii="Arial Unicode MS" w:cs="Arial Unicode MS" w:eastAsia="Arial Unicode MS" w:hAnsi="Arial Unicode MS"/>
          <w:b w:val="1"/>
          <w:bCs w:val="1"/>
          <w:rtl w:val="0"/>
        </w:rPr>
        <w:t xml:space="preserve">第7条（第三者提供）</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甲は、法令に定める場合を除き、あらかじめ乙の同意を得ることなく、乙の個人データを第三者に提供しないものとする。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撮影会社、美容室、着付け事業者、式場その他の提携事業者に対し、当該事業者自身の目的で利用するため乙の個人データを提供する場合、甲は、法令上必要な事項を明示し、乙の同意を取得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甲が個人データの取扱いを委託する場合、利用目的の達成に必要な範囲で委託し、委託先に対して必要かつ適切な監督を行う。</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甲は、外国にある第三者に個人データを提供する場合、個人情報保護法その他関係法令に従い、必要な情報提供、本人同意の取得その他の措置を講じる。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20zfg09hcmcn" w:id="8"/>
      <w:bookmarkEnd w:id="8"/>
      <w:r w:rsidDel="00000000" w:rsidR="00000000" w:rsidRPr="00000000">
        <w:rPr>
          <w:rFonts w:ascii="Arial Unicode MS" w:cs="Arial Unicode MS" w:eastAsia="Arial Unicode MS" w:hAnsi="Arial Unicode MS"/>
          <w:b w:val="1"/>
          <w:bCs w:val="1"/>
          <w:rtl w:val="0"/>
        </w:rPr>
        <w:t xml:space="preserve">第8条（業務委託先との情報共有）</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甲は、本サービスの提供に必要な場合、次の業務を外部事業者に委託することができる。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（1）衣装の配送及び回収</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（2）衣装のクリーニング、補修及び保管</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（3）着付け、ヘアメイク及び撮影</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（4）予約管理システム及び顧客管理システムの運用</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（5）料金決済及び請求管理</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（6）その他本サービスに付随する業務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甲は、委託先に対して、委託業務の遂行に必要な範囲を超えて顧客情報を提供しないものとする。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甲は、委託先との契約その他適切な方法により、秘密保持、安全管理、目的外利用の禁止及び業務終了後の情報の取扱いについて必要な措置を講じる。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k9pxzd4rudch" w:id="9"/>
      <w:bookmarkEnd w:id="9"/>
      <w:r w:rsidDel="00000000" w:rsidR="00000000" w:rsidRPr="00000000">
        <w:rPr>
          <w:rFonts w:ascii="Arial Unicode MS" w:cs="Arial Unicode MS" w:eastAsia="Arial Unicode MS" w:hAnsi="Arial Unicode MS"/>
          <w:b w:val="1"/>
          <w:bCs w:val="1"/>
          <w:rtl w:val="0"/>
        </w:rPr>
        <w:t xml:space="preserve">第9条（顧客情報の安全管理）</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甲は、顧客情報の漏えい、滅失、毀損、不正アクセスその他の事故を防止するため、個人情報保護法その他関係法令に従い、必要かつ適切な安全管理措置を講じるものとする。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前項の安全管理措置には、必要に応じて次の事項を含むものとする。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（1）顧客情報へのアクセス権限の管理</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（2）顧客管理システムの認証及びパスワード管理</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（3）紙媒体及び電子媒体の適切な保管</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（4）従業員に対する個人情報保護教育</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（5）外部委託先に対する必要かつ適切な監督</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（6）情報漏えい等の事故発生時における対応体制の整備</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甲は、顧客情報を取り扱う従業員に対し、業務上知り得た情報を正当な理由なく第三者へ開示しないよう、必要な監督を行うものとする。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jpv5ab6zmogd" w:id="10"/>
      <w:bookmarkEnd w:id="10"/>
      <w:r w:rsidDel="00000000" w:rsidR="00000000" w:rsidRPr="00000000">
        <w:rPr>
          <w:rFonts w:ascii="Arial Unicode MS" w:cs="Arial Unicode MS" w:eastAsia="Arial Unicode MS" w:hAnsi="Arial Unicode MS"/>
          <w:b w:val="1"/>
          <w:bCs w:val="1"/>
          <w:rtl w:val="0"/>
        </w:rPr>
        <w:t xml:space="preserve">第10条（情報の保存期間）</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甲は、取得した顧客情報を、利用目的の達成に必要な期間及び法令上保存が必要な期間に限り保存することを原則とする。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顧客情報の保存期間は、情報の種類、利用目的、契約履行状況及び法令上の保存義務等を考慮し、甲が適切に定めるものとする。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保存の必要がなくなった個人データについては、法令上の保存義務その他正当な理由がある場合を除き、遅滞なく消去するよう努めるものとする。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甲は、情報を廃棄する場合、紙媒体の裁断、電子データの消去その他情報の性質に応じた適切な方法により処理するものとする。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q19frvax2wv0" w:id="11"/>
      <w:bookmarkEnd w:id="11"/>
      <w:r w:rsidDel="00000000" w:rsidR="00000000" w:rsidRPr="00000000">
        <w:rPr>
          <w:rFonts w:ascii="Arial Unicode MS" w:cs="Arial Unicode MS" w:eastAsia="Arial Unicode MS" w:hAnsi="Arial Unicode MS"/>
          <w:b w:val="1"/>
          <w:bCs w:val="1"/>
          <w:rtl w:val="0"/>
        </w:rPr>
        <w:t xml:space="preserve">第11条（開示、訂正及び利用停止等）</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乙は、個人情報保護法に基づき、甲が保有する自己の保有個人データについて、開示、訂正、追加、削除、利用停止、消去又は第三者提供の停止等を請求することができる。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甲は、前項の請求を受けた場合、必要な本人確認を行い、法令に従って対応するものとする。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甲は、法令に基づき請求に応じない場合、その旨及び理由について、乙に対して適切に説明するよう努めるものとする。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乙は、顧客情報の取扱いに関する問い合わせ又は苦情について、第17条に定める窓口に申し出ることができる。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ud9vn7qq7gnq" w:id="12"/>
      <w:bookmarkEnd w:id="12"/>
      <w:r w:rsidDel="00000000" w:rsidR="00000000" w:rsidRPr="00000000">
        <w:rPr>
          <w:rFonts w:ascii="Arial Unicode MS" w:cs="Arial Unicode MS" w:eastAsia="Arial Unicode MS" w:hAnsi="Arial Unicode MS"/>
          <w:b w:val="1"/>
          <w:bCs w:val="1"/>
          <w:rtl w:val="0"/>
        </w:rPr>
        <w:t xml:space="preserve">第12条（販売促進及び案内情報の配信）</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甲は、乙が別途同意した場合、登録された連絡先を利用し、新商品、衣装レンタルプラン、キャンペーン、展示会その他の販売促進情報を配信することができる。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販売促進情報の配信については、本サービスの予約確認、契約履行その他必要な連絡とは区別して取り扱うものとする。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乙は、甲所定の方法により、販売促進情報の配信停止を申し出ることができる。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甲は、配信停止の申出を受けた場合、法令上必要な記録の保存等を除き、合理的な期間内に対象となる配信を停止するものとする。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甲は、電子メール等による広告宣伝について、特定電子メール法その他関係法令を遵守するものとする。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iyul7djjj2hs" w:id="13"/>
      <w:bookmarkEnd w:id="13"/>
      <w:r w:rsidDel="00000000" w:rsidR="00000000" w:rsidRPr="00000000">
        <w:rPr>
          <w:rFonts w:ascii="Arial Unicode MS" w:cs="Arial Unicode MS" w:eastAsia="Arial Unicode MS" w:hAnsi="Arial Unicode MS"/>
          <w:b w:val="1"/>
          <w:bCs w:val="1"/>
          <w:rtl w:val="0"/>
        </w:rPr>
        <w:t xml:space="preserve">第13条（未成年者の顧客情報）</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乙が未成年者である場合、甲は、乙の年齢、判断能力、取得する情報の内容及び利用目的等に応じ、必要な場合には親権者その他の法定代理人の同意又は確認を求めるものとする。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七五三、成人式、卒業式その他の行事において、未成年者本人の採寸情報、写真その他の情報を取得する場合、甲は、当該情報の利用目的を適切に説明するものとする。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法定代理人が未成年者に代わって情報登録を行う場合、当該代理人は、登録する情報の正確性を確認するものとする。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甲は、未成年者の個人情報について、その権利利益の保護に十分配慮し、適切に管理するものとする。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9mk3lsual2z2" w:id="14"/>
      <w:bookmarkEnd w:id="14"/>
      <w:r w:rsidDel="00000000" w:rsidR="00000000" w:rsidRPr="00000000">
        <w:rPr>
          <w:rFonts w:ascii="Arial Unicode MS" w:cs="Arial Unicode MS" w:eastAsia="Arial Unicode MS" w:hAnsi="Arial Unicode MS"/>
          <w:b w:val="1"/>
          <w:bCs w:val="1"/>
          <w:rtl w:val="0"/>
        </w:rPr>
        <w:t xml:space="preserve">第14条（情報漏えい等への対応）</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甲は、顧客情報の漏えい、滅失、毀損その他の事故が発生し、又は発生したおそれがある場合、速やかに事実関係を調査し、被害の拡大防止及び再発防止に必要な措置を講じるものとする。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甲は、個人情報保護法その他関係法令により報告又は本人通知が必要となる場合、所定の手続に従い対応するものとする。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甲の責めに帰すべき事由により乙に損害が発生した場合、甲は、法令に従い、その責任を負うものとする。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5ec36mc5zhg4" w:id="15"/>
      <w:bookmarkEnd w:id="15"/>
      <w:r w:rsidDel="00000000" w:rsidR="00000000" w:rsidRPr="00000000">
        <w:rPr>
          <w:rFonts w:ascii="Arial Unicode MS" w:cs="Arial Unicode MS" w:eastAsia="Arial Unicode MS" w:hAnsi="Arial Unicode MS"/>
          <w:b w:val="1"/>
          <w:bCs w:val="1"/>
          <w:rtl w:val="0"/>
        </w:rPr>
        <w:t xml:space="preserve">第15条（同意の任意性及び撤回）</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による顧客情報の提供及び本同意書への同意は、原則として任意とする。ただし、本サービスの提供に不可欠な情報が提供されない場合、甲は、当該情報を必要とするサービスの全部又は一部を提供できないことがあ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乙は、法令又は契約上の制約がある場合を除き、将来に向けて任意の利用目的に関する同意を撤回することができる。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同意の撤回は、撤回前に適法に行われた個人情報の取扱いの効力に当然に影響するものではない。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甲は、同意の撤回を受けた場合、法令上の保存義務、契約履行に必要な範囲その他正当な理由を考慮し、適切に対応するものとする。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bwocvb1w0rta" w:id="16"/>
      <w:bookmarkEnd w:id="16"/>
      <w:r w:rsidDel="00000000" w:rsidR="00000000" w:rsidRPr="00000000">
        <w:rPr>
          <w:rFonts w:ascii="Arial Unicode MS" w:cs="Arial Unicode MS" w:eastAsia="Arial Unicode MS" w:hAnsi="Arial Unicode MS"/>
          <w:b w:val="1"/>
          <w:bCs w:val="1"/>
          <w:rtl w:val="0"/>
        </w:rPr>
        <w:t xml:space="preserve">第16条（同意内容の変更）</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甲は、法令改正、業務内容の変更、顧客管理システムの変更その他必要な事情が生じた場合、本同意書の内容を見直すことができる。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甲は、変更内容が乙の権利又は利益に重要な影響を及ぼす場合、変更内容及び適用開始時期を適切な方法により乙に通知し、又は公表するものとする。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法令上新たな同意が必要となる変更については、甲は、変更後の取扱いを開始する前に乙の同意を取得するものとする。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ewnxdzl1vix6" w:id="17"/>
      <w:bookmarkEnd w:id="17"/>
      <w:r w:rsidDel="00000000" w:rsidR="00000000" w:rsidRPr="00000000">
        <w:rPr>
          <w:rFonts w:ascii="Arial Unicode MS" w:cs="Arial Unicode MS" w:eastAsia="Arial Unicode MS" w:hAnsi="Arial Unicode MS"/>
          <w:b w:val="1"/>
          <w:bCs w:val="1"/>
          <w:rtl w:val="0"/>
        </w:rPr>
        <w:t xml:space="preserve">第17条（個人情報に関する問い合わせ窓口）</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乙の個人情報の取扱いに関する問い合わせ、開示等の請求及び苦情の申出先は、次のとおりとする。</w:t>
      </w:r>
    </w:p>
    <w:tbl>
      <w:tblPr>
        <w:tblStyle w:val="Table1"/>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710"/>
        <w:tblGridChange w:id="0">
          <w:tblGrid>
            <w:gridCol w:w="383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個人情報取扱責任者又は担当部署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プライバシーポリシーURL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tl w:val="0"/>
              </w:rPr>
            </w:r>
          </w:p>
        </w:tc>
      </w:tr>
    </w:tbl>
    <w:p w:rsidR="00000000" w:rsidDel="00000000" w:rsidP="00000000" w:rsidRDefault="00000000" w:rsidRPr="00000000" w14:paraId="00000090">
      <w:pPr>
        <w:pStyle w:val="Heading2"/>
        <w:keepNext w:val="0"/>
        <w:keepLines w:val="0"/>
        <w:spacing w:after="80" w:lineRule="auto"/>
        <w:rPr>
          <w:b w:val="1"/>
          <w:bCs w:val="1"/>
        </w:rPr>
      </w:pPr>
      <w:bookmarkStart w:colFirst="0" w:colLast="0" w:name="_6nlhxor2bgeh" w:id="18"/>
      <w:bookmarkEnd w:id="18"/>
      <w:r w:rsidDel="00000000" w:rsidR="00000000" w:rsidRPr="00000000">
        <w:rPr>
          <w:rFonts w:ascii="Arial Unicode MS" w:cs="Arial Unicode MS" w:eastAsia="Arial Unicode MS" w:hAnsi="Arial Unicode MS"/>
          <w:b w:val="1"/>
          <w:bCs w:val="1"/>
          <w:rtl w:val="0"/>
        </w:rPr>
        <w:t xml:space="preserve">第18条（法令の遵守）</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甲は、顧客情報の取得、利用、保存、第三者提供及び廃棄について、個人情報の保護に関する法律その他関係法令及びガイドラインを遵守するものとする。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本同意書の規定が強行法規に抵触する場合、当該規定は法令に適合する範囲で適用されるものとする。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本同意書に定めのない個人情報の取扱いについては、関係法令及び甲が適法に公表又は通知したプライバシーポリシーに従うものとする。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1n0s4wdfmzr0"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本同意書に定めのない事項又は本同意書の解釈について疑義が生じた場合、甲乙は、関係法令を踏まえ、誠意をもって協議し、円満な解決を図るものとする。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yfai5f2jctuw" w:id="20"/>
      <w:bookmarkEnd w:id="20"/>
      <w:r w:rsidDel="00000000" w:rsidR="00000000" w:rsidRPr="00000000">
        <w:rPr>
          <w:rFonts w:ascii="Arial Unicode MS" w:cs="Arial Unicode MS" w:eastAsia="Arial Unicode MS" w:hAnsi="Arial Unicode MS"/>
          <w:b w:val="1"/>
          <w:bCs w:val="1"/>
          <w:rtl w:val="0"/>
        </w:rPr>
        <w:t xml:space="preserve">第20条（準拠法及び管轄）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法令により認められる範囲で、甲の本店所在地を管轄する裁判所を第一審の合意管轄裁判所とする。ただし、消費者契約法その他の強行法規に反する場合は、この限りで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s5h4dticp2hn" w:id="21"/>
      <w:bookmarkEnd w:id="21"/>
      <w:r w:rsidDel="00000000" w:rsidR="00000000" w:rsidRPr="00000000">
        <w:rPr>
          <w:rFonts w:ascii="Arial Unicode MS" w:cs="Arial Unicode MS" w:eastAsia="Arial Unicode MS" w:hAnsi="Arial Unicode MS"/>
          <w:b w:val="1"/>
          <w:bCs w:val="1"/>
          <w:rtl w:val="0"/>
        </w:rPr>
        <w:t xml:space="preserve">顧客情報登録内容</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乙は、次の内容を確認のうえ、必要事項を記入する。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
        <w:gridCol w:w="7395"/>
        <w:tblGridChange w:id="0">
          <w:tblGrid>
            <w:gridCol w:w="1620"/>
            <w:gridCol w:w="73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登録内容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顧客番号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ふりがな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成人式　□ 卒業式　□ 七五三　□ 結婚式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希望衣装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振袖　□ 袴　□ 留袖　□ 訪問着　□ ドレス　□ タキシード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採寸情報の登録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試着写真の登録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rPr>
                <w:sz w:val="20"/>
                <w:szCs w:val="20"/>
              </w:rPr>
            </w:pPr>
            <w:r w:rsidDel="00000000" w:rsidR="00000000" w:rsidRPr="00000000">
              <w:rPr>
                <w:rtl w:val="0"/>
              </w:rPr>
            </w:r>
          </w:p>
        </w:tc>
      </w:tr>
    </w:tbl>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※採寸情報又は試着写真の登録を希望しない場合、衣装選定、サイズ調整等の一部サービスに制約が生じることがあります。</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7qqj6hz3sbaq" w:id="22"/>
      <w:bookmarkEnd w:id="22"/>
      <w:r w:rsidDel="00000000" w:rsidR="00000000" w:rsidRPr="00000000">
        <w:rPr>
          <w:rFonts w:ascii="Arial Unicode MS" w:cs="Arial Unicode MS" w:eastAsia="Arial Unicode MS" w:hAnsi="Arial Unicode MS"/>
          <w:b w:val="1"/>
          <w:bCs w:val="1"/>
          <w:rtl w:val="0"/>
        </w:rPr>
        <w:t xml:space="preserve">任意の個別同意事項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乙は、以下の各事項について、内容を確認し、希望する選択肢にチェックする。</w:t>
      </w:r>
    </w:p>
    <w:tbl>
      <w:tblPr>
        <w:tblStyle w:val="Table3"/>
        <w:tblW w:w="8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10"/>
        <w:gridCol w:w="3275"/>
        <w:tblGridChange w:id="0">
          <w:tblGrid>
            <w:gridCol w:w="551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キャンペーン・新商品等の案内配信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試着写真のSNS・ホームページ等への掲載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提携事業者への個人データの第三者提供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次回以降の衣装選定のための採寸情報の継続保存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※写真の販促利用については、具体的な掲載媒体、掲載期間及び利用範囲を別途明示するものとします。</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※提携事業者への第三者提供については、提供先、提供する個人データの項目及び提供先における利用目的を別途明示したうえで同意を取得するものとします。</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※任意事項への不同意は、当該事項と直接関係のないサービスの利用条件に影響しません。</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5d6jtz4f2bmw" w:id="23"/>
      <w:bookmarkEnd w:id="23"/>
      <w:r w:rsidDel="00000000" w:rsidR="00000000" w:rsidRPr="00000000">
        <w:rPr>
          <w:rFonts w:ascii="Arial Unicode MS" w:cs="Arial Unicode MS" w:eastAsia="Arial Unicode MS" w:hAnsi="Arial Unicode MS"/>
          <w:b w:val="1"/>
          <w:bCs w:val="1"/>
          <w:rtl w:val="0"/>
        </w:rPr>
        <w:t xml:space="preserve">同意確認欄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に記載された顧客情報の取得項目、利用目的、管理方法、第三者提供、保存期間及び本人の権利等について説明を受け、又は内容を確認し、上記の選択内容に従って顧客情報を登録することに同意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本同意の成立を明らかにするため、本書を作成し、甲乙双方が記名又は電子的方法による確認を行う。</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甲（貸衣装店・事業者）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乙（顧客）</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法定代理人（必要な場合）</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E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