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32"/>
          <w:szCs w:val="32"/>
        </w:rPr>
      </w:pPr>
      <w:bookmarkStart w:colFirst="0" w:colLast="0" w:name="_s0v9rugmt179" w:id="0"/>
      <w:bookmarkEnd w:id="0"/>
      <w:r w:rsidDel="00000000" w:rsidR="00000000" w:rsidRPr="00000000">
        <w:rPr>
          <w:rFonts w:ascii="Arial Unicode MS" w:cs="Arial Unicode MS" w:eastAsia="Arial Unicode MS" w:hAnsi="Arial Unicode MS"/>
          <w:b w:val="1"/>
          <w:bCs w:val="1"/>
          <w:sz w:val="44"/>
          <w:szCs w:val="44"/>
          <w:rtl w:val="0"/>
        </w:rPr>
        <w:t xml:space="preserve">専用ロッカー利用契約書</w:t>
        <w:br w:type="textWrapping"/>
      </w:r>
      <w:r w:rsidDel="00000000" w:rsidR="00000000" w:rsidRPr="00000000">
        <w:rPr>
          <w:rFonts w:ascii="Arial Unicode MS" w:cs="Arial Unicode MS" w:eastAsia="Arial Unicode MS" w:hAnsi="Arial Unicode MS"/>
          <w:b w:val="1"/>
          <w:bCs w:val="1"/>
          <w:sz w:val="32"/>
          <w:szCs w:val="32"/>
          <w:rtl w:val="0"/>
        </w:rPr>
        <w:t xml:space="preserve">（コワーキングスペース）</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コワーキングスペース運営者　　　　　　　　　　　　　　（以下「甲」という。）と、専用ロッカー利用者　　　　　　　　　　　　　　（以下「乙」という。）は、甲が運営するコワーキングスペース内に設置された専用ロッカーの利用について、次のとおり専用ロッカー利用契約（以下「本契約」という。）を締結する。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6qp7mjhyrt2m"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管理・運営するコワーキングスペースに設置された専用ロッカーを乙が利用するにあたり、利用条件、利用料金、保管物品の管理、禁止事項、事故発生時の責任、契約終了時の取扱いその他必要な事項を定め、甲乙双方の権利義務を明確にするとともに、専用ロッカーの安全かつ適正な利用を確保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hg9trlpr5bqn" w:id="2"/>
      <w:bookmarkEnd w:id="2"/>
      <w:r w:rsidDel="00000000" w:rsidR="00000000" w:rsidRPr="00000000">
        <w:rPr>
          <w:rFonts w:ascii="Arial Unicode MS" w:cs="Arial Unicode MS" w:eastAsia="Arial Unicode MS" w:hAnsi="Arial Unicode MS"/>
          <w:b w:val="1"/>
          <w:bCs w:val="1"/>
          <w:rtl w:val="0"/>
        </w:rPr>
        <w:t xml:space="preserve">第2条（対象施設及び専用ロッカー）</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本契約の対象となるコワーキングスペース及び専用ロッカー（以下「本ロッカー」という。）の内容は、次のとおりとする。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001.8624353083849"/>
        <w:gridCol w:w="7023.649375715238"/>
        <w:tblGridChange w:id="0">
          <w:tblGrid>
            <w:gridCol w:w="2001.8624353083849"/>
            <w:gridCol w:w="7023.649375715238"/>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ロッカー番号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設置場所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共用スペース　□ 専用ロッカーエリア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ロッカーの種類</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鍵式　□ ダイヤル式　□ 電子錠式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ロッカーの寸法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幅　　　　cm × 奥行　　　　cm × 高さ　　　　cm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最大収納重量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spacing w:after="240" w:before="240" w:lineRule="auto"/>
              <w:rPr>
                <w:sz w:val="20"/>
                <w:szCs w:val="20"/>
              </w:rPr>
            </w:pPr>
            <w:r w:rsidDel="00000000" w:rsidR="00000000" w:rsidRPr="00000000">
              <w:rPr>
                <w:sz w:val="20"/>
                <w:szCs w:val="20"/>
                <w:rtl w:val="0"/>
              </w:rPr>
              <w:t xml:space="preserve">kg</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利用開始日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利用終了予定日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利用可能時間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施設営業時間内　□ 24時間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その他設備・仕様</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tl w:val="0"/>
              </w:rPr>
            </w:r>
          </w:p>
        </w:tc>
      </w:tr>
    </w:tbl>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甲は、乙に対し、本契約に定める条件に従い、本ロッカーを利用する権利を付与する。</w:t>
      </w:r>
    </w:p>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本契約は、本ロッカーの利用を認めるものであり、乙に対して本ロッカーの所有権その他の物権を移転するものではない。</w:t>
      </w:r>
    </w:p>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乙は、本ロッカーを本契約に定める目的及び範囲内でのみ利用するものとする。</w:t>
      </w:r>
    </w:p>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本ロッカーの設置場所、設備又は仕様について変更が必要となった場合、甲は、合理的な理由及び必要性を乙に説明し、乙の利用に重大な影響を及ぼす変更については、原則として事前に協議するものとする。</w:t>
      </w:r>
    </w:p>
    <w:p w:rsidR="00000000" w:rsidDel="00000000" w:rsidP="00000000" w:rsidRDefault="00000000" w:rsidRPr="00000000" w14:paraId="00000026">
      <w:pPr>
        <w:spacing w:after="240" w:before="240" w:lineRule="auto"/>
        <w:rPr>
          <w:sz w:val="20"/>
          <w:szCs w:val="20"/>
        </w:rPr>
      </w:pPr>
      <w:r w:rsidDel="00000000" w:rsidR="00000000" w:rsidRPr="00000000">
        <w:rPr>
          <w:rtl w:val="0"/>
        </w:rPr>
      </w:r>
    </w:p>
    <w:p w:rsidR="00000000" w:rsidDel="00000000" w:rsidP="00000000" w:rsidRDefault="00000000" w:rsidRPr="00000000" w14:paraId="00000027">
      <w:pPr>
        <w:pStyle w:val="Heading2"/>
        <w:keepNext w:val="0"/>
        <w:keepLines w:val="0"/>
        <w:spacing w:after="80" w:lineRule="auto"/>
        <w:rPr>
          <w:b w:val="1"/>
          <w:bCs w:val="1"/>
        </w:rPr>
      </w:pPr>
      <w:bookmarkStart w:colFirst="0" w:colLast="0" w:name="_w4jkvdpj7b7k" w:id="3"/>
      <w:bookmarkEnd w:id="3"/>
      <w:r w:rsidDel="00000000" w:rsidR="00000000" w:rsidRPr="00000000">
        <w:rPr>
          <w:rFonts w:ascii="Arial Unicode MS" w:cs="Arial Unicode MS" w:eastAsia="Arial Unicode MS" w:hAnsi="Arial Unicode MS"/>
          <w:b w:val="1"/>
          <w:bCs w:val="1"/>
          <w:rtl w:val="0"/>
        </w:rPr>
        <w:t xml:space="preserve">第3条（利用資格）</w:t>
      </w:r>
    </w:p>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本ロッカーを利用できる者は、原則として甲が運営するコワーキングスペースの会員又は甲が利用を承認した者とする。</w:t>
      </w:r>
    </w:p>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乙は、本契約の締結にあたり、氏名、住所、連絡先その他甲が合理的に必要とする情報を正確に申告するものとする。</w:t>
      </w:r>
    </w:p>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乙が法人である場合、乙は、本ロッカーを実際に使用する担当者を指定し、甲に届け出るものとする。</w:t>
      </w:r>
    </w:p>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乙は、登録情報又は利用担当者に変更が生じた場合、速やかに甲へ通知するものとする。</w:t>
      </w:r>
    </w:p>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甲は、施設の安全管理上必要な場合、乙に対し本人確認書類その他合理的に必要な資料の提示を求めることができる。</w:t>
      </w:r>
    </w:p>
    <w:p w:rsidR="00000000" w:rsidDel="00000000" w:rsidP="00000000" w:rsidRDefault="00000000" w:rsidRPr="00000000" w14:paraId="0000002D">
      <w:pPr>
        <w:spacing w:after="240" w:before="240" w:lineRule="auto"/>
        <w:rPr>
          <w:sz w:val="20"/>
          <w:szCs w:val="20"/>
        </w:rPr>
      </w:pPr>
      <w:r w:rsidDel="00000000" w:rsidR="00000000" w:rsidRPr="00000000">
        <w:rPr>
          <w:rtl w:val="0"/>
        </w:rPr>
      </w:r>
    </w:p>
    <w:p w:rsidR="00000000" w:rsidDel="00000000" w:rsidP="00000000" w:rsidRDefault="00000000" w:rsidRPr="00000000" w14:paraId="0000002E">
      <w:pPr>
        <w:pStyle w:val="Heading2"/>
        <w:keepNext w:val="0"/>
        <w:keepLines w:val="0"/>
        <w:spacing w:after="80" w:lineRule="auto"/>
        <w:rPr>
          <w:b w:val="1"/>
          <w:bCs w:val="1"/>
        </w:rPr>
      </w:pPr>
      <w:bookmarkStart w:colFirst="0" w:colLast="0" w:name="_9p5rzusx93hv" w:id="4"/>
      <w:bookmarkEnd w:id="4"/>
      <w:r w:rsidDel="00000000" w:rsidR="00000000" w:rsidRPr="00000000">
        <w:rPr>
          <w:rFonts w:ascii="Arial Unicode MS" w:cs="Arial Unicode MS" w:eastAsia="Arial Unicode MS" w:hAnsi="Arial Unicode MS"/>
          <w:b w:val="1"/>
          <w:bCs w:val="1"/>
          <w:rtl w:val="0"/>
        </w:rPr>
        <w:t xml:space="preserve">第4条（利用目的）</w:t>
      </w:r>
    </w:p>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乙は、本ロッカーを、コワーキングスペースの利用に付随する書類、文房具、業務用備品、衣類その他通常の事務作業又は施設利用に関連する物品の収納及び一時保管を目的として利用する。</w:t>
      </w:r>
    </w:p>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乙は、本ロッカーを居住、宿泊、営業拠点、郵便物の受取先その他本来の収納目的と異なる用途に使用してはならない。</w:t>
      </w:r>
    </w:p>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本ロッカーに収納する物品の選定、整理及び日常的な管理は、乙の責任において行うものとする。</w:t>
      </w:r>
    </w:p>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甲は、別途書面により保管物品の管理を引き受けた場合を除き、本ロッカー内の物品を個別に受領し、管理又は保管する義務を負わない。</w:t>
      </w:r>
    </w:p>
    <w:p w:rsidR="00000000" w:rsidDel="00000000" w:rsidP="00000000" w:rsidRDefault="00000000" w:rsidRPr="00000000" w14:paraId="00000033">
      <w:pPr>
        <w:spacing w:after="240" w:before="240" w:lineRule="auto"/>
        <w:rPr>
          <w:sz w:val="20"/>
          <w:szCs w:val="20"/>
        </w:rPr>
      </w:pPr>
      <w:r w:rsidDel="00000000" w:rsidR="00000000" w:rsidRPr="00000000">
        <w:rPr>
          <w:rtl w:val="0"/>
        </w:rPr>
      </w:r>
    </w:p>
    <w:p w:rsidR="00000000" w:rsidDel="00000000" w:rsidP="00000000" w:rsidRDefault="00000000" w:rsidRPr="00000000" w14:paraId="00000034">
      <w:pPr>
        <w:pStyle w:val="Heading2"/>
        <w:keepNext w:val="0"/>
        <w:keepLines w:val="0"/>
        <w:spacing w:after="80" w:lineRule="auto"/>
        <w:rPr>
          <w:b w:val="1"/>
          <w:bCs w:val="1"/>
        </w:rPr>
      </w:pPr>
      <w:bookmarkStart w:colFirst="0" w:colLast="0" w:name="_tgt7quaqbca3" w:id="5"/>
      <w:bookmarkEnd w:id="5"/>
      <w:r w:rsidDel="00000000" w:rsidR="00000000" w:rsidRPr="00000000">
        <w:rPr>
          <w:rFonts w:ascii="Arial Unicode MS" w:cs="Arial Unicode MS" w:eastAsia="Arial Unicode MS" w:hAnsi="Arial Unicode MS"/>
          <w:b w:val="1"/>
          <w:bCs w:val="1"/>
          <w:rtl w:val="0"/>
        </w:rPr>
        <w:t xml:space="preserve">第5条（契約期間）</w:t>
      </w:r>
    </w:p>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本契約の有効期間は、次のとおりとする。</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05.4055715920545"/>
        <w:gridCol w:w="7420.106239431569"/>
        <w:tblGridChange w:id="0">
          <w:tblGrid>
            <w:gridCol w:w="1605.4055715920545"/>
            <w:gridCol w:w="7420.106239431569"/>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契約開始日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契約終了日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1か月　□ 3か月　□ 6か月　□ 1年間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更新方法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自動更新　□ 協議による更新　□ 更新なし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更新単位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か月</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解約申出期限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解約希望日の　　　　　日前まで</w:t>
            </w:r>
          </w:p>
        </w:tc>
      </w:tr>
    </w:tbl>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自動更新を選択した場合、甲又は乙から前項の解約申出期限までに更新しない旨の通知がないときは、本契約は同一条件で所定の更新単位ごとに更新されるものとする。</w:t>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契約期間中であっても、甲乙が合意した場合又は本契約に定める解除事由が生じた場合には、本契約を終了することができる。</w:t>
      </w:r>
    </w:p>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乙がコワーキングスペースの会員資格を喪失した場合の本契約の取扱いについては、第17条の定めによる。</w:t>
      </w:r>
    </w:p>
    <w:p w:rsidR="00000000" w:rsidDel="00000000" w:rsidP="00000000" w:rsidRDefault="00000000" w:rsidRPr="00000000" w14:paraId="00000047">
      <w:pPr>
        <w:spacing w:after="240" w:before="240" w:lineRule="auto"/>
        <w:rPr>
          <w:sz w:val="20"/>
          <w:szCs w:val="20"/>
        </w:rPr>
      </w:pPr>
      <w:r w:rsidDel="00000000" w:rsidR="00000000" w:rsidRPr="00000000">
        <w:rPr>
          <w:rtl w:val="0"/>
        </w:rPr>
      </w:r>
    </w:p>
    <w:p w:rsidR="00000000" w:rsidDel="00000000" w:rsidP="00000000" w:rsidRDefault="00000000" w:rsidRPr="00000000" w14:paraId="00000048">
      <w:pPr>
        <w:pStyle w:val="Heading2"/>
        <w:keepNext w:val="0"/>
        <w:keepLines w:val="0"/>
        <w:spacing w:after="80" w:lineRule="auto"/>
        <w:rPr>
          <w:b w:val="1"/>
          <w:bCs w:val="1"/>
        </w:rPr>
      </w:pPr>
      <w:bookmarkStart w:colFirst="0" w:colLast="0" w:name="_7s874vevwkxq" w:id="6"/>
      <w:bookmarkEnd w:id="6"/>
      <w:r w:rsidDel="00000000" w:rsidR="00000000" w:rsidRPr="00000000">
        <w:rPr>
          <w:rFonts w:ascii="Arial Unicode MS" w:cs="Arial Unicode MS" w:eastAsia="Arial Unicode MS" w:hAnsi="Arial Unicode MS"/>
          <w:b w:val="1"/>
          <w:bCs w:val="1"/>
          <w:rtl w:val="0"/>
        </w:rPr>
        <w:t xml:space="preserve">第6条（利用料金及び支払方法）</w:t>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乙は、本ロッカーの利用に対し、次の利用料金を甲に支払うものとする。</w:t>
      </w:r>
    </w:p>
    <w:tbl>
      <w:tblPr>
        <w:tblStyle w:val="Table3"/>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35"/>
        <w:gridCol w:w="7095"/>
        <w:tblGridChange w:id="0">
          <w:tblGrid>
            <w:gridCol w:w="1935"/>
            <w:gridCol w:w="709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月額利用料金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初期登録料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保証金・預り金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銀行振込　□ クレジットカード　□ 口座振替　□ 現金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毎月末日　□ 毎月　　　日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支払対象期間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当月分　□ 翌月分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日割計算</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rPr>
                <w:sz w:val="20"/>
                <w:szCs w:val="20"/>
              </w:rPr>
            </w:pPr>
            <w:r w:rsidDel="00000000" w:rsidR="00000000" w:rsidRPr="00000000">
              <w:rPr>
                <w:rtl w:val="0"/>
              </w:rPr>
            </w:r>
          </w:p>
        </w:tc>
      </w:tr>
    </w:tbl>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乙は、甲が指定する方法及び期限に従い、利用料金を支払うものとする。</w:t>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乙が支払期限までに利用料金を支払わない場合、甲は乙に対して支払を催告することができる。</w:t>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乙が正当な理由なく利用料金の支払を遅延した場合、甲は、法令に反しない範囲で、別途合意した年率　　　　　％の遅延損害金を請求することができる。</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利用料金の変更が必要となった場合、甲は変更内容、理由及び適用開始日を事前に乙へ通知し、法令及び本契約に従い必要な合意その他の手続を行うものとする。</w:t>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保証金又は預り金を受領した場合、甲は、本契約終了後、未払利用料金その他乙が負担すべき確定した債務を控除した残額を、原則として30日以内に乙へ返還するものとする。</w:t>
      </w:r>
    </w:p>
    <w:p w:rsidR="00000000" w:rsidDel="00000000" w:rsidP="00000000" w:rsidRDefault="00000000" w:rsidRPr="00000000" w14:paraId="00000063">
      <w:pPr>
        <w:spacing w:after="240" w:before="240" w:lineRule="auto"/>
        <w:rPr>
          <w:sz w:val="20"/>
          <w:szCs w:val="20"/>
        </w:rPr>
      </w:pPr>
      <w:r w:rsidDel="00000000" w:rsidR="00000000" w:rsidRPr="00000000">
        <w:rPr>
          <w:rtl w:val="0"/>
        </w:rPr>
      </w:r>
    </w:p>
    <w:p w:rsidR="00000000" w:rsidDel="00000000" w:rsidP="00000000" w:rsidRDefault="00000000" w:rsidRPr="00000000" w14:paraId="00000064">
      <w:pPr>
        <w:pStyle w:val="Heading2"/>
        <w:keepNext w:val="0"/>
        <w:keepLines w:val="0"/>
        <w:spacing w:after="80" w:lineRule="auto"/>
        <w:rPr>
          <w:b w:val="1"/>
          <w:bCs w:val="1"/>
        </w:rPr>
      </w:pPr>
      <w:bookmarkStart w:colFirst="0" w:colLast="0" w:name="_16zy5kc4p88b" w:id="7"/>
      <w:bookmarkEnd w:id="7"/>
      <w:r w:rsidDel="00000000" w:rsidR="00000000" w:rsidRPr="00000000">
        <w:rPr>
          <w:rFonts w:ascii="Arial Unicode MS" w:cs="Arial Unicode MS" w:eastAsia="Arial Unicode MS" w:hAnsi="Arial Unicode MS"/>
          <w:b w:val="1"/>
          <w:bCs w:val="1"/>
          <w:rtl w:val="0"/>
        </w:rPr>
        <w:t xml:space="preserve">第7条（鍵及び認証情報の管理）</w:t>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甲は、本ロッカーの利用開始時に、乙に対して鍵、暗証番号、ICカードその他本ロッカーの開閉に必要な手段（以下「鍵等」という。）を交付又は設定する。</w:t>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乙は、鍵等を善良な管理者の注意をもって管理し、第三者に貸与、譲渡、複製又は開示してはならない。</w:t>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乙は、鍵等を紛失し、又は第三者による不正利用のおそれが生じた場合、速やかに甲へ通知するものとする。</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鍵等の紛失又は破損が乙の責めに帰すべき事由による場合、乙は、再発行、鍵交換又は認証情報の再設定に要する合理的な実費を負担するものとする。</w:t>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鍵交換その他の対応に要する費用は、原則として事前に甲が乙へ説明するものとする。ただし、緊急の安全確保が必要な場合は、この限りでない。</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甲は、鍵等の管理について、施設の設備及び運営状況に応じた合理的な安全対策を講じるものとする。</w:t>
      </w:r>
    </w:p>
    <w:p w:rsidR="00000000" w:rsidDel="00000000" w:rsidP="00000000" w:rsidRDefault="00000000" w:rsidRPr="00000000" w14:paraId="0000006B">
      <w:pPr>
        <w:spacing w:after="240" w:before="240" w:lineRule="auto"/>
        <w:rPr>
          <w:sz w:val="20"/>
          <w:szCs w:val="20"/>
        </w:rPr>
      </w:pPr>
      <w:r w:rsidDel="00000000" w:rsidR="00000000" w:rsidRPr="00000000">
        <w:rPr>
          <w:rtl w:val="0"/>
        </w:rPr>
      </w:r>
    </w:p>
    <w:p w:rsidR="00000000" w:rsidDel="00000000" w:rsidP="00000000" w:rsidRDefault="00000000" w:rsidRPr="00000000" w14:paraId="0000006C">
      <w:pPr>
        <w:pStyle w:val="Heading2"/>
        <w:keepNext w:val="0"/>
        <w:keepLines w:val="0"/>
        <w:spacing w:after="80" w:lineRule="auto"/>
        <w:rPr>
          <w:b w:val="1"/>
          <w:bCs w:val="1"/>
        </w:rPr>
      </w:pPr>
      <w:bookmarkStart w:colFirst="0" w:colLast="0" w:name="_60kft46esnjs" w:id="8"/>
      <w:bookmarkEnd w:id="8"/>
      <w:r w:rsidDel="00000000" w:rsidR="00000000" w:rsidRPr="00000000">
        <w:rPr>
          <w:rFonts w:ascii="Arial Unicode MS" w:cs="Arial Unicode MS" w:eastAsia="Arial Unicode MS" w:hAnsi="Arial Unicode MS"/>
          <w:b w:val="1"/>
          <w:bCs w:val="1"/>
          <w:rtl w:val="0"/>
        </w:rPr>
        <w:t xml:space="preserve">第8条（収納可能物品及び禁止物品）</w:t>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乙は、本ロッカーの構造、寸法及び耐荷重に適合する物品のみを収納するものとする。</w:t>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乙は、次の各号に掲げる物品を本ロッカーに収納してはならない。</w:t>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① 火薬、燃料、可燃性ガスその他の爆発性又は引火性を有する危険物</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② 毒物、劇物、腐食性物質その他人体又は施設に危害を及ぼすおそれのある物品</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③ 法令により所持又は保管が禁止されている物品</w:t>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④ 生鮮食品、腐敗しやすい食品、動植物その他衛生上の問題を生じさせるおそれのある物品</w:t>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⑤ 悪臭、騒音、振動、液漏れその他周囲に迷惑又は損害を与えるおそれのある物品</w:t>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⑥ 現金、有価証券、貴金属、高額な美術品その他盗難又は紛失による損害が著しく大きくなるおそれのある貴重品。ただし、甲が事前に書面で承認したものを除く。</w:t>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⑦ 適切な温度管理、湿度管理その他特殊な保管条件を必要とする物品</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⑧ 甲が施設の安全管理上、合理的な理由に基づき保管を禁止し、事前に乙へ明示した物品</w:t>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乙は、収納物品の性質及び状態を確認し、第三者の権利を侵害する物品又は施設の安全を害する物品を収納しないものとする。</w:t>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甲は、収納物品が本条に違反していると認める合理的な理由がある場合、乙に対し、当該物品の撤去又は適切な措置を求めることができる。</w:t>
      </w:r>
    </w:p>
    <w:p w:rsidR="00000000" w:rsidDel="00000000" w:rsidP="00000000" w:rsidRDefault="00000000" w:rsidRPr="00000000" w14:paraId="00000079">
      <w:pPr>
        <w:spacing w:after="240" w:before="240" w:lineRule="auto"/>
        <w:rPr>
          <w:sz w:val="20"/>
          <w:szCs w:val="20"/>
        </w:rPr>
      </w:pPr>
      <w:r w:rsidDel="00000000" w:rsidR="00000000" w:rsidRPr="00000000">
        <w:rPr>
          <w:rtl w:val="0"/>
        </w:rPr>
      </w:r>
    </w:p>
    <w:p w:rsidR="00000000" w:rsidDel="00000000" w:rsidP="00000000" w:rsidRDefault="00000000" w:rsidRPr="00000000" w14:paraId="0000007A">
      <w:pPr>
        <w:pStyle w:val="Heading2"/>
        <w:keepNext w:val="0"/>
        <w:keepLines w:val="0"/>
        <w:spacing w:after="80" w:lineRule="auto"/>
        <w:rPr>
          <w:b w:val="1"/>
          <w:bCs w:val="1"/>
        </w:rPr>
      </w:pPr>
      <w:bookmarkStart w:colFirst="0" w:colLast="0" w:name="_r5e1jqkk6tf3" w:id="9"/>
      <w:bookmarkEnd w:id="9"/>
      <w:r w:rsidDel="00000000" w:rsidR="00000000" w:rsidRPr="00000000">
        <w:rPr>
          <w:rFonts w:ascii="Arial Unicode MS" w:cs="Arial Unicode MS" w:eastAsia="Arial Unicode MS" w:hAnsi="Arial Unicode MS"/>
          <w:b w:val="1"/>
          <w:bCs w:val="1"/>
          <w:rtl w:val="0"/>
        </w:rPr>
        <w:t xml:space="preserve">第9条（利用上の遵守事項）</w:t>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乙は、本ロッカーを利用するにあたり、甲が事前に提示する施設利用規則及び安全管理上の指示を遵守するものとする。</w:t>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乙は、次の各号に掲げる行為を行ってはならない。</w:t>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① 本ロッカーを第三者へ転貸し、又は利用権を譲渡する行為</w:t>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② 本ロッカーの構造、鍵、扉、棚その他設備を無断で改造する行為</w:t>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③ 本ロッカーの耐荷重又は収納容量を超えて物品を収納する行為</w:t>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④ 本ロッカー内で電気機器を稼働させ、又は無断で電源設備を設置する行為</w:t>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⑤ 本ロッカーの周辺通路、避難経路その他共用部分に物品を放置する行為</w:t>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⑥ 他の利用者のロッカーを無断で開閉し、又はその利用を妨害する行為</w:t>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⑦ 本ロッカーを犯罪行為その他公序良俗に反する目的で利用する行為</w:t>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⑧ その他本契約又は施設利用規則に違反する行為</w:t>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乙は、本ロッカーの扉を確実に施錠し、使用後は周辺を整理整頓するものとする。</w:t>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乙は、本ロッカー又は周辺設備に異常を発見した場合、速やかに甲へ報告するものとする。</w:t>
      </w:r>
    </w:p>
    <w:p w:rsidR="00000000" w:rsidDel="00000000" w:rsidP="00000000" w:rsidRDefault="00000000" w:rsidRPr="00000000" w14:paraId="00000087">
      <w:pPr>
        <w:spacing w:after="240" w:before="240" w:lineRule="auto"/>
        <w:rPr>
          <w:sz w:val="20"/>
          <w:szCs w:val="20"/>
        </w:rPr>
      </w:pPr>
      <w:r w:rsidDel="00000000" w:rsidR="00000000" w:rsidRPr="00000000">
        <w:rPr>
          <w:rtl w:val="0"/>
        </w:rPr>
      </w:r>
    </w:p>
    <w:p w:rsidR="00000000" w:rsidDel="00000000" w:rsidP="00000000" w:rsidRDefault="00000000" w:rsidRPr="00000000" w14:paraId="00000088">
      <w:pPr>
        <w:pStyle w:val="Heading2"/>
        <w:keepNext w:val="0"/>
        <w:keepLines w:val="0"/>
        <w:spacing w:after="80" w:lineRule="auto"/>
        <w:rPr>
          <w:b w:val="1"/>
          <w:bCs w:val="1"/>
        </w:rPr>
      </w:pPr>
      <w:bookmarkStart w:colFirst="0" w:colLast="0" w:name="_r1eheod28ifx" w:id="10"/>
      <w:bookmarkEnd w:id="10"/>
      <w:r w:rsidDel="00000000" w:rsidR="00000000" w:rsidRPr="00000000">
        <w:rPr>
          <w:rFonts w:ascii="Arial Unicode MS" w:cs="Arial Unicode MS" w:eastAsia="Arial Unicode MS" w:hAnsi="Arial Unicode MS"/>
          <w:b w:val="1"/>
          <w:bCs w:val="1"/>
          <w:rtl w:val="0"/>
        </w:rPr>
        <w:t xml:space="preserve">第10条（保管物品の管理及び責任）</w:t>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本ロッカー内の物品の所有権その他の権利は、乙又は正当な権利者に帰属するものとする。</w:t>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乙は、収納物品の内容、数量、価値及び状態について、自らの責任において把握するものとする。</w:t>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甲は、本ロッカーの設備及び施錠機構について、通常求められる合理的な維持管理を行うものとする。</w:t>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甲は、収納物品の内容又は価値について個別の確認を行う義務を負わない。ただし、法令上又は本契約上必要な確認義務がある場合は、この限りでない。</w:t>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乙は、重要な業務資料、電子記録媒体その他紛失又は破損により重大な影響が生じる物品について、必要に応じてバックアップその他の保全措置を講じるものとする。</w:t>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甲は、本ロッカーの利用に関して事故又は異常を認識した場合、合理的な範囲で乙への通知及び被害拡大防止措置を行うものとする。</w:t>
      </w:r>
    </w:p>
    <w:p w:rsidR="00000000" w:rsidDel="00000000" w:rsidP="00000000" w:rsidRDefault="00000000" w:rsidRPr="00000000" w14:paraId="0000008F">
      <w:pPr>
        <w:spacing w:after="240" w:before="240" w:lineRule="auto"/>
        <w:rPr>
          <w:sz w:val="20"/>
          <w:szCs w:val="20"/>
        </w:rPr>
      </w:pPr>
      <w:r w:rsidDel="00000000" w:rsidR="00000000" w:rsidRPr="00000000">
        <w:rPr>
          <w:rtl w:val="0"/>
        </w:rPr>
      </w:r>
    </w:p>
    <w:p w:rsidR="00000000" w:rsidDel="00000000" w:rsidP="00000000" w:rsidRDefault="00000000" w:rsidRPr="00000000" w14:paraId="00000090">
      <w:pPr>
        <w:pStyle w:val="Heading2"/>
        <w:keepNext w:val="0"/>
        <w:keepLines w:val="0"/>
        <w:spacing w:after="80" w:lineRule="auto"/>
        <w:rPr>
          <w:b w:val="1"/>
          <w:bCs w:val="1"/>
        </w:rPr>
      </w:pPr>
      <w:bookmarkStart w:colFirst="0" w:colLast="0" w:name="_fvaero60tbfw" w:id="11"/>
      <w:bookmarkEnd w:id="11"/>
      <w:r w:rsidDel="00000000" w:rsidR="00000000" w:rsidRPr="00000000">
        <w:rPr>
          <w:rFonts w:ascii="Arial Unicode MS" w:cs="Arial Unicode MS" w:eastAsia="Arial Unicode MS" w:hAnsi="Arial Unicode MS"/>
          <w:b w:val="1"/>
          <w:bCs w:val="1"/>
          <w:rtl w:val="0"/>
        </w:rPr>
        <w:t xml:space="preserve">第11条（盗難、紛失及び破損）</w:t>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本ロッカー内の物品について盗難、紛失、破損、汚損その他の損害が発生した場合、甲乙は、その原因及び責任の所在について必要な調査及び確認を行うものとする。</w:t>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甲の故意又は過失により乙に損害が生じた場合、甲は、法令及び本契約に従い、その責任に応じて損害を賠償するものとする。</w:t>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乙による施錠忘れ、鍵等の不適切な管理、禁止物品の収納その他乙の責めに帰すべき事由によって生じた損害については、甲に帰責事由がある場合を除き、乙が負担するものとする。</w:t>
      </w:r>
    </w:p>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地震、台風、洪水その他の自然災害、第三者による犯罪行為その他甲の責めに帰することのできない事由により生じた損害については、甲は責任を負わない。ただし、甲の安全管理上の義務違反が損害の発生又は拡大に寄与した場合は、この限りでない。</w:t>
      </w:r>
    </w:p>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本条の規定は、甲の故意又は重大な過失による責任を免除し、又は消費者契約法その他関係法令に反して甲の責任を制限するものではない。</w:t>
      </w:r>
    </w:p>
    <w:p w:rsidR="00000000" w:rsidDel="00000000" w:rsidP="00000000" w:rsidRDefault="00000000" w:rsidRPr="00000000" w14:paraId="00000096">
      <w:pPr>
        <w:spacing w:after="240" w:before="240" w:lineRule="auto"/>
        <w:rPr>
          <w:sz w:val="20"/>
          <w:szCs w:val="20"/>
        </w:rPr>
      </w:pPr>
      <w:r w:rsidDel="00000000" w:rsidR="00000000" w:rsidRPr="00000000">
        <w:rPr>
          <w:rtl w:val="0"/>
        </w:rPr>
      </w:r>
    </w:p>
    <w:p w:rsidR="00000000" w:rsidDel="00000000" w:rsidP="00000000" w:rsidRDefault="00000000" w:rsidRPr="00000000" w14:paraId="00000097">
      <w:pPr>
        <w:pStyle w:val="Heading2"/>
        <w:keepNext w:val="0"/>
        <w:keepLines w:val="0"/>
        <w:spacing w:after="80" w:lineRule="auto"/>
        <w:rPr>
          <w:b w:val="1"/>
          <w:bCs w:val="1"/>
        </w:rPr>
      </w:pPr>
      <w:bookmarkStart w:colFirst="0" w:colLast="0" w:name="_nlzy1hb11g1z" w:id="12"/>
      <w:bookmarkEnd w:id="12"/>
      <w:r w:rsidDel="00000000" w:rsidR="00000000" w:rsidRPr="00000000">
        <w:rPr>
          <w:rFonts w:ascii="Arial Unicode MS" w:cs="Arial Unicode MS" w:eastAsia="Arial Unicode MS" w:hAnsi="Arial Unicode MS"/>
          <w:b w:val="1"/>
          <w:bCs w:val="1"/>
          <w:rtl w:val="0"/>
        </w:rPr>
        <w:t xml:space="preserve">第12条（ロッカーの点検及び開錠）</w:t>
      </w:r>
    </w:p>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甲は、設備点検、修繕、防犯上の確認その他合理的な必要性がある場合、原則として事前に乙へ通知したうえで、本ロッカーの点検を行うことができる。</w:t>
      </w:r>
    </w:p>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甲が本ロッカー内部の確認を必要とする場合、原則として乙の立会い又は事前の承諾を得るものとする。</w:t>
      </w:r>
    </w:p>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2項の規定にかかわらず、火災、漏水、異臭、危険物の存在が疑われる場合その他人命又は財産の保護のため緊急の対応が必要な場合、甲は必要最小限の範囲で本ロッカーを開錠し、内部を確認することができる。</w:t>
      </w:r>
    </w:p>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甲は、前項に基づき開錠した場合、対応の日時、理由及び実施内容を記録し、合理的に可能な範囲で速やかに乙へ通知するものとする。</w:t>
      </w:r>
    </w:p>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甲は、本条に基づく点検又は開錠に際し、乙のプライバシー及び収納物品の秘密性に十分配慮するものとする。</w:t>
      </w:r>
    </w:p>
    <w:p w:rsidR="00000000" w:rsidDel="00000000" w:rsidP="00000000" w:rsidRDefault="00000000" w:rsidRPr="00000000" w14:paraId="0000009D">
      <w:pPr>
        <w:spacing w:after="240" w:before="240" w:lineRule="auto"/>
        <w:rPr>
          <w:sz w:val="20"/>
          <w:szCs w:val="20"/>
        </w:rPr>
      </w:pPr>
      <w:r w:rsidDel="00000000" w:rsidR="00000000" w:rsidRPr="00000000">
        <w:rPr>
          <w:rtl w:val="0"/>
        </w:rPr>
      </w:r>
    </w:p>
    <w:p w:rsidR="00000000" w:rsidDel="00000000" w:rsidP="00000000" w:rsidRDefault="00000000" w:rsidRPr="00000000" w14:paraId="0000009E">
      <w:pPr>
        <w:pStyle w:val="Heading2"/>
        <w:keepNext w:val="0"/>
        <w:keepLines w:val="0"/>
        <w:spacing w:after="80" w:lineRule="auto"/>
        <w:rPr>
          <w:b w:val="1"/>
          <w:bCs w:val="1"/>
        </w:rPr>
      </w:pPr>
      <w:bookmarkStart w:colFirst="0" w:colLast="0" w:name="_nzg7lp79t9j9" w:id="13"/>
      <w:bookmarkEnd w:id="13"/>
      <w:r w:rsidDel="00000000" w:rsidR="00000000" w:rsidRPr="00000000">
        <w:rPr>
          <w:rFonts w:ascii="Arial Unicode MS" w:cs="Arial Unicode MS" w:eastAsia="Arial Unicode MS" w:hAnsi="Arial Unicode MS"/>
          <w:b w:val="1"/>
          <w:bCs w:val="1"/>
          <w:rtl w:val="0"/>
        </w:rPr>
        <w:t xml:space="preserve">第13条（設備の故障及び修繕）</w:t>
      </w:r>
    </w:p>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本ロッカーの鍵、扉、棚、電子錠その他設備に故障又は不具合が生じた場合、乙は速やかに甲へ通知するものとする。</w:t>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甲は、通常の使用による経年劣化その他乙の責めに帰することのできない事由による不具合について、合理的な期間内に修繕その他必要な対応を行うものとする。</w:t>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乙の故意又は過失により本ロッカーが破損した場合、乙は修繕に要する合理的な費用を負担するものとする。</w:t>
      </w:r>
    </w:p>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修繕等により本ロッカーが一時的に利用できなくなる場合、甲は可能な限り事前に乙へ通知し、必要に応じて代替ロッカーの提供その他合理的な措置を検討するものとする。</w:t>
      </w:r>
    </w:p>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本ロッカーが利用できない期間の利用料金については、利用不能の原因、期間及び程度を考慮し、甲乙協議のうえ、減額又は返金その他適切な対応を行うものとする。</w:t>
      </w:r>
    </w:p>
    <w:p w:rsidR="00000000" w:rsidDel="00000000" w:rsidP="00000000" w:rsidRDefault="00000000" w:rsidRPr="00000000" w14:paraId="000000A4">
      <w:pPr>
        <w:spacing w:after="240" w:before="240" w:lineRule="auto"/>
        <w:rPr>
          <w:sz w:val="20"/>
          <w:szCs w:val="20"/>
        </w:rPr>
      </w:pPr>
      <w:r w:rsidDel="00000000" w:rsidR="00000000" w:rsidRPr="00000000">
        <w:rPr>
          <w:rtl w:val="0"/>
        </w:rPr>
      </w:r>
    </w:p>
    <w:p w:rsidR="00000000" w:rsidDel="00000000" w:rsidP="00000000" w:rsidRDefault="00000000" w:rsidRPr="00000000" w14:paraId="000000A5">
      <w:pPr>
        <w:pStyle w:val="Heading2"/>
        <w:keepNext w:val="0"/>
        <w:keepLines w:val="0"/>
        <w:spacing w:after="80" w:lineRule="auto"/>
        <w:rPr>
          <w:b w:val="1"/>
          <w:bCs w:val="1"/>
        </w:rPr>
      </w:pPr>
      <w:bookmarkStart w:colFirst="0" w:colLast="0" w:name="_tgpvagrkntpn" w:id="14"/>
      <w:bookmarkEnd w:id="14"/>
      <w:r w:rsidDel="00000000" w:rsidR="00000000" w:rsidRPr="00000000">
        <w:rPr>
          <w:rFonts w:ascii="Arial Unicode MS" w:cs="Arial Unicode MS" w:eastAsia="Arial Unicode MS" w:hAnsi="Arial Unicode MS"/>
          <w:b w:val="1"/>
          <w:bCs w:val="1"/>
          <w:rtl w:val="0"/>
        </w:rPr>
        <w:t xml:space="preserve">第14条（施設の休業及び利用制限）</w:t>
      </w:r>
    </w:p>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甲は、施設の保守点検、改修工事、法令上の要請、災害その他合理的な理由により、本ロッカーの利用時間又は利用方法を一時的に制限することができる。</w:t>
      </w:r>
    </w:p>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甲は、前項の利用制限を行う場合、緊急の場合を除き、その理由、期間及び影響について事前に乙へ通知するものとする。</w:t>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利用制限が長期間に及ぶ場合、甲乙は、代替ロッカーの利用、利用料金の減額又は契約終了その他必要な措置について協議するものとする。</w:t>
      </w:r>
    </w:p>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甲の責めに帰すべき事由によって乙が本ロッカーを利用できなくなった場合の責任については、関係法令に従うものとする。</w:t>
      </w:r>
    </w:p>
    <w:p w:rsidR="00000000" w:rsidDel="00000000" w:rsidP="00000000" w:rsidRDefault="00000000" w:rsidRPr="00000000" w14:paraId="000000AA">
      <w:pPr>
        <w:spacing w:after="240" w:before="240" w:lineRule="auto"/>
        <w:rPr>
          <w:sz w:val="20"/>
          <w:szCs w:val="20"/>
        </w:rPr>
      </w:pPr>
      <w:r w:rsidDel="00000000" w:rsidR="00000000" w:rsidRPr="00000000">
        <w:rPr>
          <w:rtl w:val="0"/>
        </w:rPr>
      </w:r>
    </w:p>
    <w:p w:rsidR="00000000" w:rsidDel="00000000" w:rsidP="00000000" w:rsidRDefault="00000000" w:rsidRPr="00000000" w14:paraId="000000AB">
      <w:pPr>
        <w:pStyle w:val="Heading2"/>
        <w:keepNext w:val="0"/>
        <w:keepLines w:val="0"/>
        <w:spacing w:after="80" w:lineRule="auto"/>
        <w:rPr>
          <w:b w:val="1"/>
          <w:bCs w:val="1"/>
        </w:rPr>
      </w:pPr>
      <w:bookmarkStart w:colFirst="0" w:colLast="0" w:name="_v8vxr4vx61ma" w:id="15"/>
      <w:bookmarkEnd w:id="15"/>
      <w:r w:rsidDel="00000000" w:rsidR="00000000" w:rsidRPr="00000000">
        <w:rPr>
          <w:rFonts w:ascii="Arial Unicode MS" w:cs="Arial Unicode MS" w:eastAsia="Arial Unicode MS" w:hAnsi="Arial Unicode MS"/>
          <w:b w:val="1"/>
          <w:bCs w:val="1"/>
          <w:rtl w:val="0"/>
        </w:rPr>
        <w:t xml:space="preserve">第15条（ロッカーの変更及び移設）</w:t>
      </w:r>
    </w:p>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甲は、施設の改装、設備更新、安全管理上の必要性その他合理的な理由がある場合、乙に対して本ロッカーの変更又は移設を申し入れることができる。</w:t>
      </w:r>
    </w:p>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甲は、前項の変更又は移設を行う場合、原則として事前に乙へ通知し、代替ロッカーの仕様、設置場所及び利用条件について説明するものとする。</w:t>
      </w:r>
    </w:p>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代替ロッカーは、原則として従前の本ロッカーと同等程度の収納能力及び利用条件を備えるものとする。</w:t>
      </w:r>
    </w:p>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移設に伴う収納物品の移動は、原則として乙が行うものとする。ただし、甲乙が別途合意した場合は、この限りでない。</w:t>
      </w:r>
    </w:p>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変更又は移設により乙の利用に重大な支障が生じる場合、甲乙は、契約条件の変更又は契約終了について協議するものとする。</w:t>
      </w:r>
    </w:p>
    <w:p w:rsidR="00000000" w:rsidDel="00000000" w:rsidP="00000000" w:rsidRDefault="00000000" w:rsidRPr="00000000" w14:paraId="000000B1">
      <w:pPr>
        <w:spacing w:after="240" w:before="240" w:lineRule="auto"/>
        <w:rPr>
          <w:sz w:val="20"/>
          <w:szCs w:val="20"/>
        </w:rPr>
      </w:pPr>
      <w:r w:rsidDel="00000000" w:rsidR="00000000" w:rsidRPr="00000000">
        <w:rPr>
          <w:rtl w:val="0"/>
        </w:rPr>
      </w:r>
    </w:p>
    <w:p w:rsidR="00000000" w:rsidDel="00000000" w:rsidP="00000000" w:rsidRDefault="00000000" w:rsidRPr="00000000" w14:paraId="000000B2">
      <w:pPr>
        <w:pStyle w:val="Heading2"/>
        <w:keepNext w:val="0"/>
        <w:keepLines w:val="0"/>
        <w:spacing w:after="80" w:lineRule="auto"/>
        <w:rPr>
          <w:b w:val="1"/>
          <w:bCs w:val="1"/>
        </w:rPr>
      </w:pPr>
      <w:bookmarkStart w:colFirst="0" w:colLast="0" w:name="_wy44sxgv7ae5" w:id="16"/>
      <w:bookmarkEnd w:id="16"/>
      <w:r w:rsidDel="00000000" w:rsidR="00000000" w:rsidRPr="00000000">
        <w:rPr>
          <w:rFonts w:ascii="Arial Unicode MS" w:cs="Arial Unicode MS" w:eastAsia="Arial Unicode MS" w:hAnsi="Arial Unicode MS"/>
          <w:b w:val="1"/>
          <w:bCs w:val="1"/>
          <w:rtl w:val="0"/>
        </w:rPr>
        <w:t xml:space="preserve">第16条（利用者による中途解約）</w:t>
      </w:r>
    </w:p>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乙は、第5条に定める解約申出期限までに甲へ通知することにより、本契約を中途解約することができる。</w:t>
      </w:r>
    </w:p>
    <w:p w:rsidR="00000000" w:rsidDel="00000000" w:rsidP="00000000" w:rsidRDefault="00000000" w:rsidRPr="00000000" w14:paraId="000000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解約の申出は、甲が指定する書面、電子メール又は会員管理システムその他記録に残る方法により行うものとする。</w:t>
      </w:r>
    </w:p>
    <w:p w:rsidR="00000000" w:rsidDel="00000000" w:rsidP="00000000" w:rsidRDefault="00000000" w:rsidRPr="00000000" w14:paraId="000000B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中途解約時の利用料金の精算については、第6条に定める日割計算の有無及び事前に合意した条件に従うものとする。</w:t>
      </w:r>
    </w:p>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乙が既に支払った利用料金の返金については、未利用期間、解約理由及び関係法令を踏まえ、甲乙間で合意した条件に従い取り扱うものとする。</w:t>
      </w:r>
    </w:p>
    <w:p w:rsidR="00000000" w:rsidDel="00000000" w:rsidP="00000000" w:rsidRDefault="00000000" w:rsidRPr="00000000" w14:paraId="000000B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乙は、解約日までに本ロッカー内の物品をすべて搬出し、鍵等を甲へ返却するものとする。</w:t>
      </w:r>
    </w:p>
    <w:p w:rsidR="00000000" w:rsidDel="00000000" w:rsidP="00000000" w:rsidRDefault="00000000" w:rsidRPr="00000000" w14:paraId="000000B8">
      <w:pPr>
        <w:spacing w:after="240" w:before="240" w:lineRule="auto"/>
        <w:rPr>
          <w:sz w:val="20"/>
          <w:szCs w:val="20"/>
        </w:rPr>
      </w:pPr>
      <w:r w:rsidDel="00000000" w:rsidR="00000000" w:rsidRPr="00000000">
        <w:rPr>
          <w:rtl w:val="0"/>
        </w:rPr>
      </w:r>
    </w:p>
    <w:p w:rsidR="00000000" w:rsidDel="00000000" w:rsidP="00000000" w:rsidRDefault="00000000" w:rsidRPr="00000000" w14:paraId="000000B9">
      <w:pPr>
        <w:pStyle w:val="Heading2"/>
        <w:keepNext w:val="0"/>
        <w:keepLines w:val="0"/>
        <w:spacing w:after="80" w:lineRule="auto"/>
        <w:rPr>
          <w:b w:val="1"/>
          <w:bCs w:val="1"/>
        </w:rPr>
      </w:pPr>
      <w:bookmarkStart w:colFirst="0" w:colLast="0" w:name="_2ro7isye3c7p" w:id="17"/>
      <w:bookmarkEnd w:id="17"/>
      <w:r w:rsidDel="00000000" w:rsidR="00000000" w:rsidRPr="00000000">
        <w:rPr>
          <w:rFonts w:ascii="Arial Unicode MS" w:cs="Arial Unicode MS" w:eastAsia="Arial Unicode MS" w:hAnsi="Arial Unicode MS"/>
          <w:b w:val="1"/>
          <w:bCs w:val="1"/>
          <w:rtl w:val="0"/>
        </w:rPr>
        <w:t xml:space="preserve">第17条（会員資格喪失時の取扱い）</w:t>
      </w:r>
    </w:p>
    <w:p w:rsidR="00000000" w:rsidDel="00000000" w:rsidP="00000000" w:rsidRDefault="00000000" w:rsidRPr="00000000" w14:paraId="000000B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乙がコワーキングスペースの会員資格を喪失した場合、甲は、本契約の継続可否について乙へ通知するものとする。</w:t>
      </w:r>
    </w:p>
    <w:p w:rsidR="00000000" w:rsidDel="00000000" w:rsidP="00000000" w:rsidRDefault="00000000" w:rsidRPr="00000000" w14:paraId="000000B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本ロッカーの利用資格が施設の会員資格を前提としている場合、会員資格の喪失に伴い、本契約も終了するものとする。ただし、甲乙が別途合意した場合は、この限りでない。</w:t>
      </w:r>
    </w:p>
    <w:p w:rsidR="00000000" w:rsidDel="00000000" w:rsidP="00000000" w:rsidRDefault="00000000" w:rsidRPr="00000000" w14:paraId="000000B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前項により本契約が終了する場合、乙は甲が指定する合理的な期限までに収納物品を搬出するものとする。</w:t>
      </w:r>
    </w:p>
    <w:p w:rsidR="00000000" w:rsidDel="00000000" w:rsidP="00000000" w:rsidRDefault="00000000" w:rsidRPr="00000000" w14:paraId="000000B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乙が会員資格を喪失した場合であっても、未払利用料金その他既に発生した債務は消滅しないものとする。</w:t>
      </w:r>
    </w:p>
    <w:p w:rsidR="00000000" w:rsidDel="00000000" w:rsidP="00000000" w:rsidRDefault="00000000" w:rsidRPr="00000000" w14:paraId="000000BE">
      <w:pPr>
        <w:spacing w:after="240" w:before="240" w:lineRule="auto"/>
        <w:rPr>
          <w:sz w:val="20"/>
          <w:szCs w:val="20"/>
        </w:rPr>
      </w:pPr>
      <w:r w:rsidDel="00000000" w:rsidR="00000000" w:rsidRPr="00000000">
        <w:rPr>
          <w:rtl w:val="0"/>
        </w:rPr>
      </w:r>
    </w:p>
    <w:p w:rsidR="00000000" w:rsidDel="00000000" w:rsidP="00000000" w:rsidRDefault="00000000" w:rsidRPr="00000000" w14:paraId="000000BF">
      <w:pPr>
        <w:pStyle w:val="Heading2"/>
        <w:keepNext w:val="0"/>
        <w:keepLines w:val="0"/>
        <w:spacing w:after="80" w:lineRule="auto"/>
        <w:rPr>
          <w:b w:val="1"/>
          <w:bCs w:val="1"/>
        </w:rPr>
      </w:pPr>
      <w:bookmarkStart w:colFirst="0" w:colLast="0" w:name="_31c1204cu2nu" w:id="18"/>
      <w:bookmarkEnd w:id="18"/>
      <w:r w:rsidDel="00000000" w:rsidR="00000000" w:rsidRPr="00000000">
        <w:rPr>
          <w:rFonts w:ascii="Arial Unicode MS" w:cs="Arial Unicode MS" w:eastAsia="Arial Unicode MS" w:hAnsi="Arial Unicode MS"/>
          <w:b w:val="1"/>
          <w:bCs w:val="1"/>
          <w:rtl w:val="0"/>
        </w:rPr>
        <w:t xml:space="preserve">第18条（契約の解除）</w:t>
      </w:r>
    </w:p>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甲又は乙は、相手方が本契約に違反した場合、相当の期間を定めて是正を催告し、その期間内に違反が是正されないときは、本契約の全部又は一部を解除することができる。</w:t>
      </w:r>
    </w:p>
    <w:p w:rsidR="00000000" w:rsidDel="00000000" w:rsidP="00000000" w:rsidRDefault="00000000" w:rsidRPr="00000000" w14:paraId="000000C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甲は、乙に次の各号のいずれかに該当する事由が生じ、契約関係の継続が困難である場合、法令上認められる範囲で、催告なく本契約を解除することができる。</w:t>
      </w:r>
    </w:p>
    <w:p w:rsidR="00000000" w:rsidDel="00000000" w:rsidP="00000000" w:rsidRDefault="00000000" w:rsidRPr="00000000" w14:paraId="000000C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① 本ロッカーを犯罪行為又は重大な違法行為に利用した場合</w:t>
      </w:r>
    </w:p>
    <w:p w:rsidR="00000000" w:rsidDel="00000000" w:rsidP="00000000" w:rsidRDefault="00000000" w:rsidRPr="00000000" w14:paraId="000000C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② 危険物の収納等により施設又は第三者に重大な危険を生じさせた場合</w:t>
      </w:r>
    </w:p>
    <w:p w:rsidR="00000000" w:rsidDel="00000000" w:rsidP="00000000" w:rsidRDefault="00000000" w:rsidRPr="00000000" w14:paraId="000000C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③ 甲又は他の利用者に対して重大な迷惑行為又は危害を加えた場合</w:t>
      </w:r>
    </w:p>
    <w:p w:rsidR="00000000" w:rsidDel="00000000" w:rsidP="00000000" w:rsidRDefault="00000000" w:rsidRPr="00000000" w14:paraId="000000C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④ 鍵等を不正に複製し、又は第三者に無断で利用させた場合</w:t>
      </w:r>
    </w:p>
    <w:p w:rsidR="00000000" w:rsidDel="00000000" w:rsidP="00000000" w:rsidRDefault="00000000" w:rsidRPr="00000000" w14:paraId="000000C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⑤ 申込時に重要な事項について虚偽の申告を行い、契約の継続が困難となった場合</w:t>
      </w:r>
    </w:p>
    <w:p w:rsidR="00000000" w:rsidDel="00000000" w:rsidP="00000000" w:rsidRDefault="00000000" w:rsidRPr="00000000" w14:paraId="000000C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⑥ その他本契約の目的を達成することが著しく困難となる重大な事由が生じた場合</w:t>
      </w:r>
    </w:p>
    <w:p w:rsidR="00000000" w:rsidDel="00000000" w:rsidP="00000000" w:rsidRDefault="00000000" w:rsidRPr="00000000" w14:paraId="000000C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契約解除に伴う利用料金の精算、収納物品の搬出及び鍵等の返却については、本契約及び関係法令に従うものとする。</w:t>
      </w:r>
    </w:p>
    <w:p w:rsidR="00000000" w:rsidDel="00000000" w:rsidP="00000000" w:rsidRDefault="00000000" w:rsidRPr="00000000" w14:paraId="000000C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本条に基づく解除は、相手方に対する適法な損害賠償請求を妨げないものとする。</w:t>
      </w:r>
    </w:p>
    <w:p w:rsidR="00000000" w:rsidDel="00000000" w:rsidP="00000000" w:rsidRDefault="00000000" w:rsidRPr="00000000" w14:paraId="000000CA">
      <w:pPr>
        <w:spacing w:after="240" w:before="240" w:lineRule="auto"/>
        <w:rPr>
          <w:sz w:val="20"/>
          <w:szCs w:val="20"/>
        </w:rPr>
      </w:pPr>
      <w:r w:rsidDel="00000000" w:rsidR="00000000" w:rsidRPr="00000000">
        <w:rPr>
          <w:rtl w:val="0"/>
        </w:rPr>
      </w:r>
    </w:p>
    <w:p w:rsidR="00000000" w:rsidDel="00000000" w:rsidP="00000000" w:rsidRDefault="00000000" w:rsidRPr="00000000" w14:paraId="000000CB">
      <w:pPr>
        <w:pStyle w:val="Heading2"/>
        <w:keepNext w:val="0"/>
        <w:keepLines w:val="0"/>
        <w:spacing w:after="80" w:lineRule="auto"/>
        <w:rPr>
          <w:b w:val="1"/>
          <w:bCs w:val="1"/>
        </w:rPr>
      </w:pPr>
      <w:bookmarkStart w:colFirst="0" w:colLast="0" w:name="_rktvkigk2820" w:id="19"/>
      <w:bookmarkEnd w:id="19"/>
      <w:r w:rsidDel="00000000" w:rsidR="00000000" w:rsidRPr="00000000">
        <w:rPr>
          <w:rFonts w:ascii="Arial Unicode MS" w:cs="Arial Unicode MS" w:eastAsia="Arial Unicode MS" w:hAnsi="Arial Unicode MS"/>
          <w:b w:val="1"/>
          <w:bCs w:val="1"/>
          <w:rtl w:val="0"/>
        </w:rPr>
        <w:t xml:space="preserve">第19条（契約終了時の原状回復）</w:t>
      </w:r>
    </w:p>
    <w:p w:rsidR="00000000" w:rsidDel="00000000" w:rsidP="00000000" w:rsidRDefault="00000000" w:rsidRPr="00000000" w14:paraId="000000C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契約終了時までに収納物品をすべて搬出し、本ロッカーを利用開始時の状態に回復したうえで甲へ返還するものとする。ただし、通常の使用による損耗及び経年劣化については、原状回復の対象としない。</w:t>
      </w:r>
    </w:p>
    <w:p w:rsidR="00000000" w:rsidDel="00000000" w:rsidP="00000000" w:rsidRDefault="00000000" w:rsidRPr="00000000" w14:paraId="000000C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乙が本ロッカーにシール、固定具、棚その他の物品を取り付けた場合、甲の承諾がある場合を除き、乙の責任において撤去するものとする。</w:t>
      </w:r>
    </w:p>
    <w:p w:rsidR="00000000" w:rsidDel="00000000" w:rsidP="00000000" w:rsidRDefault="00000000" w:rsidRPr="00000000" w14:paraId="000000C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乙の故意又は過失により本ロッカーに破損又は著しい汚損が生じた場合、乙は、その修繕又は清掃に要する合理的な費用を負担するものとする。</w:t>
      </w:r>
    </w:p>
    <w:p w:rsidR="00000000" w:rsidDel="00000000" w:rsidP="00000000" w:rsidRDefault="00000000" w:rsidRPr="00000000" w14:paraId="000000C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原状回復の範囲及び費用について争いが生じた場合、甲乙は、利用開始時及び返還時の状態、損耗の原因その他の事情を確認し、協議するものとする。</w:t>
      </w:r>
    </w:p>
    <w:p w:rsidR="00000000" w:rsidDel="00000000" w:rsidP="00000000" w:rsidRDefault="00000000" w:rsidRPr="00000000" w14:paraId="000000D0">
      <w:pPr>
        <w:spacing w:after="240" w:before="240" w:lineRule="auto"/>
        <w:rPr>
          <w:sz w:val="20"/>
          <w:szCs w:val="20"/>
        </w:rPr>
      </w:pPr>
      <w:r w:rsidDel="00000000" w:rsidR="00000000" w:rsidRPr="00000000">
        <w:rPr>
          <w:rtl w:val="0"/>
        </w:rPr>
      </w:r>
    </w:p>
    <w:p w:rsidR="00000000" w:rsidDel="00000000" w:rsidP="00000000" w:rsidRDefault="00000000" w:rsidRPr="00000000" w14:paraId="000000D1">
      <w:pPr>
        <w:pStyle w:val="Heading2"/>
        <w:keepNext w:val="0"/>
        <w:keepLines w:val="0"/>
        <w:spacing w:after="80" w:lineRule="auto"/>
        <w:rPr>
          <w:b w:val="1"/>
          <w:bCs w:val="1"/>
        </w:rPr>
      </w:pPr>
      <w:bookmarkStart w:colFirst="0" w:colLast="0" w:name="_erxqaiwx5fgb" w:id="20"/>
      <w:bookmarkEnd w:id="20"/>
      <w:r w:rsidDel="00000000" w:rsidR="00000000" w:rsidRPr="00000000">
        <w:rPr>
          <w:rFonts w:ascii="Arial Unicode MS" w:cs="Arial Unicode MS" w:eastAsia="Arial Unicode MS" w:hAnsi="Arial Unicode MS"/>
          <w:b w:val="1"/>
          <w:bCs w:val="1"/>
          <w:rtl w:val="0"/>
        </w:rPr>
        <w:t xml:space="preserve">第20条（残置物の取扱い）</w:t>
      </w:r>
    </w:p>
    <w:p w:rsidR="00000000" w:rsidDel="00000000" w:rsidP="00000000" w:rsidRDefault="00000000" w:rsidRPr="00000000" w14:paraId="000000D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乙は、本契約終了時までに本ロッカー内のすべての物品を搬出しなければならない。</w:t>
      </w:r>
    </w:p>
    <w:p w:rsidR="00000000" w:rsidDel="00000000" w:rsidP="00000000" w:rsidRDefault="00000000" w:rsidRPr="00000000" w14:paraId="000000D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契約終了後も収納物品が残置されている場合、甲は乙に対し、相当の期限を定めて搬出を求めるものとする。</w:t>
      </w:r>
    </w:p>
    <w:p w:rsidR="00000000" w:rsidDel="00000000" w:rsidP="00000000" w:rsidRDefault="00000000" w:rsidRPr="00000000" w14:paraId="000000D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乙が前項の期限までに物品を搬出しない場合、甲は、法令上認められる範囲で、必要な保全措置、別の保管場所への移動その他適切な対応を講じることができる。</w:t>
      </w:r>
    </w:p>
    <w:p w:rsidR="00000000" w:rsidDel="00000000" w:rsidP="00000000" w:rsidRDefault="00000000" w:rsidRPr="00000000" w14:paraId="000000D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甲は、残置物の移動又は保管を行う場合、可能な範囲で物品の内容、数量及び状態を記録するものとする。</w:t>
      </w:r>
    </w:p>
    <w:p w:rsidR="00000000" w:rsidDel="00000000" w:rsidP="00000000" w:rsidRDefault="00000000" w:rsidRPr="00000000" w14:paraId="000000D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残置物の処分については、乙の明確な同意がある場合又は法令上適法に処分できる場合に限り行うものとし、本契約終了又は搬出期限の経過のみをもって、乙が所有権を放棄したものとはみなさない。</w:t>
      </w:r>
    </w:p>
    <w:p w:rsidR="00000000" w:rsidDel="00000000" w:rsidP="00000000" w:rsidRDefault="00000000" w:rsidRPr="00000000" w14:paraId="000000D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残置物の搬出、移動、保管又は処分に要する合理的な費用について、乙の責めに帰すべき事由により発生した場合、甲は乙に請求することができる。</w:t>
      </w:r>
    </w:p>
    <w:p w:rsidR="00000000" w:rsidDel="00000000" w:rsidP="00000000" w:rsidRDefault="00000000" w:rsidRPr="00000000" w14:paraId="000000D8">
      <w:pPr>
        <w:spacing w:after="240" w:before="240" w:lineRule="auto"/>
        <w:rPr>
          <w:sz w:val="20"/>
          <w:szCs w:val="20"/>
        </w:rPr>
      </w:pPr>
      <w:r w:rsidDel="00000000" w:rsidR="00000000" w:rsidRPr="00000000">
        <w:rPr>
          <w:rtl w:val="0"/>
        </w:rPr>
      </w:r>
    </w:p>
    <w:p w:rsidR="00000000" w:rsidDel="00000000" w:rsidP="00000000" w:rsidRDefault="00000000" w:rsidRPr="00000000" w14:paraId="000000D9">
      <w:pPr>
        <w:pStyle w:val="Heading2"/>
        <w:keepNext w:val="0"/>
        <w:keepLines w:val="0"/>
        <w:spacing w:after="80" w:lineRule="auto"/>
        <w:rPr>
          <w:b w:val="1"/>
          <w:bCs w:val="1"/>
        </w:rPr>
      </w:pPr>
      <w:bookmarkStart w:colFirst="0" w:colLast="0" w:name="_lve8hbvsjyrk" w:id="21"/>
      <w:bookmarkEnd w:id="21"/>
      <w:r w:rsidDel="00000000" w:rsidR="00000000" w:rsidRPr="00000000">
        <w:rPr>
          <w:rFonts w:ascii="Arial Unicode MS" w:cs="Arial Unicode MS" w:eastAsia="Arial Unicode MS" w:hAnsi="Arial Unicode MS"/>
          <w:b w:val="1"/>
          <w:bCs w:val="1"/>
          <w:rtl w:val="0"/>
        </w:rPr>
        <w:t xml:space="preserve">第21条（個人情報の取扱い）</w:t>
      </w:r>
    </w:p>
    <w:p w:rsidR="00000000" w:rsidDel="00000000" w:rsidP="00000000" w:rsidRDefault="00000000" w:rsidRPr="00000000" w14:paraId="000000D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甲は、本契約の締結、利用者管理、料金請求、本人確認、緊急連絡及び施設の安全管理を目的として、乙の個人情報を取得し、利用するものとする。</w:t>
      </w:r>
    </w:p>
    <w:p w:rsidR="00000000" w:rsidDel="00000000" w:rsidP="00000000" w:rsidRDefault="00000000" w:rsidRPr="00000000" w14:paraId="000000D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甲は、取得した個人情報について、個人情報の保護に関する法律その他関係法令に従い、適切に管理するものとする。</w:t>
      </w:r>
    </w:p>
    <w:p w:rsidR="00000000" w:rsidDel="00000000" w:rsidP="00000000" w:rsidRDefault="00000000" w:rsidRPr="00000000" w14:paraId="000000D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甲は、法令に基づく場合その他法令上認められる場合を除き、本人の同意なく個人情報を第三者へ提供しないものとする。</w:t>
      </w:r>
    </w:p>
    <w:p w:rsidR="00000000" w:rsidDel="00000000" w:rsidP="00000000" w:rsidRDefault="00000000" w:rsidRPr="00000000" w14:paraId="000000D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個人情報の保存期間、開示等の請求方法その他の事項については、甲が別途定めるプライバシーポリシー等によるものとする。</w:t>
      </w:r>
    </w:p>
    <w:p w:rsidR="00000000" w:rsidDel="00000000" w:rsidP="00000000" w:rsidRDefault="00000000" w:rsidRPr="00000000" w14:paraId="000000DE">
      <w:pPr>
        <w:spacing w:after="240" w:before="240" w:lineRule="auto"/>
        <w:rPr>
          <w:sz w:val="20"/>
          <w:szCs w:val="20"/>
        </w:rPr>
      </w:pPr>
      <w:r w:rsidDel="00000000" w:rsidR="00000000" w:rsidRPr="00000000">
        <w:rPr>
          <w:rtl w:val="0"/>
        </w:rPr>
      </w:r>
    </w:p>
    <w:p w:rsidR="00000000" w:rsidDel="00000000" w:rsidP="00000000" w:rsidRDefault="00000000" w:rsidRPr="00000000" w14:paraId="000000DF">
      <w:pPr>
        <w:pStyle w:val="Heading2"/>
        <w:keepNext w:val="0"/>
        <w:keepLines w:val="0"/>
        <w:spacing w:after="80" w:lineRule="auto"/>
        <w:rPr>
          <w:b w:val="1"/>
          <w:bCs w:val="1"/>
        </w:rPr>
      </w:pPr>
      <w:bookmarkStart w:colFirst="0" w:colLast="0" w:name="_8j173o9muoz8" w:id="22"/>
      <w:bookmarkEnd w:id="22"/>
      <w:r w:rsidDel="00000000" w:rsidR="00000000" w:rsidRPr="00000000">
        <w:rPr>
          <w:rFonts w:ascii="Arial Unicode MS" w:cs="Arial Unicode MS" w:eastAsia="Arial Unicode MS" w:hAnsi="Arial Unicode MS"/>
          <w:b w:val="1"/>
          <w:bCs w:val="1"/>
          <w:rtl w:val="0"/>
        </w:rPr>
        <w:t xml:space="preserve">第22条（秘密情報及びプライバシーの保護）</w:t>
      </w:r>
    </w:p>
    <w:p w:rsidR="00000000" w:rsidDel="00000000" w:rsidP="00000000" w:rsidRDefault="00000000" w:rsidRPr="00000000" w14:paraId="000000E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甲は、本ロッカーの点検、緊急開錠その他の対応に際して知り得た乙の業務情報、個人情報その他非公開の情報について、正当な理由なく第三者に開示又は漏えいしてはならない。</w:t>
      </w:r>
    </w:p>
    <w:p w:rsidR="00000000" w:rsidDel="00000000" w:rsidP="00000000" w:rsidRDefault="00000000" w:rsidRPr="00000000" w14:paraId="000000E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甲は、前項の情報を本契約の履行、施設の安全管理その他正当な目的の範囲内でのみ利用するものとする。</w:t>
      </w:r>
    </w:p>
    <w:p w:rsidR="00000000" w:rsidDel="00000000" w:rsidP="00000000" w:rsidRDefault="00000000" w:rsidRPr="00000000" w14:paraId="000000E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乙は、他の利用者のロッカー、収納物品及び個人情報について、不正な閲覧、取得又は開示を行ってはならない。</w:t>
      </w:r>
    </w:p>
    <w:p w:rsidR="00000000" w:rsidDel="00000000" w:rsidP="00000000" w:rsidRDefault="00000000" w:rsidRPr="00000000" w14:paraId="000000E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本条に定める秘密保持義務は、本契約終了後も、当該情報が適法に公知となるまで、又は法令上保護すべき期間中、存続するものとする。</w:t>
      </w:r>
    </w:p>
    <w:p w:rsidR="00000000" w:rsidDel="00000000" w:rsidP="00000000" w:rsidRDefault="00000000" w:rsidRPr="00000000" w14:paraId="000000E4">
      <w:pPr>
        <w:spacing w:after="240" w:before="240" w:lineRule="auto"/>
        <w:rPr>
          <w:sz w:val="20"/>
          <w:szCs w:val="20"/>
        </w:rPr>
      </w:pPr>
      <w:r w:rsidDel="00000000" w:rsidR="00000000" w:rsidRPr="00000000">
        <w:rPr>
          <w:rtl w:val="0"/>
        </w:rPr>
      </w:r>
    </w:p>
    <w:p w:rsidR="00000000" w:rsidDel="00000000" w:rsidP="00000000" w:rsidRDefault="00000000" w:rsidRPr="00000000" w14:paraId="000000E5">
      <w:pPr>
        <w:pStyle w:val="Heading2"/>
        <w:keepNext w:val="0"/>
        <w:keepLines w:val="0"/>
        <w:spacing w:after="80" w:lineRule="auto"/>
        <w:rPr>
          <w:b w:val="1"/>
          <w:bCs w:val="1"/>
        </w:rPr>
      </w:pPr>
      <w:bookmarkStart w:colFirst="0" w:colLast="0" w:name="_z8dfgddjf5aa" w:id="23"/>
      <w:bookmarkEnd w:id="23"/>
      <w:r w:rsidDel="00000000" w:rsidR="00000000" w:rsidRPr="00000000">
        <w:rPr>
          <w:rFonts w:ascii="Arial Unicode MS" w:cs="Arial Unicode MS" w:eastAsia="Arial Unicode MS" w:hAnsi="Arial Unicode MS"/>
          <w:b w:val="1"/>
          <w:bCs w:val="1"/>
          <w:rtl w:val="0"/>
        </w:rPr>
        <w:t xml:space="preserve">第23条（損害賠償）</w:t>
      </w:r>
    </w:p>
    <w:p w:rsidR="00000000" w:rsidDel="00000000" w:rsidP="00000000" w:rsidRDefault="00000000" w:rsidRPr="00000000" w14:paraId="000000E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甲又は乙は、本契約に違反し、自己の責めに帰すべき事由によって相手方に損害を与えた場合、法令に従い、その損害を賠償する責任を負うものとする。</w:t>
      </w:r>
    </w:p>
    <w:p w:rsidR="00000000" w:rsidDel="00000000" w:rsidP="00000000" w:rsidRDefault="00000000" w:rsidRPr="00000000" w14:paraId="000000E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乙が禁止物品の収納、設備の破損その他本契約に違反する行為によって甲又は第三者に損害を与えた場合、乙は、自己の責任に応じて当該損害を賠償するものとする。</w:t>
      </w:r>
    </w:p>
    <w:p w:rsidR="00000000" w:rsidDel="00000000" w:rsidP="00000000" w:rsidRDefault="00000000" w:rsidRPr="00000000" w14:paraId="000000E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損害賠償の範囲及び金額については、損害の発生原因、予見可能性、当事者の帰責性その他の事情を踏まえ、民法その他関係法令に従い判断するものとする。</w:t>
      </w:r>
    </w:p>
    <w:p w:rsidR="00000000" w:rsidDel="00000000" w:rsidP="00000000" w:rsidRDefault="00000000" w:rsidRPr="00000000" w14:paraId="000000E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本条は、法令上認められない免責又は責任制限を定めるものではない。</w:t>
      </w:r>
    </w:p>
    <w:p w:rsidR="00000000" w:rsidDel="00000000" w:rsidP="00000000" w:rsidRDefault="00000000" w:rsidRPr="00000000" w14:paraId="000000EA">
      <w:pPr>
        <w:spacing w:after="240" w:before="240" w:lineRule="auto"/>
        <w:rPr>
          <w:sz w:val="20"/>
          <w:szCs w:val="20"/>
        </w:rPr>
      </w:pPr>
      <w:r w:rsidDel="00000000" w:rsidR="00000000" w:rsidRPr="00000000">
        <w:rPr>
          <w:rtl w:val="0"/>
        </w:rPr>
      </w:r>
    </w:p>
    <w:p w:rsidR="00000000" w:rsidDel="00000000" w:rsidP="00000000" w:rsidRDefault="00000000" w:rsidRPr="00000000" w14:paraId="000000EB">
      <w:pPr>
        <w:pStyle w:val="Heading2"/>
        <w:keepNext w:val="0"/>
        <w:keepLines w:val="0"/>
        <w:spacing w:after="80" w:lineRule="auto"/>
        <w:rPr/>
      </w:pPr>
      <w:bookmarkStart w:colFirst="0" w:colLast="0" w:name="_4peqp0g2uxia" w:id="24"/>
      <w:bookmarkEnd w:id="24"/>
      <w:r w:rsidDel="00000000" w:rsidR="00000000" w:rsidRPr="00000000">
        <w:rPr>
          <w:rFonts w:ascii="Arial Unicode MS" w:cs="Arial Unicode MS" w:eastAsia="Arial Unicode MS" w:hAnsi="Arial Unicode MS"/>
          <w:b w:val="1"/>
          <w:bCs w:val="1"/>
          <w:rtl w:val="0"/>
        </w:rPr>
        <w:t xml:space="preserve">第24条（反社会的勢力の排除）</w:t>
      </w:r>
      <w:r w:rsidDel="00000000" w:rsidR="00000000" w:rsidRPr="00000000">
        <w:rPr>
          <w:rtl w:val="0"/>
        </w:rPr>
      </w:r>
    </w:p>
    <w:p w:rsidR="00000000" w:rsidDel="00000000" w:rsidP="00000000" w:rsidRDefault="00000000" w:rsidRPr="00000000" w14:paraId="000000E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甲及び乙は、自ら又はその役員、実質的支配者その他関係者が、暴力団、暴力団員、暴力団関係企業その他これらに準ずる反社会的勢力に該当しないことを表明し、保証する。</w:t>
      </w:r>
    </w:p>
    <w:p w:rsidR="00000000" w:rsidDel="00000000" w:rsidP="00000000" w:rsidRDefault="00000000" w:rsidRPr="00000000" w14:paraId="000000E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甲及び乙は、反社会的勢力を利用し、又は反社会的勢力に対して資金提供その他の利益供与を行わないものとする。</w:t>
      </w:r>
    </w:p>
    <w:p w:rsidR="00000000" w:rsidDel="00000000" w:rsidP="00000000" w:rsidRDefault="00000000" w:rsidRPr="00000000" w14:paraId="000000E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甲又は乙が前2項に違反した場合、相手方は、法令上認められる範囲で、催告なく本契約を解除することができる。</w:t>
      </w:r>
    </w:p>
    <w:p w:rsidR="00000000" w:rsidDel="00000000" w:rsidP="00000000" w:rsidRDefault="00000000" w:rsidRPr="00000000" w14:paraId="000000E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前項に基づく解除によって損害が生じた場合の責任については、関係法令に従うものとする。</w:t>
      </w:r>
    </w:p>
    <w:p w:rsidR="00000000" w:rsidDel="00000000" w:rsidP="00000000" w:rsidRDefault="00000000" w:rsidRPr="00000000" w14:paraId="000000F0">
      <w:pPr>
        <w:spacing w:after="240" w:before="240" w:lineRule="auto"/>
        <w:rPr>
          <w:sz w:val="20"/>
          <w:szCs w:val="20"/>
        </w:rPr>
      </w:pPr>
      <w:r w:rsidDel="00000000" w:rsidR="00000000" w:rsidRPr="00000000">
        <w:rPr>
          <w:rtl w:val="0"/>
        </w:rPr>
      </w:r>
    </w:p>
    <w:p w:rsidR="00000000" w:rsidDel="00000000" w:rsidP="00000000" w:rsidRDefault="00000000" w:rsidRPr="00000000" w14:paraId="000000F1">
      <w:pPr>
        <w:pStyle w:val="Heading2"/>
        <w:keepNext w:val="0"/>
        <w:keepLines w:val="0"/>
        <w:spacing w:after="80" w:lineRule="auto"/>
        <w:rPr>
          <w:b w:val="1"/>
          <w:bCs w:val="1"/>
        </w:rPr>
      </w:pPr>
      <w:bookmarkStart w:colFirst="0" w:colLast="0" w:name="_i4w84pf0k4ek" w:id="25"/>
      <w:bookmarkEnd w:id="25"/>
      <w:r w:rsidDel="00000000" w:rsidR="00000000" w:rsidRPr="00000000">
        <w:rPr>
          <w:rFonts w:ascii="Arial Unicode MS" w:cs="Arial Unicode MS" w:eastAsia="Arial Unicode MS" w:hAnsi="Arial Unicode MS"/>
          <w:b w:val="1"/>
          <w:bCs w:val="1"/>
          <w:rtl w:val="0"/>
        </w:rPr>
        <w:t xml:space="preserve">第25条（通知及び連絡）</w:t>
      </w:r>
    </w:p>
    <w:p w:rsidR="00000000" w:rsidDel="00000000" w:rsidP="00000000" w:rsidRDefault="00000000" w:rsidRPr="00000000" w14:paraId="000000F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本契約に関する通知は、書面、電子メール、会員管理システムその他甲乙が合意した方法により行うものとする。</w:t>
      </w:r>
    </w:p>
    <w:p w:rsidR="00000000" w:rsidDel="00000000" w:rsidP="00000000" w:rsidRDefault="00000000" w:rsidRPr="00000000" w14:paraId="000000F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乙は、住所、電話番号、電子メールアドレスその他の登録情報に変更が生じた場合、速やかに甲へ通知するものとする。</w:t>
      </w:r>
    </w:p>
    <w:p w:rsidR="00000000" w:rsidDel="00000000" w:rsidP="00000000" w:rsidRDefault="00000000" w:rsidRPr="00000000" w14:paraId="000000F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甲は、施設の休業、設備点検、契約条件の変更その他本ロッカーの利用に重要な影響を及ぼす事項について、合理的な方法により乙へ通知するものとする。</w:t>
      </w:r>
    </w:p>
    <w:p w:rsidR="00000000" w:rsidDel="00000000" w:rsidP="00000000" w:rsidRDefault="00000000" w:rsidRPr="00000000" w14:paraId="000000F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通知の到達及び効力発生については、民法その他関係法令に従うものとする。</w:t>
      </w:r>
    </w:p>
    <w:p w:rsidR="00000000" w:rsidDel="00000000" w:rsidP="00000000" w:rsidRDefault="00000000" w:rsidRPr="00000000" w14:paraId="000000F6">
      <w:pPr>
        <w:spacing w:after="240" w:before="240" w:lineRule="auto"/>
        <w:rPr>
          <w:sz w:val="20"/>
          <w:szCs w:val="20"/>
        </w:rPr>
      </w:pPr>
      <w:r w:rsidDel="00000000" w:rsidR="00000000" w:rsidRPr="00000000">
        <w:rPr>
          <w:rtl w:val="0"/>
        </w:rPr>
      </w:r>
    </w:p>
    <w:p w:rsidR="00000000" w:rsidDel="00000000" w:rsidP="00000000" w:rsidRDefault="00000000" w:rsidRPr="00000000" w14:paraId="000000F7">
      <w:pPr>
        <w:pStyle w:val="Heading2"/>
        <w:keepNext w:val="0"/>
        <w:keepLines w:val="0"/>
        <w:spacing w:after="80" w:lineRule="auto"/>
        <w:rPr>
          <w:b w:val="1"/>
          <w:bCs w:val="1"/>
        </w:rPr>
      </w:pPr>
      <w:bookmarkStart w:colFirst="0" w:colLast="0" w:name="_wq1fxthgnugq" w:id="26"/>
      <w:bookmarkEnd w:id="26"/>
      <w:r w:rsidDel="00000000" w:rsidR="00000000" w:rsidRPr="00000000">
        <w:rPr>
          <w:rFonts w:ascii="Arial Unicode MS" w:cs="Arial Unicode MS" w:eastAsia="Arial Unicode MS" w:hAnsi="Arial Unicode MS"/>
          <w:b w:val="1"/>
          <w:bCs w:val="1"/>
          <w:rtl w:val="0"/>
        </w:rPr>
        <w:t xml:space="preserve">第26条（契約内容の変更）</w:t>
      </w:r>
    </w:p>
    <w:p w:rsidR="00000000" w:rsidDel="00000000" w:rsidP="00000000" w:rsidRDefault="00000000" w:rsidRPr="00000000" w14:paraId="000000F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本契約の内容を変更する場合、甲乙は、原則として書面又は電磁的方法により合意するものとする。</w:t>
      </w:r>
    </w:p>
    <w:p w:rsidR="00000000" w:rsidDel="00000000" w:rsidP="00000000" w:rsidRDefault="00000000" w:rsidRPr="00000000" w14:paraId="000000F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甲が多数の利用者に共通して適用する利用条件を変更する場合は、民法の定型約款に関する規定その他関係法令に従い、変更の必要性、内容及び相当性を踏まえて適切な手続を行うものとする。</w:t>
      </w:r>
    </w:p>
    <w:p w:rsidR="00000000" w:rsidDel="00000000" w:rsidP="00000000" w:rsidRDefault="00000000" w:rsidRPr="00000000" w14:paraId="000000F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甲は、乙に重大な不利益を及ぼす変更について、合理的な周知期間を設けるものとする。</w:t>
      </w:r>
    </w:p>
    <w:p w:rsidR="00000000" w:rsidDel="00000000" w:rsidP="00000000" w:rsidRDefault="00000000" w:rsidRPr="00000000" w14:paraId="000000F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個別に合意した重要な契約条件については、法令上認められる場合を除き、甲が一方的に変更することはできないものとする。</w:t>
      </w:r>
    </w:p>
    <w:p w:rsidR="00000000" w:rsidDel="00000000" w:rsidP="00000000" w:rsidRDefault="00000000" w:rsidRPr="00000000" w14:paraId="000000FC">
      <w:pPr>
        <w:spacing w:after="240" w:before="240" w:lineRule="auto"/>
        <w:rPr>
          <w:sz w:val="20"/>
          <w:szCs w:val="20"/>
        </w:rPr>
      </w:pPr>
      <w:r w:rsidDel="00000000" w:rsidR="00000000" w:rsidRPr="00000000">
        <w:rPr>
          <w:rtl w:val="0"/>
        </w:rPr>
      </w:r>
    </w:p>
    <w:p w:rsidR="00000000" w:rsidDel="00000000" w:rsidP="00000000" w:rsidRDefault="00000000" w:rsidRPr="00000000" w14:paraId="000000FD">
      <w:pPr>
        <w:pStyle w:val="Heading2"/>
        <w:keepNext w:val="0"/>
        <w:keepLines w:val="0"/>
        <w:spacing w:after="80" w:lineRule="auto"/>
        <w:rPr>
          <w:b w:val="1"/>
          <w:bCs w:val="1"/>
        </w:rPr>
      </w:pPr>
      <w:bookmarkStart w:colFirst="0" w:colLast="0" w:name="_uhmlbg9l24xg" w:id="27"/>
      <w:bookmarkEnd w:id="27"/>
      <w:r w:rsidDel="00000000" w:rsidR="00000000" w:rsidRPr="00000000">
        <w:rPr>
          <w:rFonts w:ascii="Arial Unicode MS" w:cs="Arial Unicode MS" w:eastAsia="Arial Unicode MS" w:hAnsi="Arial Unicode MS"/>
          <w:b w:val="1"/>
          <w:bCs w:val="1"/>
          <w:rtl w:val="0"/>
        </w:rPr>
        <w:t xml:space="preserve">第27条（協議事項）</w:t>
      </w:r>
    </w:p>
    <w:p w:rsidR="00000000" w:rsidDel="00000000" w:rsidP="00000000" w:rsidRDefault="00000000" w:rsidRPr="00000000" w14:paraId="000000F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本契約に定めのない事項又は本契約の解釈について疑義が生じた場合、甲乙は、互いの権利及び利益を尊重し、誠意をもって協議するものとする。</w:t>
      </w:r>
    </w:p>
    <w:p w:rsidR="00000000" w:rsidDel="00000000" w:rsidP="00000000" w:rsidRDefault="00000000" w:rsidRPr="00000000" w14:paraId="000000F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本契約と施設利用規則その他の関連規定との間に矛盾が生じた場合、法令に反しない範囲で、甲乙間で個別に合意した本契約の内容を優先するものとする。</w:t>
      </w:r>
    </w:p>
    <w:p w:rsidR="00000000" w:rsidDel="00000000" w:rsidP="00000000" w:rsidRDefault="00000000" w:rsidRPr="00000000" w14:paraId="0000010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協議によって解決できない事項については、民法その他関係法令に従い処理するものとする。</w:t>
      </w:r>
    </w:p>
    <w:p w:rsidR="00000000" w:rsidDel="00000000" w:rsidP="00000000" w:rsidRDefault="00000000" w:rsidRPr="00000000" w14:paraId="00000101">
      <w:pPr>
        <w:spacing w:after="240" w:before="240" w:lineRule="auto"/>
        <w:rPr>
          <w:sz w:val="20"/>
          <w:szCs w:val="20"/>
        </w:rPr>
      </w:pPr>
      <w:r w:rsidDel="00000000" w:rsidR="00000000" w:rsidRPr="00000000">
        <w:rPr>
          <w:rtl w:val="0"/>
        </w:rPr>
      </w:r>
    </w:p>
    <w:p w:rsidR="00000000" w:rsidDel="00000000" w:rsidP="00000000" w:rsidRDefault="00000000" w:rsidRPr="00000000" w14:paraId="00000102">
      <w:pPr>
        <w:pStyle w:val="Heading2"/>
        <w:keepNext w:val="0"/>
        <w:keepLines w:val="0"/>
        <w:spacing w:after="80" w:lineRule="auto"/>
        <w:rPr>
          <w:b w:val="1"/>
          <w:bCs w:val="1"/>
        </w:rPr>
      </w:pPr>
      <w:bookmarkStart w:colFirst="0" w:colLast="0" w:name="_438zob6wc8ox" w:id="28"/>
      <w:bookmarkEnd w:id="28"/>
      <w:r w:rsidDel="00000000" w:rsidR="00000000" w:rsidRPr="00000000">
        <w:rPr>
          <w:rFonts w:ascii="Arial Unicode MS" w:cs="Arial Unicode MS" w:eastAsia="Arial Unicode MS" w:hAnsi="Arial Unicode MS"/>
          <w:b w:val="1"/>
          <w:bCs w:val="1"/>
          <w:rtl w:val="0"/>
        </w:rPr>
        <w:t xml:space="preserve">第28条（準拠法及び合意管轄）</w:t>
      </w:r>
    </w:p>
    <w:p w:rsidR="00000000" w:rsidDel="00000000" w:rsidP="00000000" w:rsidRDefault="00000000" w:rsidRPr="00000000" w14:paraId="000001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本契約の成立、効力、解釈及び履行については、日本法を準拠法とする。</w:t>
      </w:r>
    </w:p>
    <w:p w:rsidR="00000000" w:rsidDel="00000000" w:rsidP="00000000" w:rsidRDefault="00000000" w:rsidRPr="00000000" w14:paraId="0000010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本契約に関して紛争が生じた場合、甲乙は、まず誠実な協議による解決に努めるものとする。</w:t>
      </w:r>
    </w:p>
    <w:p w:rsidR="00000000" w:rsidDel="00000000" w:rsidP="00000000" w:rsidRDefault="00000000" w:rsidRPr="00000000" w14:paraId="0000010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協議によって解決しない場合、本契約に関する訴訟については、法令上有効な合意が成立する範囲で、　　　　　　　　　地方裁判所又は　　　　　　　　　簡易裁判所を第一審の合意管轄裁判所とする。</w:t>
      </w:r>
    </w:p>
    <w:p w:rsidR="00000000" w:rsidDel="00000000" w:rsidP="00000000" w:rsidRDefault="00000000" w:rsidRPr="00000000" w14:paraId="00000106">
      <w:pPr>
        <w:spacing w:after="240" w:before="240" w:lineRule="auto"/>
        <w:rPr>
          <w:sz w:val="20"/>
          <w:szCs w:val="20"/>
        </w:rPr>
      </w:pPr>
      <w:r w:rsidDel="00000000" w:rsidR="00000000" w:rsidRPr="00000000">
        <w:rPr>
          <w:rtl w:val="0"/>
        </w:rPr>
      </w:r>
    </w:p>
    <w:p w:rsidR="00000000" w:rsidDel="00000000" w:rsidP="00000000" w:rsidRDefault="00000000" w:rsidRPr="00000000" w14:paraId="00000107">
      <w:pPr>
        <w:pStyle w:val="Heading2"/>
        <w:keepNext w:val="0"/>
        <w:keepLines w:val="0"/>
        <w:spacing w:after="80" w:lineRule="auto"/>
        <w:rPr>
          <w:b w:val="1"/>
          <w:bCs w:val="1"/>
        </w:rPr>
      </w:pPr>
      <w:bookmarkStart w:colFirst="0" w:colLast="0" w:name="_8ecqkma67q77" w:id="29"/>
      <w:bookmarkEnd w:id="29"/>
      <w:r w:rsidDel="00000000" w:rsidR="00000000" w:rsidRPr="00000000">
        <w:rPr>
          <w:rFonts w:ascii="Arial Unicode MS" w:cs="Arial Unicode MS" w:eastAsia="Arial Unicode MS" w:hAnsi="Arial Unicode MS"/>
          <w:b w:val="1"/>
          <w:bCs w:val="1"/>
          <w:rtl w:val="0"/>
        </w:rPr>
        <w:t xml:space="preserve">契約締結及び署名欄</w:t>
      </w:r>
    </w:p>
    <w:p w:rsidR="00000000" w:rsidDel="00000000" w:rsidP="00000000" w:rsidRDefault="00000000" w:rsidRPr="00000000" w14:paraId="0000010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甲及び乙は、本契約の内容を十分に確認し、これに合意した証として、本契約書を作成する。</w:t>
      </w:r>
    </w:p>
    <w:p w:rsidR="00000000" w:rsidDel="00000000" w:rsidP="00000000" w:rsidRDefault="00000000" w:rsidRPr="00000000" w14:paraId="000001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本契約を書面により締結する場合は、本書2通を作成し、甲乙各1通を保有する。電子契約により締結する場合は、甲乙が合意した電磁的記録を作成し、各自これを保存する。</w:t>
      </w:r>
    </w:p>
    <w:p w:rsidR="00000000" w:rsidDel="00000000" w:rsidP="00000000" w:rsidRDefault="00000000" w:rsidRPr="00000000" w14:paraId="0000010A">
      <w:pPr>
        <w:spacing w:after="240" w:before="240" w:lineRule="auto"/>
        <w:rPr>
          <w:sz w:val="20"/>
          <w:szCs w:val="20"/>
        </w:rPr>
      </w:pPr>
      <w:r w:rsidDel="00000000" w:rsidR="00000000" w:rsidRPr="00000000">
        <w:rPr>
          <w:rtl w:val="0"/>
        </w:rPr>
      </w:r>
    </w:p>
    <w:p w:rsidR="00000000" w:rsidDel="00000000" w:rsidP="00000000" w:rsidRDefault="00000000" w:rsidRPr="00000000" w14:paraId="000001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契約締結日：　　　　年　　　月　　　日</w:t>
      </w:r>
    </w:p>
    <w:p w:rsidR="00000000" w:rsidDel="00000000" w:rsidP="00000000" w:rsidRDefault="00000000" w:rsidRPr="00000000" w14:paraId="0000010C">
      <w:pPr>
        <w:spacing w:after="240" w:before="240" w:lineRule="auto"/>
        <w:rPr>
          <w:sz w:val="20"/>
          <w:szCs w:val="20"/>
        </w:rPr>
      </w:pPr>
      <w:r w:rsidDel="00000000" w:rsidR="00000000" w:rsidRPr="00000000">
        <w:rPr>
          <w:rtl w:val="0"/>
        </w:rPr>
      </w:r>
    </w:p>
    <w:p w:rsidR="00000000" w:rsidDel="00000000" w:rsidP="00000000" w:rsidRDefault="00000000" w:rsidRPr="00000000" w14:paraId="0000010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甲（コワーキングスペース運営者）</w:t>
      </w:r>
    </w:p>
    <w:p w:rsidR="00000000" w:rsidDel="00000000" w:rsidP="00000000" w:rsidRDefault="00000000" w:rsidRPr="00000000" w14:paraId="000001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10F">
      <w:pPr>
        <w:spacing w:after="240" w:before="240" w:lineRule="auto"/>
        <w:rPr>
          <w:sz w:val="20"/>
          <w:szCs w:val="20"/>
        </w:rPr>
      </w:pPr>
      <w:r w:rsidDel="00000000" w:rsidR="00000000" w:rsidRPr="00000000">
        <w:rPr>
          <w:rtl w:val="0"/>
        </w:rPr>
      </w:r>
    </w:p>
    <w:p w:rsidR="00000000" w:rsidDel="00000000" w:rsidP="00000000" w:rsidRDefault="00000000" w:rsidRPr="00000000" w14:paraId="000001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会社名・事業者名：　　　　　　　　　　　　　　　　</w:t>
      </w:r>
    </w:p>
    <w:p w:rsidR="00000000" w:rsidDel="00000000" w:rsidP="00000000" w:rsidRDefault="00000000" w:rsidRPr="00000000" w14:paraId="00000111">
      <w:pPr>
        <w:spacing w:after="240" w:before="240" w:lineRule="auto"/>
        <w:rPr>
          <w:sz w:val="20"/>
          <w:szCs w:val="20"/>
        </w:rPr>
      </w:pPr>
      <w:r w:rsidDel="00000000" w:rsidR="00000000" w:rsidRPr="00000000">
        <w:rPr>
          <w:rtl w:val="0"/>
        </w:rPr>
      </w:r>
    </w:p>
    <w:p w:rsidR="00000000" w:rsidDel="00000000" w:rsidP="00000000" w:rsidRDefault="00000000" w:rsidRPr="00000000" w14:paraId="000001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代表者氏名：　　　　　　　　　　　　　　　　　　　</w:t>
      </w:r>
    </w:p>
    <w:p w:rsidR="00000000" w:rsidDel="00000000" w:rsidP="00000000" w:rsidRDefault="00000000" w:rsidRPr="00000000" w14:paraId="00000113">
      <w:pPr>
        <w:spacing w:after="240" w:before="240" w:lineRule="auto"/>
        <w:rPr>
          <w:sz w:val="20"/>
          <w:szCs w:val="20"/>
        </w:rPr>
      </w:pPr>
      <w:r w:rsidDel="00000000" w:rsidR="00000000" w:rsidRPr="00000000">
        <w:rPr>
          <w:rtl w:val="0"/>
        </w:rPr>
      </w:r>
    </w:p>
    <w:p w:rsidR="00000000" w:rsidDel="00000000" w:rsidP="00000000" w:rsidRDefault="00000000" w:rsidRPr="00000000" w14:paraId="000001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15">
      <w:pPr>
        <w:spacing w:after="240" w:before="240" w:lineRule="auto"/>
        <w:rPr>
          <w:sz w:val="20"/>
          <w:szCs w:val="20"/>
        </w:rPr>
      </w:pPr>
      <w:r w:rsidDel="00000000" w:rsidR="00000000" w:rsidRPr="00000000">
        <w:rPr>
          <w:rtl w:val="0"/>
        </w:rPr>
      </w:r>
    </w:p>
    <w:p w:rsidR="00000000" w:rsidDel="00000000" w:rsidP="00000000" w:rsidRDefault="00000000" w:rsidRPr="00000000" w14:paraId="000001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　　　　　　　　　　　　　　　　　</w:t>
      </w:r>
    </w:p>
    <w:p w:rsidR="00000000" w:rsidDel="00000000" w:rsidP="00000000" w:rsidRDefault="00000000" w:rsidRPr="00000000" w14:paraId="00000117">
      <w:pPr>
        <w:spacing w:after="240" w:before="240" w:lineRule="auto"/>
        <w:rPr>
          <w:sz w:val="20"/>
          <w:szCs w:val="20"/>
        </w:rPr>
      </w:pPr>
      <w:r w:rsidDel="00000000" w:rsidR="00000000" w:rsidRPr="00000000">
        <w:rPr>
          <w:rtl w:val="0"/>
        </w:rPr>
      </w:r>
    </w:p>
    <w:p w:rsidR="00000000" w:rsidDel="00000000" w:rsidP="00000000" w:rsidRDefault="00000000" w:rsidRPr="00000000" w14:paraId="000001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19">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11A">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乙（専用ロッカー利用者）</w:t>
      </w:r>
    </w:p>
    <w:p w:rsidR="00000000" w:rsidDel="00000000" w:rsidP="00000000" w:rsidRDefault="00000000" w:rsidRPr="00000000" w14:paraId="000001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住所・所在地：　　　　　　　　　　　　　　　　　　</w:t>
      </w:r>
    </w:p>
    <w:p w:rsidR="00000000" w:rsidDel="00000000" w:rsidP="00000000" w:rsidRDefault="00000000" w:rsidRPr="00000000" w14:paraId="0000011C">
      <w:pPr>
        <w:spacing w:after="240" w:before="240" w:lineRule="auto"/>
        <w:rPr>
          <w:sz w:val="20"/>
          <w:szCs w:val="20"/>
        </w:rPr>
      </w:pPr>
      <w:r w:rsidDel="00000000" w:rsidR="00000000" w:rsidRPr="00000000">
        <w:rPr>
          <w:rtl w:val="0"/>
        </w:rPr>
      </w:r>
    </w:p>
    <w:p w:rsidR="00000000" w:rsidDel="00000000" w:rsidP="00000000" w:rsidRDefault="00000000" w:rsidRPr="00000000" w14:paraId="000001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氏名・法人名：　　　　　　　　　　　　　　　　　　</w:t>
      </w:r>
    </w:p>
    <w:p w:rsidR="00000000" w:rsidDel="00000000" w:rsidP="00000000" w:rsidRDefault="00000000" w:rsidRPr="00000000" w14:paraId="0000011E">
      <w:pPr>
        <w:spacing w:after="240" w:before="240" w:lineRule="auto"/>
        <w:rPr>
          <w:sz w:val="20"/>
          <w:szCs w:val="20"/>
        </w:rPr>
      </w:pPr>
      <w:r w:rsidDel="00000000" w:rsidR="00000000" w:rsidRPr="00000000">
        <w:rPr>
          <w:rtl w:val="0"/>
        </w:rPr>
      </w:r>
    </w:p>
    <w:p w:rsidR="00000000" w:rsidDel="00000000" w:rsidP="00000000" w:rsidRDefault="00000000" w:rsidRPr="00000000" w14:paraId="000001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代表者氏名（法人の場合）：　　　　　　　　　　　　</w:t>
      </w:r>
    </w:p>
    <w:p w:rsidR="00000000" w:rsidDel="00000000" w:rsidP="00000000" w:rsidRDefault="00000000" w:rsidRPr="00000000" w14:paraId="00000120">
      <w:pPr>
        <w:spacing w:after="240" w:before="240" w:lineRule="auto"/>
        <w:rPr>
          <w:sz w:val="20"/>
          <w:szCs w:val="20"/>
        </w:rPr>
      </w:pPr>
      <w:r w:rsidDel="00000000" w:rsidR="00000000" w:rsidRPr="00000000">
        <w:rPr>
          <w:rtl w:val="0"/>
        </w:rPr>
      </w:r>
    </w:p>
    <w:p w:rsidR="00000000" w:rsidDel="00000000" w:rsidP="00000000" w:rsidRDefault="00000000" w:rsidRPr="00000000" w14:paraId="000001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22">
      <w:pPr>
        <w:spacing w:after="240" w:before="240" w:lineRule="auto"/>
        <w:rPr>
          <w:sz w:val="20"/>
          <w:szCs w:val="20"/>
        </w:rPr>
      </w:pPr>
      <w:r w:rsidDel="00000000" w:rsidR="00000000" w:rsidRPr="00000000">
        <w:rPr>
          <w:rtl w:val="0"/>
        </w:rPr>
      </w:r>
    </w:p>
    <w:p w:rsidR="00000000" w:rsidDel="00000000" w:rsidP="00000000" w:rsidRDefault="00000000" w:rsidRPr="00000000" w14:paraId="000001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　　　　　　　　　　　　　　　　　</w:t>
      </w:r>
    </w:p>
    <w:p w:rsidR="00000000" w:rsidDel="00000000" w:rsidP="00000000" w:rsidRDefault="00000000" w:rsidRPr="00000000" w14:paraId="00000124">
      <w:pPr>
        <w:spacing w:after="240" w:before="240" w:lineRule="auto"/>
        <w:rPr>
          <w:sz w:val="20"/>
          <w:szCs w:val="20"/>
        </w:rPr>
      </w:pPr>
      <w:r w:rsidDel="00000000" w:rsidR="00000000" w:rsidRPr="00000000">
        <w:rPr>
          <w:rtl w:val="0"/>
        </w:rPr>
      </w:r>
    </w:p>
    <w:p w:rsidR="00000000" w:rsidDel="00000000" w:rsidP="00000000" w:rsidRDefault="00000000" w:rsidRPr="00000000" w14:paraId="000001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会員番号：　　　　　　　　　　　　　　　　　　　　</w:t>
      </w:r>
    </w:p>
    <w:p w:rsidR="00000000" w:rsidDel="00000000" w:rsidP="00000000" w:rsidRDefault="00000000" w:rsidRPr="00000000" w14:paraId="00000126">
      <w:pPr>
        <w:spacing w:after="240" w:before="240" w:lineRule="auto"/>
        <w:rPr>
          <w:sz w:val="20"/>
          <w:szCs w:val="20"/>
        </w:rPr>
      </w:pPr>
      <w:r w:rsidDel="00000000" w:rsidR="00000000" w:rsidRPr="00000000">
        <w:rPr>
          <w:rtl w:val="0"/>
        </w:rPr>
      </w:r>
    </w:p>
    <w:p w:rsidR="00000000" w:rsidDel="00000000" w:rsidP="00000000" w:rsidRDefault="00000000" w:rsidRPr="00000000" w14:paraId="000001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129">
      <w:pPr>
        <w:pStyle w:val="Heading2"/>
        <w:keepNext w:val="0"/>
        <w:keepLines w:val="0"/>
        <w:spacing w:after="80" w:lineRule="auto"/>
        <w:rPr>
          <w:b w:val="1"/>
          <w:bCs w:val="1"/>
        </w:rPr>
      </w:pPr>
      <w:bookmarkStart w:colFirst="0" w:colLast="0" w:name="_fxomjico3xbu" w:id="30"/>
      <w:bookmarkEnd w:id="30"/>
      <w:r w:rsidDel="00000000" w:rsidR="00000000" w:rsidRPr="00000000">
        <w:rPr>
          <w:rtl w:val="0"/>
        </w:rPr>
      </w:r>
    </w:p>
    <w:p w:rsidR="00000000" w:rsidDel="00000000" w:rsidP="00000000" w:rsidRDefault="00000000" w:rsidRPr="00000000" w14:paraId="0000012A">
      <w:pPr>
        <w:pStyle w:val="Heading2"/>
        <w:keepNext w:val="0"/>
        <w:keepLines w:val="0"/>
        <w:spacing w:after="80" w:lineRule="auto"/>
        <w:rPr>
          <w:b w:val="1"/>
          <w:bCs w:val="1"/>
        </w:rPr>
      </w:pPr>
      <w:bookmarkStart w:colFirst="0" w:colLast="0" w:name="_zd3ecxuhtlh" w:id="31"/>
      <w:bookmarkEnd w:id="31"/>
      <w:r w:rsidDel="00000000" w:rsidR="00000000" w:rsidRPr="00000000">
        <w:rPr>
          <w:rtl w:val="0"/>
        </w:rPr>
      </w:r>
    </w:p>
    <w:p w:rsidR="00000000" w:rsidDel="00000000" w:rsidP="00000000" w:rsidRDefault="00000000" w:rsidRPr="00000000" w14:paraId="0000012B">
      <w:pPr>
        <w:pStyle w:val="Heading2"/>
        <w:keepNext w:val="0"/>
        <w:keepLines w:val="0"/>
        <w:spacing w:after="80" w:lineRule="auto"/>
        <w:rPr>
          <w:b w:val="1"/>
          <w:bCs w:val="1"/>
        </w:rPr>
      </w:pPr>
      <w:bookmarkStart w:colFirst="0" w:colLast="0" w:name="_q96j2g5eezro" w:id="32"/>
      <w:bookmarkEnd w:id="32"/>
      <w:r w:rsidDel="00000000" w:rsidR="00000000" w:rsidRPr="00000000">
        <w:rPr>
          <w:rtl w:val="0"/>
        </w:rPr>
      </w:r>
    </w:p>
    <w:p w:rsidR="00000000" w:rsidDel="00000000" w:rsidP="00000000" w:rsidRDefault="00000000" w:rsidRPr="00000000" w14:paraId="0000012C">
      <w:pPr>
        <w:pStyle w:val="Heading2"/>
        <w:keepNext w:val="0"/>
        <w:keepLines w:val="0"/>
        <w:spacing w:after="80" w:lineRule="auto"/>
        <w:rPr>
          <w:b w:val="1"/>
          <w:bCs w:val="1"/>
        </w:rPr>
      </w:pPr>
      <w:bookmarkStart w:colFirst="0" w:colLast="0" w:name="_p1u3u3pw0erm" w:id="33"/>
      <w:bookmarkEnd w:id="33"/>
      <w:r w:rsidDel="00000000" w:rsidR="00000000" w:rsidRPr="00000000">
        <w:rPr>
          <w:rtl w:val="0"/>
        </w:rPr>
      </w:r>
    </w:p>
    <w:p w:rsidR="00000000" w:rsidDel="00000000" w:rsidP="00000000" w:rsidRDefault="00000000" w:rsidRPr="00000000" w14:paraId="0000012D">
      <w:pPr>
        <w:pStyle w:val="Heading2"/>
        <w:keepNext w:val="0"/>
        <w:keepLines w:val="0"/>
        <w:spacing w:after="80" w:lineRule="auto"/>
        <w:rPr>
          <w:b w:val="1"/>
          <w:bCs w:val="1"/>
        </w:rPr>
      </w:pPr>
      <w:bookmarkStart w:colFirst="0" w:colLast="0" w:name="_ru4zo73wmarw" w:id="34"/>
      <w:bookmarkEnd w:id="34"/>
      <w:r w:rsidDel="00000000" w:rsidR="00000000" w:rsidRPr="00000000">
        <w:rPr>
          <w:rtl w:val="0"/>
        </w:rPr>
      </w:r>
    </w:p>
    <w:p w:rsidR="00000000" w:rsidDel="00000000" w:rsidP="00000000" w:rsidRDefault="00000000" w:rsidRPr="00000000" w14:paraId="0000012E">
      <w:pPr>
        <w:pStyle w:val="Heading2"/>
        <w:keepNext w:val="0"/>
        <w:keepLines w:val="0"/>
        <w:spacing w:after="80" w:lineRule="auto"/>
        <w:rPr>
          <w:b w:val="1"/>
          <w:bCs w:val="1"/>
        </w:rPr>
      </w:pPr>
      <w:bookmarkStart w:colFirst="0" w:colLast="0" w:name="_5aayczx7kkrh" w:id="35"/>
      <w:bookmarkEnd w:id="35"/>
      <w:r w:rsidDel="00000000" w:rsidR="00000000" w:rsidRPr="00000000">
        <w:rPr>
          <w:rtl w:val="0"/>
        </w:rPr>
      </w:r>
    </w:p>
    <w:p w:rsidR="00000000" w:rsidDel="00000000" w:rsidP="00000000" w:rsidRDefault="00000000" w:rsidRPr="00000000" w14:paraId="0000012F">
      <w:pPr>
        <w:pStyle w:val="Heading2"/>
        <w:keepNext w:val="0"/>
        <w:keepLines w:val="0"/>
        <w:spacing w:after="80" w:lineRule="auto"/>
        <w:rPr>
          <w:b w:val="1"/>
          <w:bCs w:val="1"/>
        </w:rPr>
      </w:pPr>
      <w:bookmarkStart w:colFirst="0" w:colLast="0" w:name="_btpm85dgzo7c" w:id="36"/>
      <w:bookmarkEnd w:id="36"/>
      <w:r w:rsidDel="00000000" w:rsidR="00000000" w:rsidRPr="00000000">
        <w:rPr>
          <w:rtl w:val="0"/>
        </w:rPr>
      </w:r>
    </w:p>
    <w:p w:rsidR="00000000" w:rsidDel="00000000" w:rsidP="00000000" w:rsidRDefault="00000000" w:rsidRPr="00000000" w14:paraId="00000130">
      <w:pPr>
        <w:pStyle w:val="Heading2"/>
        <w:keepNext w:val="0"/>
        <w:keepLines w:val="0"/>
        <w:spacing w:after="80" w:lineRule="auto"/>
        <w:rPr>
          <w:b w:val="1"/>
          <w:bCs w:val="1"/>
        </w:rPr>
      </w:pPr>
      <w:bookmarkStart w:colFirst="0" w:colLast="0" w:name="_v3a6flho8ztt" w:id="37"/>
      <w:bookmarkEnd w:id="37"/>
      <w:r w:rsidDel="00000000" w:rsidR="00000000" w:rsidRPr="00000000">
        <w:rPr>
          <w:rtl w:val="0"/>
        </w:rPr>
      </w:r>
    </w:p>
    <w:p w:rsidR="00000000" w:rsidDel="00000000" w:rsidP="00000000" w:rsidRDefault="00000000" w:rsidRPr="00000000" w14:paraId="00000131">
      <w:pPr>
        <w:pStyle w:val="Heading2"/>
        <w:keepNext w:val="0"/>
        <w:keepLines w:val="0"/>
        <w:spacing w:after="80" w:lineRule="auto"/>
        <w:rPr>
          <w:b w:val="1"/>
          <w:bCs w:val="1"/>
        </w:rPr>
      </w:pPr>
      <w:bookmarkStart w:colFirst="0" w:colLast="0" w:name="_macan9k25u8g" w:id="38"/>
      <w:bookmarkEnd w:id="38"/>
      <w:r w:rsidDel="00000000" w:rsidR="00000000" w:rsidRPr="00000000">
        <w:rPr>
          <w:rtl w:val="0"/>
        </w:rPr>
      </w:r>
    </w:p>
    <w:p w:rsidR="00000000" w:rsidDel="00000000" w:rsidP="00000000" w:rsidRDefault="00000000" w:rsidRPr="00000000" w14:paraId="00000132">
      <w:pPr>
        <w:pStyle w:val="Heading2"/>
        <w:keepNext w:val="0"/>
        <w:keepLines w:val="0"/>
        <w:spacing w:after="80" w:lineRule="auto"/>
        <w:rPr>
          <w:b w:val="1"/>
          <w:bCs w:val="1"/>
        </w:rPr>
      </w:pPr>
      <w:bookmarkStart w:colFirst="0" w:colLast="0" w:name="_pwfkvooeucrf" w:id="39"/>
      <w:bookmarkEnd w:id="39"/>
      <w:r w:rsidDel="00000000" w:rsidR="00000000" w:rsidRPr="00000000">
        <w:rPr>
          <w:rFonts w:ascii="Arial Unicode MS" w:cs="Arial Unicode MS" w:eastAsia="Arial Unicode MS" w:hAnsi="Arial Unicode MS"/>
          <w:b w:val="1"/>
          <w:bCs w:val="1"/>
          <w:rtl w:val="0"/>
        </w:rPr>
        <w:t xml:space="preserve">別紙：専用ロッカー引渡確認書</w:t>
      </w:r>
    </w:p>
    <w:p w:rsidR="00000000" w:rsidDel="00000000" w:rsidP="00000000" w:rsidRDefault="00000000" w:rsidRPr="00000000" w14:paraId="000001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本契約に基づき、甲及び乙は、次のとおり本ロッカーの引渡し及び利用開始時の状態を確認する。</w:t>
      </w:r>
    </w:p>
    <w:tbl>
      <w:tblPr>
        <w:tblStyle w:val="Table4"/>
        <w:tblW w:w="74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50"/>
        <w:gridCol w:w="5270"/>
        <w:tblGridChange w:id="0">
          <w:tblGrid>
            <w:gridCol w:w="2150"/>
            <w:gridCol w:w="527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4">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確認項目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5">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引渡日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ロッカー番号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ロッカーの外観</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良好　□ 傷あり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扉の開閉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正常　□ 不具合あり</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施錠機能</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正常　□ 不具合あり</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鍵の交付</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鍵の本数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暗証番号等の設定</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完了　□ 不要</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内部の清掃状態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良好　□ 要清掃</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既存の傷・破損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なし　□ あり（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その他特記事項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14B">
            <w:pPr>
              <w:rPr>
                <w:sz w:val="20"/>
                <w:szCs w:val="20"/>
              </w:rPr>
            </w:pPr>
            <w:r w:rsidDel="00000000" w:rsidR="00000000" w:rsidRPr="00000000">
              <w:rPr>
                <w:rtl w:val="0"/>
              </w:rPr>
            </w:r>
          </w:p>
        </w:tc>
      </w:tr>
    </w:tbl>
    <w:p w:rsidR="00000000" w:rsidDel="00000000" w:rsidP="00000000" w:rsidRDefault="00000000" w:rsidRPr="00000000" w14:paraId="000001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利用開始時の確認事項</w:t>
      </w:r>
    </w:p>
    <w:p w:rsidR="00000000" w:rsidDel="00000000" w:rsidP="00000000" w:rsidRDefault="00000000" w:rsidRPr="00000000" w14:paraId="000001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本ロッカーの番号及び設置場所を確認しました。</w:t>
      </w:r>
    </w:p>
    <w:p w:rsidR="00000000" w:rsidDel="00000000" w:rsidP="00000000" w:rsidRDefault="00000000" w:rsidRPr="00000000" w14:paraId="000001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利用料金及び支払条件を確認しました。</w:t>
      </w:r>
    </w:p>
    <w:p w:rsidR="00000000" w:rsidDel="00000000" w:rsidP="00000000" w:rsidRDefault="00000000" w:rsidRPr="00000000" w14:paraId="000001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利用可能時間及び施設の入退館条件を確認しました。</w:t>
      </w:r>
    </w:p>
    <w:p w:rsidR="00000000" w:rsidDel="00000000" w:rsidP="00000000" w:rsidRDefault="00000000" w:rsidRPr="00000000" w14:paraId="000001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鍵等の管理方法及び紛失時の対応を確認しました。</w:t>
      </w:r>
    </w:p>
    <w:p w:rsidR="00000000" w:rsidDel="00000000" w:rsidP="00000000" w:rsidRDefault="00000000" w:rsidRPr="00000000" w14:paraId="000001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収納禁止物品及び利用上の禁止事項を確認しました。</w:t>
      </w:r>
    </w:p>
    <w:p w:rsidR="00000000" w:rsidDel="00000000" w:rsidP="00000000" w:rsidRDefault="00000000" w:rsidRPr="00000000" w14:paraId="000001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盗難、紛失、破損等が発生した場合の責任について確認しました。</w:t>
      </w:r>
    </w:p>
    <w:p w:rsidR="00000000" w:rsidDel="00000000" w:rsidP="00000000" w:rsidRDefault="00000000" w:rsidRPr="00000000" w14:paraId="000001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契約期間、更新条件及び中途解約条件を確認しました。</w:t>
      </w:r>
    </w:p>
    <w:p w:rsidR="00000000" w:rsidDel="00000000" w:rsidP="00000000" w:rsidRDefault="00000000" w:rsidRPr="00000000" w14:paraId="000001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契約終了時の収納物品の搬出及び原状回復について確認しました。</w:t>
      </w:r>
    </w:p>
    <w:p w:rsidR="00000000" w:rsidDel="00000000" w:rsidP="00000000" w:rsidRDefault="00000000" w:rsidRPr="00000000" w14:paraId="000001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本ロッカーの状態を確認し、引渡しを受けました。</w:t>
      </w:r>
    </w:p>
    <w:p w:rsidR="00000000" w:rsidDel="00000000" w:rsidP="00000000" w:rsidRDefault="00000000" w:rsidRPr="00000000" w14:paraId="00000156">
      <w:pPr>
        <w:spacing w:after="240" w:before="240" w:lineRule="auto"/>
        <w:rPr>
          <w:sz w:val="20"/>
          <w:szCs w:val="20"/>
        </w:rPr>
      </w:pPr>
      <w:r w:rsidDel="00000000" w:rsidR="00000000" w:rsidRPr="00000000">
        <w:rPr>
          <w:rtl w:val="0"/>
        </w:rPr>
      </w:r>
    </w:p>
    <w:p w:rsidR="00000000" w:rsidDel="00000000" w:rsidP="00000000" w:rsidRDefault="00000000" w:rsidRPr="00000000" w14:paraId="000001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確認日：　　　　年　　　月　　　日</w:t>
      </w:r>
    </w:p>
    <w:p w:rsidR="00000000" w:rsidDel="00000000" w:rsidP="00000000" w:rsidRDefault="00000000" w:rsidRPr="00000000" w14:paraId="00000158">
      <w:pPr>
        <w:spacing w:after="240" w:before="240" w:lineRule="auto"/>
        <w:rPr>
          <w:sz w:val="20"/>
          <w:szCs w:val="20"/>
        </w:rPr>
      </w:pPr>
      <w:r w:rsidDel="00000000" w:rsidR="00000000" w:rsidRPr="00000000">
        <w:rPr>
          <w:rtl w:val="0"/>
        </w:rPr>
      </w:r>
    </w:p>
    <w:p w:rsidR="00000000" w:rsidDel="00000000" w:rsidP="00000000" w:rsidRDefault="00000000" w:rsidRPr="00000000" w14:paraId="000001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甲（運営者）：　　　　　　　　　　　　　　　　　　</w:t>
      </w:r>
    </w:p>
    <w:p w:rsidR="00000000" w:rsidDel="00000000" w:rsidP="00000000" w:rsidRDefault="00000000" w:rsidRPr="00000000" w14:paraId="0000015A">
      <w:pPr>
        <w:spacing w:after="240" w:before="240" w:lineRule="auto"/>
        <w:rPr>
          <w:sz w:val="20"/>
          <w:szCs w:val="20"/>
        </w:rPr>
      </w:pPr>
      <w:r w:rsidDel="00000000" w:rsidR="00000000" w:rsidRPr="00000000">
        <w:rPr>
          <w:rtl w:val="0"/>
        </w:rPr>
      </w:r>
    </w:p>
    <w:p w:rsidR="00000000" w:rsidDel="00000000" w:rsidP="00000000" w:rsidRDefault="00000000" w:rsidRPr="00000000" w14:paraId="000001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乙（利用者）：　</w:t>
      </w:r>
    </w:p>
    <w:p w:rsidR="00000000" w:rsidDel="00000000" w:rsidP="00000000" w:rsidRDefault="00000000" w:rsidRPr="00000000" w14:paraId="0000015C">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