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wrqgq57nbbwm" w:id="0"/>
      <w:bookmarkEnd w:id="0"/>
      <w:r w:rsidDel="00000000" w:rsidR="00000000" w:rsidRPr="00000000">
        <w:rPr>
          <w:rFonts w:ascii="Arial Unicode MS" w:cs="Arial Unicode MS" w:eastAsia="Arial Unicode MS" w:hAnsi="Arial Unicode MS"/>
          <w:b w:val="1"/>
          <w:bCs w:val="1"/>
          <w:sz w:val="44"/>
          <w:szCs w:val="44"/>
          <w:rtl w:val="0"/>
        </w:rPr>
        <w:t xml:space="preserve">ツアー催行に関する業務提携契約書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スキューバダイビング、スノーケリングその他のマリンアクティビティを含むツアーの企画、募集、運営及び催行に関する業務提携について、以下のとおり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v3r0vsrl4ro7"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甲及び乙が相互に協力し、ダイビングツアーその他関連するマリンアクティビティ（以下「本ツアー」という。）を安全かつ円滑に催行するため、業務分担、運営体制、費用負担、安全管理、事故対応及び責任範囲その他必要な事項を定めることを目的とする。</w:t>
      </w:r>
    </w:p>
    <w:p w:rsidR="00000000" w:rsidDel="00000000" w:rsidP="00000000" w:rsidRDefault="00000000" w:rsidRPr="00000000" w14:paraId="00000007">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甲及び乙は、本ツアーの参加者の生命及び身体の安全を最優先とし、関係法令、業界の安全基準及び本契約の定めを遵守して業務を遂行する。</w:t>
      </w:r>
    </w:p>
    <w:p w:rsidR="00000000" w:rsidDel="00000000" w:rsidP="00000000" w:rsidRDefault="00000000" w:rsidRPr="00000000" w14:paraId="00000008">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本契約は、甲乙間の継続的な業務提携に関する基本条件を定めるものであり、個別のツアーに関する具体的な条件は、第3条に定める個別契約により確定する。</w:t>
      </w:r>
    </w:p>
    <w:p w:rsidR="00000000" w:rsidDel="00000000" w:rsidP="00000000" w:rsidRDefault="00000000" w:rsidRPr="00000000" w14:paraId="0000000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A">
      <w:pPr>
        <w:pStyle w:val="Heading2"/>
        <w:keepNext w:val="0"/>
        <w:keepLines w:val="0"/>
        <w:spacing w:after="80" w:lineRule="auto"/>
        <w:rPr>
          <w:b w:val="1"/>
          <w:bCs w:val="1"/>
        </w:rPr>
      </w:pPr>
      <w:bookmarkStart w:colFirst="0" w:colLast="0" w:name="_qgelomc98xia" w:id="2"/>
      <w:bookmarkEnd w:id="2"/>
      <w:r w:rsidDel="00000000" w:rsidR="00000000" w:rsidRPr="00000000">
        <w:rPr>
          <w:rFonts w:ascii="Arial Unicode MS" w:cs="Arial Unicode MS" w:eastAsia="Arial Unicode MS" w:hAnsi="Arial Unicode MS"/>
          <w:b w:val="1"/>
          <w:bCs w:val="1"/>
          <w:rtl w:val="0"/>
        </w:rPr>
        <w:t xml:space="preserve">第2条（業務提携の内容）</w:t>
      </w:r>
    </w:p>
    <w:p w:rsidR="00000000" w:rsidDel="00000000" w:rsidP="00000000" w:rsidRDefault="00000000" w:rsidRPr="00000000" w14:paraId="0000000B">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甲及び乙は、本ツアーの企画、募集、予約受付、参加者管理、現地運営、ダイビングガイド、器材提供その他必要な業務について、相互に協力する。</w:t>
      </w:r>
    </w:p>
    <w:p w:rsidR="00000000" w:rsidDel="00000000" w:rsidP="00000000" w:rsidRDefault="00000000" w:rsidRPr="00000000" w14:paraId="0000000C">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本契約における基本的な業務分担は、次のとおりとする。</w:t>
      </w:r>
    </w:p>
    <w:tbl>
      <w:tblPr>
        <w:tblStyle w:val="Table1"/>
        <w:tblW w:w="57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110"/>
        <w:gridCol w:w="2630"/>
        <w:tblGridChange w:id="0">
          <w:tblGrid>
            <w:gridCol w:w="3110"/>
            <w:gridCol w:w="26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業務項目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担当者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ツアーの企画・立案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　□ 共同</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ツアー参加者の募集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　□ 共同</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広告・宣伝活動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　□ 共同</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予約受付・予約管理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　□ 共同</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参加料金の収受</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参加者への事前案内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　□ 共同</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健康状態・参加資格の確認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　□ 共同</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現地での受付・案内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　□ 共同</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ダイビングガイドの手配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インストラクターの手配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ダイビング器材の手配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船舶・ボートの手配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安全管理・緊急時対応</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　□ 共同</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ツアー終了後の精算</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　□ 共同</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tl w:val="0"/>
              </w:rPr>
            </w:r>
          </w:p>
        </w:tc>
      </w:tr>
    </w:tbl>
    <w:p w:rsidR="00000000" w:rsidDel="00000000" w:rsidP="00000000" w:rsidRDefault="00000000" w:rsidRPr="00000000" w14:paraId="0000002D">
      <w:pPr>
        <w:numPr>
          <w:ilvl w:val="0"/>
          <w:numId w:val="3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前項の業務分担に変更が必要となった場合、甲乙は事前に協議し、書面又は電磁的方法により合意する。</w:t>
      </w:r>
    </w:p>
    <w:p w:rsidR="00000000" w:rsidDel="00000000" w:rsidP="00000000" w:rsidRDefault="00000000" w:rsidRPr="00000000" w14:paraId="0000002E">
      <w:pPr>
        <w:numPr>
          <w:ilvl w:val="0"/>
          <w:numId w:val="3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甲及び乙は、自己が担当する業務について必要な人員、設備及び運営体制を確保し、善良な管理者の注意をもって遂行する。</w:t>
      </w:r>
    </w:p>
    <w:p w:rsidR="00000000" w:rsidDel="00000000" w:rsidP="00000000" w:rsidRDefault="00000000" w:rsidRPr="00000000" w14:paraId="0000002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0">
      <w:pPr>
        <w:pStyle w:val="Heading2"/>
        <w:keepNext w:val="0"/>
        <w:keepLines w:val="0"/>
        <w:spacing w:after="80" w:lineRule="auto"/>
        <w:rPr>
          <w:b w:val="1"/>
          <w:bCs w:val="1"/>
        </w:rPr>
      </w:pPr>
      <w:bookmarkStart w:colFirst="0" w:colLast="0" w:name="_8kom8lomxjx2" w:id="3"/>
      <w:bookmarkEnd w:id="3"/>
      <w:r w:rsidDel="00000000" w:rsidR="00000000" w:rsidRPr="00000000">
        <w:rPr>
          <w:rFonts w:ascii="Arial Unicode MS" w:cs="Arial Unicode MS" w:eastAsia="Arial Unicode MS" w:hAnsi="Arial Unicode MS"/>
          <w:b w:val="1"/>
          <w:bCs w:val="1"/>
          <w:rtl w:val="0"/>
        </w:rPr>
        <w:t xml:space="preserve">第3条（個別契約）</w:t>
      </w:r>
    </w:p>
    <w:p w:rsidR="00000000" w:rsidDel="00000000" w:rsidP="00000000" w:rsidRDefault="00000000" w:rsidRPr="00000000" w14:paraId="00000031">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甲及び乙は、本ツアーごとに、開催日、開催場所、参加人数、業務内容、料金、費用負担その他必要な事項を協議し、個別契約を締結する。</w:t>
      </w:r>
    </w:p>
    <w:p w:rsidR="00000000" w:rsidDel="00000000" w:rsidP="00000000" w:rsidRDefault="00000000" w:rsidRPr="00000000" w14:paraId="00000032">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個別契約は、申込書、発注書、確認書、電子メールその他内容を記録できる方法による甲乙双方の合意をもって成立する。</w:t>
      </w:r>
    </w:p>
    <w:p w:rsidR="00000000" w:rsidDel="00000000" w:rsidP="00000000" w:rsidRDefault="00000000" w:rsidRPr="00000000" w14:paraId="00000033">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個別契約には、原則として次の事項を定める。</w:t>
      </w:r>
    </w:p>
    <w:tbl>
      <w:tblPr>
        <w:tblStyle w:val="Table2"/>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40"/>
        <w:gridCol w:w="6990"/>
        <w:tblGridChange w:id="0">
          <w:tblGrid>
            <w:gridCol w:w="2040"/>
            <w:gridCol w:w="69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ツアー名称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開催日程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開催場所・海域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集合・解散場所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ツアー内容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ファンダイビング　□ 体験ダイビング　□ 講習　□ スノーケリング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予定参加人数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最少催行人数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最大受入人数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予定ダイブ本数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利用船舶・施設</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現地運営責任者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業務提携に係る報酬</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その他特約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rPr>
                <w:sz w:val="20"/>
                <w:szCs w:val="20"/>
              </w:rPr>
            </w:pPr>
            <w:r w:rsidDel="00000000" w:rsidR="00000000" w:rsidRPr="00000000">
              <w:rPr>
                <w:rtl w:val="0"/>
              </w:rPr>
            </w:r>
          </w:p>
        </w:tc>
      </w:tr>
    </w:tbl>
    <w:p w:rsidR="00000000" w:rsidDel="00000000" w:rsidP="00000000" w:rsidRDefault="00000000" w:rsidRPr="00000000" w14:paraId="00000052">
      <w:pPr>
        <w:numPr>
          <w:ilvl w:val="0"/>
          <w:numId w:val="3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個別契約と本契約の内容が異なる場合、当該個別契約について明示的に変更した事項に限り、個別契約の定めを優先する。</w:t>
      </w:r>
    </w:p>
    <w:p w:rsidR="00000000" w:rsidDel="00000000" w:rsidP="00000000" w:rsidRDefault="00000000" w:rsidRPr="00000000" w14:paraId="00000053">
      <w:pPr>
        <w:numPr>
          <w:ilvl w:val="0"/>
          <w:numId w:val="3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甲乙は、個別契約成立後に重要な条件を変更する場合、変更内容及び費用への影響を確認し、合意するものとする。</w:t>
      </w:r>
    </w:p>
    <w:p w:rsidR="00000000" w:rsidDel="00000000" w:rsidP="00000000" w:rsidRDefault="00000000" w:rsidRPr="00000000" w14:paraId="0000005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3w4zon8e2ker" w:id="4"/>
      <w:bookmarkEnd w:id="4"/>
      <w:r w:rsidDel="00000000" w:rsidR="00000000" w:rsidRPr="00000000">
        <w:rPr>
          <w:rFonts w:ascii="Arial Unicode MS" w:cs="Arial Unicode MS" w:eastAsia="Arial Unicode MS" w:hAnsi="Arial Unicode MS"/>
          <w:b w:val="1"/>
          <w:bCs w:val="1"/>
          <w:rtl w:val="0"/>
        </w:rPr>
        <w:t xml:space="preserve">第4条（法令遵守及び必要な許認可）</w:t>
      </w:r>
    </w:p>
    <w:p w:rsidR="00000000" w:rsidDel="00000000" w:rsidP="00000000" w:rsidRDefault="00000000" w:rsidRPr="00000000" w14:paraId="00000056">
      <w:pPr>
        <w:numPr>
          <w:ilvl w:val="0"/>
          <w:numId w:val="3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甲及び乙は、本ツアーの企画、募集、販売及び催行に際し、旅行業法、海上運送法、船舶安全法、個人情報の保護に関する法律その他適用される関係法令を遵守する。</w:t>
      </w:r>
    </w:p>
    <w:p w:rsidR="00000000" w:rsidDel="00000000" w:rsidP="00000000" w:rsidRDefault="00000000" w:rsidRPr="00000000" w14:paraId="00000057">
      <w:pPr>
        <w:numPr>
          <w:ilvl w:val="0"/>
          <w:numId w:val="3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甲及び乙は、それぞれの担当業務について法令上必要となる登録、許可、届出、資格その他の要件を満たし、契約期間中これを維持する。</w:t>
      </w:r>
    </w:p>
    <w:p w:rsidR="00000000" w:rsidDel="00000000" w:rsidP="00000000" w:rsidRDefault="00000000" w:rsidRPr="00000000" w14:paraId="00000058">
      <w:pPr>
        <w:numPr>
          <w:ilvl w:val="0"/>
          <w:numId w:val="3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甲又は乙が旅行業法上の旅行業又は旅行サービス手配業に該当する業務を行う場合、必要な登録等を備え、参加者との契約条件及び責任主体を明確にする。</w:t>
      </w:r>
    </w:p>
    <w:p w:rsidR="00000000" w:rsidDel="00000000" w:rsidP="00000000" w:rsidRDefault="00000000" w:rsidRPr="00000000" w14:paraId="00000059">
      <w:pPr>
        <w:numPr>
          <w:ilvl w:val="0"/>
          <w:numId w:val="3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甲及び乙は、船舶の運航、ダイビングサービスの提供その他の業務について、関係行政機関の指導、地域の利用規則及び適用される安全基準を遵守する。</w:t>
      </w:r>
    </w:p>
    <w:p w:rsidR="00000000" w:rsidDel="00000000" w:rsidP="00000000" w:rsidRDefault="00000000" w:rsidRPr="00000000" w14:paraId="0000005A">
      <w:pPr>
        <w:numPr>
          <w:ilvl w:val="0"/>
          <w:numId w:val="3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必要な許認可又は資格の失効、停止その他業務の適法な遂行に支障を生じさせる事情が発生した場合、当該当事者は速やかに相手方へ通知する。</w:t>
      </w:r>
    </w:p>
    <w:p w:rsidR="00000000" w:rsidDel="00000000" w:rsidP="00000000" w:rsidRDefault="00000000" w:rsidRPr="00000000" w14:paraId="0000005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imvdqf5xez2" w:id="5"/>
      <w:bookmarkEnd w:id="5"/>
      <w:r w:rsidDel="00000000" w:rsidR="00000000" w:rsidRPr="00000000">
        <w:rPr>
          <w:rFonts w:ascii="Arial Unicode MS" w:cs="Arial Unicode MS" w:eastAsia="Arial Unicode MS" w:hAnsi="Arial Unicode MS"/>
          <w:b w:val="1"/>
          <w:bCs w:val="1"/>
          <w:rtl w:val="0"/>
        </w:rPr>
        <w:t xml:space="preserve">第5条（ツアーの企画及び募集）</w:t>
      </w:r>
    </w:p>
    <w:p w:rsidR="00000000" w:rsidDel="00000000" w:rsidP="00000000" w:rsidRDefault="00000000" w:rsidRPr="00000000" w14:paraId="0000005D">
      <w:pPr>
        <w:numPr>
          <w:ilvl w:val="0"/>
          <w:numId w:val="2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甲及び乙は、本ツアーの内容、実施場所、対象者、参加条件、必要資格、料金及び安全上の注意事項について、事前に協議する。</w:t>
      </w:r>
    </w:p>
    <w:p w:rsidR="00000000" w:rsidDel="00000000" w:rsidP="00000000" w:rsidRDefault="00000000" w:rsidRPr="00000000" w14:paraId="0000005E">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参加者の募集及び広告宣伝を担当する当事者は、ツアー内容について正確かつ適切な情報を提供し、誤認を生じさせる表示を行わない。</w:t>
      </w:r>
    </w:p>
    <w:p w:rsidR="00000000" w:rsidDel="00000000" w:rsidP="00000000" w:rsidRDefault="00000000" w:rsidRPr="00000000" w14:paraId="0000005F">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ダイビングポイント、潜水深度、実施本数その他の予定については、海況、天候、参加者の技能及び安全上の条件により変更される場合があることを、募集時に明示する。</w:t>
      </w:r>
    </w:p>
    <w:p w:rsidR="00000000" w:rsidDel="00000000" w:rsidP="00000000" w:rsidRDefault="00000000" w:rsidRPr="00000000" w14:paraId="00000060">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甲及び乙は、参加者に対し、必要な資格、健康状態、年齢制限、経験その他の参加条件を事前に案内する。</w:t>
      </w:r>
    </w:p>
    <w:p w:rsidR="00000000" w:rsidDel="00000000" w:rsidP="00000000" w:rsidRDefault="00000000" w:rsidRPr="00000000" w14:paraId="00000061">
      <w:pPr>
        <w:numPr>
          <w:ilvl w:val="0"/>
          <w:numId w:val="2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本ツアーに宿泊、交通機関、船舶運送その他のサービスを組み込む場合、その契約主体、提供条件及び責任分担を明確にする。</w:t>
      </w:r>
    </w:p>
    <w:p w:rsidR="00000000" w:rsidDel="00000000" w:rsidP="00000000" w:rsidRDefault="00000000" w:rsidRPr="00000000" w14:paraId="0000006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k2pi4mu30gf4" w:id="6"/>
      <w:bookmarkEnd w:id="6"/>
      <w:r w:rsidDel="00000000" w:rsidR="00000000" w:rsidRPr="00000000">
        <w:rPr>
          <w:rFonts w:ascii="Arial Unicode MS" w:cs="Arial Unicode MS" w:eastAsia="Arial Unicode MS" w:hAnsi="Arial Unicode MS"/>
          <w:b w:val="1"/>
          <w:bCs w:val="1"/>
          <w:rtl w:val="0"/>
        </w:rPr>
        <w:t xml:space="preserve">第6条（予約受付及び参加者情報の管理）</w:t>
      </w:r>
    </w:p>
    <w:p w:rsidR="00000000" w:rsidDel="00000000" w:rsidP="00000000" w:rsidRDefault="00000000" w:rsidRPr="00000000" w14:paraId="00000064">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予約受付を担当する当事者は、参加者の氏名、連絡先、参加日程、ダイビング経験、保有資格、器材レンタルの希望その他運営上必要な情報を適切に取得する。</w:t>
      </w:r>
    </w:p>
    <w:p w:rsidR="00000000" w:rsidDel="00000000" w:rsidP="00000000" w:rsidRDefault="00000000" w:rsidRPr="00000000" w14:paraId="00000065">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参加者の予約状況、人数変更、キャンセル及び特別な配慮事項については、甲乙間で速やかに情報共有する。</w:t>
      </w:r>
    </w:p>
    <w:p w:rsidR="00000000" w:rsidDel="00000000" w:rsidP="00000000" w:rsidRDefault="00000000" w:rsidRPr="00000000" w14:paraId="00000066">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健康状態、既往症、服薬状況その他安全管理上必要な情報については、取得の必要性及び利用目的を明確にし、関係法令に従い適切に取り扱う。</w:t>
      </w:r>
    </w:p>
    <w:p w:rsidR="00000000" w:rsidDel="00000000" w:rsidP="00000000" w:rsidRDefault="00000000" w:rsidRPr="00000000" w14:paraId="00000067">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甲及び乙は、参加者情報を本ツアーの運営及び安全管理に必要な範囲でのみ利用し、正当な理由なく第三者へ開示してはならない。</w:t>
      </w:r>
    </w:p>
    <w:p w:rsidR="00000000" w:rsidDel="00000000" w:rsidP="00000000" w:rsidRDefault="00000000" w:rsidRPr="00000000" w14:paraId="00000068">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予約の重複、参加条件の確認漏れその他の管理上の問題が発生した場合、甲乙は速やかに協議し、参加者への影響を最小限に抑えるよう対応する。</w:t>
      </w:r>
    </w:p>
    <w:p w:rsidR="00000000" w:rsidDel="00000000" w:rsidP="00000000" w:rsidRDefault="00000000" w:rsidRPr="00000000" w14:paraId="0000006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c3nb2x9qoj0h" w:id="7"/>
      <w:bookmarkEnd w:id="7"/>
      <w:r w:rsidDel="00000000" w:rsidR="00000000" w:rsidRPr="00000000">
        <w:rPr>
          <w:rFonts w:ascii="Arial Unicode MS" w:cs="Arial Unicode MS" w:eastAsia="Arial Unicode MS" w:hAnsi="Arial Unicode MS"/>
          <w:b w:val="1"/>
          <w:bCs w:val="1"/>
          <w:rtl w:val="0"/>
        </w:rPr>
        <w:t xml:space="preserve">第7条（参加資格及び健康状態の確認）</w:t>
      </w:r>
    </w:p>
    <w:p w:rsidR="00000000" w:rsidDel="00000000" w:rsidP="00000000" w:rsidRDefault="00000000" w:rsidRPr="00000000" w14:paraId="0000006B">
      <w:pPr>
        <w:numPr>
          <w:ilvl w:val="0"/>
          <w:numId w:val="2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甲及び乙は、本ツアーの内容に応じ、参加者が必要なダイビング資格、技能、経験及び健康上の条件を満たしていることを確認する。</w:t>
      </w:r>
    </w:p>
    <w:p w:rsidR="00000000" w:rsidDel="00000000" w:rsidP="00000000" w:rsidRDefault="00000000" w:rsidRPr="00000000" w14:paraId="0000006C">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ファンダイビングについては、原則として参加者の保有する認定資格、経験及び技能が予定する潜水活動に適合していることを確認する。</w:t>
      </w:r>
    </w:p>
    <w:p w:rsidR="00000000" w:rsidDel="00000000" w:rsidP="00000000" w:rsidRDefault="00000000" w:rsidRPr="00000000" w14:paraId="0000006D">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体験ダイビング及び講習については、担当する指導団体の基準、参加者の年齢及び健康状態等を踏まえ、適切な指導体制を整える。</w:t>
      </w:r>
    </w:p>
    <w:p w:rsidR="00000000" w:rsidDel="00000000" w:rsidP="00000000" w:rsidRDefault="00000000" w:rsidRPr="00000000" w14:paraId="0000006E">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参加者に健康上の懸念が認められる場合、甲乙は必要に応じて医師による確認その他合理的な安全措置を求めることができる。</w:t>
      </w:r>
    </w:p>
    <w:p w:rsidR="00000000" w:rsidDel="00000000" w:rsidP="00000000" w:rsidRDefault="00000000" w:rsidRPr="00000000" w14:paraId="0000006F">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参加者の体調、技能、経験その他の事情により安全な参加が困難と判断される場合、現地運営責任者は参加の制限又は中止を決定できる。</w:t>
      </w:r>
    </w:p>
    <w:p w:rsidR="00000000" w:rsidDel="00000000" w:rsidP="00000000" w:rsidRDefault="00000000" w:rsidRPr="00000000" w14:paraId="00000070">
      <w:pPr>
        <w:numPr>
          <w:ilvl w:val="0"/>
          <w:numId w:val="2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前項の判断について、甲及び乙は安全確保を優先し、参加者への説明及び費用の取扱いについて適切に対応する。</w:t>
      </w:r>
    </w:p>
    <w:p w:rsidR="00000000" w:rsidDel="00000000" w:rsidP="00000000" w:rsidRDefault="00000000" w:rsidRPr="00000000" w14:paraId="0000007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wldmge70qjqq" w:id="8"/>
      <w:bookmarkEnd w:id="8"/>
      <w:r w:rsidDel="00000000" w:rsidR="00000000" w:rsidRPr="00000000">
        <w:rPr>
          <w:rFonts w:ascii="Arial Unicode MS" w:cs="Arial Unicode MS" w:eastAsia="Arial Unicode MS" w:hAnsi="Arial Unicode MS"/>
          <w:b w:val="1"/>
          <w:bCs w:val="1"/>
          <w:rtl w:val="0"/>
        </w:rPr>
        <w:t xml:space="preserve">第8条（インストラクター及びガイドの配置）</w:t>
      </w:r>
    </w:p>
    <w:p w:rsidR="00000000" w:rsidDel="00000000" w:rsidP="00000000" w:rsidRDefault="00000000" w:rsidRPr="00000000" w14:paraId="00000073">
      <w:pPr>
        <w:numPr>
          <w:ilvl w:val="0"/>
          <w:numId w:val="3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甲及び乙は、本ツアーの内容及び参加者の人数、資格、経験に応じて、必要なインストラクター、ダイビングガイドその他のスタッフを配置する。</w:t>
      </w:r>
    </w:p>
    <w:p w:rsidR="00000000" w:rsidDel="00000000" w:rsidP="00000000" w:rsidRDefault="00000000" w:rsidRPr="00000000" w14:paraId="00000074">
      <w:pPr>
        <w:numPr>
          <w:ilvl w:val="0"/>
          <w:numId w:val="3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インストラクター及びガイドは、担当業務に必要な資格、知識、技能及び経験を有する者とする。</w:t>
      </w:r>
    </w:p>
    <w:p w:rsidR="00000000" w:rsidDel="00000000" w:rsidP="00000000" w:rsidRDefault="00000000" w:rsidRPr="00000000" w14:paraId="00000075">
      <w:pPr>
        <w:numPr>
          <w:ilvl w:val="0"/>
          <w:numId w:val="3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参加者とスタッフの人数比については、適用される法令、指導団体の基準、海況及び参加者の技能等を考慮し、安全に実施できる体制を確保する。</w:t>
      </w:r>
    </w:p>
    <w:p w:rsidR="00000000" w:rsidDel="00000000" w:rsidP="00000000" w:rsidRDefault="00000000" w:rsidRPr="00000000" w14:paraId="00000076">
      <w:pPr>
        <w:numPr>
          <w:ilvl w:val="0"/>
          <w:numId w:val="3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インストラクター又はガイドの欠員が発生した場合、担当当事者は速やかに代替要員の確保その他必要な措置を講じる。</w:t>
      </w:r>
    </w:p>
    <w:p w:rsidR="00000000" w:rsidDel="00000000" w:rsidP="00000000" w:rsidRDefault="00000000" w:rsidRPr="00000000" w14:paraId="00000077">
      <w:pPr>
        <w:numPr>
          <w:ilvl w:val="0"/>
          <w:numId w:val="3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必要な安全管理体制を確保できない場合、本ツアーの一部又は全部を中止するものとする。</w:t>
      </w:r>
    </w:p>
    <w:p w:rsidR="00000000" w:rsidDel="00000000" w:rsidP="00000000" w:rsidRDefault="00000000" w:rsidRPr="00000000" w14:paraId="0000007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b w:val="1"/>
          <w:bCs w:val="1"/>
        </w:rPr>
      </w:pPr>
      <w:bookmarkStart w:colFirst="0" w:colLast="0" w:name="_w49mtz11r2ff" w:id="9"/>
      <w:bookmarkEnd w:id="9"/>
      <w:r w:rsidDel="00000000" w:rsidR="00000000" w:rsidRPr="00000000">
        <w:rPr>
          <w:rFonts w:ascii="Arial Unicode MS" w:cs="Arial Unicode MS" w:eastAsia="Arial Unicode MS" w:hAnsi="Arial Unicode MS"/>
          <w:b w:val="1"/>
          <w:bCs w:val="1"/>
          <w:rtl w:val="0"/>
        </w:rPr>
        <w:t xml:space="preserve">第9条（安全管理体制）</w:t>
      </w:r>
    </w:p>
    <w:p w:rsidR="00000000" w:rsidDel="00000000" w:rsidP="00000000" w:rsidRDefault="00000000" w:rsidRPr="00000000" w14:paraId="0000007A">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甲及び乙は、本ツアーの催行に際し、参加者及びスタッフの生命、身体及び財産の安全を確保するため、合理的かつ適切な安全管理措置を講じる。</w:t>
      </w:r>
    </w:p>
    <w:p w:rsidR="00000000" w:rsidDel="00000000" w:rsidP="00000000" w:rsidRDefault="00000000" w:rsidRPr="00000000" w14:paraId="0000007B">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現地運営を担当する当事者は、潜水前に海況、潮流、風向、波高、視界、水温、船舶の運航状況その他必要な事項を確認する。</w:t>
      </w:r>
    </w:p>
    <w:p w:rsidR="00000000" w:rsidDel="00000000" w:rsidP="00000000" w:rsidRDefault="00000000" w:rsidRPr="00000000" w14:paraId="0000007C">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甲及び乙は、潜水計画、最大潜水深度、潜水時間、残圧管理、浮上手順、バディシステム及び緊急時の対応方法について、参加者へ適切に説明する。</w:t>
      </w:r>
    </w:p>
    <w:p w:rsidR="00000000" w:rsidDel="00000000" w:rsidP="00000000" w:rsidRDefault="00000000" w:rsidRPr="00000000" w14:paraId="0000007D">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現地運営責任者は、海況の悪化、設備の不具合、参加者の体調不良その他危険が認められる場合、潜水の延期、中断又は中止を決定できる。</w:t>
      </w:r>
    </w:p>
    <w:p w:rsidR="00000000" w:rsidDel="00000000" w:rsidP="00000000" w:rsidRDefault="00000000" w:rsidRPr="00000000" w14:paraId="0000007E">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甲及び乙は、安全管理に関する重要事項を記録し、必要に応じて相互に確認できる体制を整える。</w:t>
      </w:r>
    </w:p>
    <w:p w:rsidR="00000000" w:rsidDel="00000000" w:rsidP="00000000" w:rsidRDefault="00000000" w:rsidRPr="00000000" w14:paraId="0000007F">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本条に基づく業務分担は、各当事者が法令上又は契約上負う安全配慮義務その他の責任を免除するものではない。</w:t>
      </w:r>
    </w:p>
    <w:p w:rsidR="00000000" w:rsidDel="00000000" w:rsidP="00000000" w:rsidRDefault="00000000" w:rsidRPr="00000000" w14:paraId="0000008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1">
      <w:pPr>
        <w:pStyle w:val="Heading2"/>
        <w:keepNext w:val="0"/>
        <w:keepLines w:val="0"/>
        <w:spacing w:after="80" w:lineRule="auto"/>
        <w:rPr>
          <w:b w:val="1"/>
          <w:bCs w:val="1"/>
        </w:rPr>
      </w:pPr>
      <w:bookmarkStart w:colFirst="0" w:colLast="0" w:name="_2ai6ckx31hv2" w:id="10"/>
      <w:bookmarkEnd w:id="10"/>
      <w:r w:rsidDel="00000000" w:rsidR="00000000" w:rsidRPr="00000000">
        <w:rPr>
          <w:rFonts w:ascii="Arial Unicode MS" w:cs="Arial Unicode MS" w:eastAsia="Arial Unicode MS" w:hAnsi="Arial Unicode MS"/>
          <w:b w:val="1"/>
          <w:bCs w:val="1"/>
          <w:rtl w:val="0"/>
        </w:rPr>
        <w:t xml:space="preserve">第10条（ダイビング器材及び設備の管理）</w:t>
      </w:r>
    </w:p>
    <w:p w:rsidR="00000000" w:rsidDel="00000000" w:rsidP="00000000" w:rsidRDefault="00000000" w:rsidRPr="00000000" w14:paraId="00000082">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甲及び乙は、自己が提供又は管理するダイビング器材、船舶、施設及び設備について、適切な点検、整備及び保守管理を実施する。</w:t>
      </w:r>
    </w:p>
    <w:p w:rsidR="00000000" w:rsidDel="00000000" w:rsidP="00000000" w:rsidRDefault="00000000" w:rsidRPr="00000000" w14:paraId="00000083">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レギュレーター、BCD、シリンダー、ウェットスーツその他の器材は、用途及び使用条件に適合したものを提供する。</w:t>
      </w:r>
    </w:p>
    <w:p w:rsidR="00000000" w:rsidDel="00000000" w:rsidP="00000000" w:rsidRDefault="00000000" w:rsidRPr="00000000" w14:paraId="00000084">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器材の提供を担当する当事者は、貸出前に必要な点検を行い、不具合が認められる器材を使用させてはならない。</w:t>
      </w:r>
    </w:p>
    <w:p w:rsidR="00000000" w:rsidDel="00000000" w:rsidP="00000000" w:rsidRDefault="00000000" w:rsidRPr="00000000" w14:paraId="00000085">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器材の故障、破損又は紛失が発生した場合、甲乙は原因及び責任の所在を確認し、修理費用その他の負担について協議する。</w:t>
      </w:r>
    </w:p>
    <w:p w:rsidR="00000000" w:rsidDel="00000000" w:rsidP="00000000" w:rsidRDefault="00000000" w:rsidRPr="00000000" w14:paraId="00000086">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参加者が持参する器材についても、安全上必要な範囲で使用前の確認を求めることができる。</w:t>
      </w:r>
    </w:p>
    <w:p w:rsidR="00000000" w:rsidDel="00000000" w:rsidP="00000000" w:rsidRDefault="00000000" w:rsidRPr="00000000" w14:paraId="0000008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8">
      <w:pPr>
        <w:pStyle w:val="Heading2"/>
        <w:keepNext w:val="0"/>
        <w:keepLines w:val="0"/>
        <w:spacing w:after="80" w:lineRule="auto"/>
        <w:rPr>
          <w:b w:val="1"/>
          <w:bCs w:val="1"/>
        </w:rPr>
      </w:pPr>
      <w:bookmarkStart w:colFirst="0" w:colLast="0" w:name="_gbd8xpgurk2s" w:id="11"/>
      <w:bookmarkEnd w:id="11"/>
      <w:r w:rsidDel="00000000" w:rsidR="00000000" w:rsidRPr="00000000">
        <w:rPr>
          <w:rFonts w:ascii="Arial Unicode MS" w:cs="Arial Unicode MS" w:eastAsia="Arial Unicode MS" w:hAnsi="Arial Unicode MS"/>
          <w:b w:val="1"/>
          <w:bCs w:val="1"/>
          <w:rtl w:val="0"/>
        </w:rPr>
        <w:t xml:space="preserve">第11条（船舶及び施設の利用）</w:t>
      </w:r>
    </w:p>
    <w:p w:rsidR="00000000" w:rsidDel="00000000" w:rsidP="00000000" w:rsidRDefault="00000000" w:rsidRPr="00000000" w14:paraId="00000089">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本ツアーで使用する船舶、港湾施設、ダイビング施設その他の設備については、個別契約において利用条件及び管理責任者を定める。</w:t>
      </w:r>
    </w:p>
    <w:p w:rsidR="00000000" w:rsidDel="00000000" w:rsidP="00000000" w:rsidRDefault="00000000" w:rsidRPr="00000000" w14:paraId="0000008A">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船舶を使用する場合、運航を担当する事業者は、必要な資格、船舶の安全性及び運航体制を確保する。</w:t>
      </w:r>
    </w:p>
    <w:p w:rsidR="00000000" w:rsidDel="00000000" w:rsidP="00000000" w:rsidRDefault="00000000" w:rsidRPr="00000000" w14:paraId="0000008B">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船舶の運航可否については、船長その他法令上権限を有する者の判断を尊重し、安全上必要な運航中止等の措置を妨げてはならない。</w:t>
      </w:r>
    </w:p>
    <w:p w:rsidR="00000000" w:rsidDel="00000000" w:rsidP="00000000" w:rsidRDefault="00000000" w:rsidRPr="00000000" w14:paraId="0000008C">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施設の利用に伴う使用料、入海料、港湾使用料その他の費用については、個別契約で負担者を定める。</w:t>
      </w:r>
    </w:p>
    <w:p w:rsidR="00000000" w:rsidDel="00000000" w:rsidP="00000000" w:rsidRDefault="00000000" w:rsidRPr="00000000" w14:paraId="0000008D">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甲及び乙は、利用する地域の環境保全ルール、漁業関係者との取決め及び施設管理者の指示を遵守する。</w:t>
      </w:r>
    </w:p>
    <w:p w:rsidR="00000000" w:rsidDel="00000000" w:rsidP="00000000" w:rsidRDefault="00000000" w:rsidRPr="00000000" w14:paraId="0000008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F">
      <w:pPr>
        <w:pStyle w:val="Heading2"/>
        <w:keepNext w:val="0"/>
        <w:keepLines w:val="0"/>
        <w:spacing w:after="80" w:lineRule="auto"/>
        <w:rPr>
          <w:b w:val="1"/>
          <w:bCs w:val="1"/>
        </w:rPr>
      </w:pPr>
      <w:bookmarkStart w:colFirst="0" w:colLast="0" w:name="_z9km60n3c3hn" w:id="12"/>
      <w:bookmarkEnd w:id="12"/>
      <w:r w:rsidDel="00000000" w:rsidR="00000000" w:rsidRPr="00000000">
        <w:rPr>
          <w:rFonts w:ascii="Arial Unicode MS" w:cs="Arial Unicode MS" w:eastAsia="Arial Unicode MS" w:hAnsi="Arial Unicode MS"/>
          <w:b w:val="1"/>
          <w:bCs w:val="1"/>
          <w:rtl w:val="0"/>
        </w:rPr>
        <w:t xml:space="preserve">第12条（ツアー催行の判断）</w:t>
      </w:r>
    </w:p>
    <w:p w:rsidR="00000000" w:rsidDel="00000000" w:rsidP="00000000" w:rsidRDefault="00000000" w:rsidRPr="00000000" w14:paraId="00000090">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本ツアーの催行可否は、天候、海況、参加人数、スタッフの配置状況、設備の状態その他の条件を総合的に考慮して判断する。</w:t>
      </w:r>
    </w:p>
    <w:p w:rsidR="00000000" w:rsidDel="00000000" w:rsidP="00000000" w:rsidRDefault="00000000" w:rsidRPr="00000000" w14:paraId="00000091">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催行判断の責任者及び判断期限は、個別契約において定める。</w:t>
      </w:r>
    </w:p>
    <w:p w:rsidR="00000000" w:rsidDel="00000000" w:rsidP="00000000" w:rsidRDefault="00000000" w:rsidRPr="00000000" w14:paraId="00000092">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安全上の理由により催行が困難と判断された場合、甲及び乙は参加者の安全を優先し、延期、中止又は代替プログラムへの変更を行うことができる。</w:t>
      </w:r>
    </w:p>
    <w:p w:rsidR="00000000" w:rsidDel="00000000" w:rsidP="00000000" w:rsidRDefault="00000000" w:rsidRPr="00000000" w14:paraId="00000093">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催行の中止又は変更が決定した場合、予約受付又は参加者への連絡を担当する当事者は、速やかに参加者へ通知する。</w:t>
      </w:r>
    </w:p>
    <w:p w:rsidR="00000000" w:rsidDel="00000000" w:rsidP="00000000" w:rsidRDefault="00000000" w:rsidRPr="00000000" w14:paraId="00000094">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催行中止又は変更に伴う費用負担及び参加料金の返金については、本契約、個別契約、参加者との契約条件及び関係法令に従って処理する。</w:t>
      </w:r>
    </w:p>
    <w:p w:rsidR="00000000" w:rsidDel="00000000" w:rsidP="00000000" w:rsidRDefault="00000000" w:rsidRPr="00000000" w14:paraId="0000009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6">
      <w:pPr>
        <w:pStyle w:val="Heading2"/>
        <w:keepNext w:val="0"/>
        <w:keepLines w:val="0"/>
        <w:spacing w:after="80" w:lineRule="auto"/>
        <w:rPr>
          <w:b w:val="1"/>
          <w:bCs w:val="1"/>
        </w:rPr>
      </w:pPr>
      <w:bookmarkStart w:colFirst="0" w:colLast="0" w:name="_6p5640kte9nv" w:id="13"/>
      <w:bookmarkEnd w:id="13"/>
      <w:r w:rsidDel="00000000" w:rsidR="00000000" w:rsidRPr="00000000">
        <w:rPr>
          <w:rFonts w:ascii="Arial Unicode MS" w:cs="Arial Unicode MS" w:eastAsia="Arial Unicode MS" w:hAnsi="Arial Unicode MS"/>
          <w:b w:val="1"/>
          <w:bCs w:val="1"/>
          <w:rtl w:val="0"/>
        </w:rPr>
        <w:t xml:space="preserve">第13条（業務提携報酬）</w:t>
      </w:r>
    </w:p>
    <w:p w:rsidR="00000000" w:rsidDel="00000000" w:rsidP="00000000" w:rsidRDefault="00000000" w:rsidRPr="00000000" w14:paraId="00000097">
      <w:pPr>
        <w:numPr>
          <w:ilvl w:val="0"/>
          <w:numId w:val="3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本ツアーの催行に伴い甲又は乙に支払う業務提携報酬は、個別契約に定める。</w:t>
      </w:r>
    </w:p>
    <w:p w:rsidR="00000000" w:rsidDel="00000000" w:rsidP="00000000" w:rsidRDefault="00000000" w:rsidRPr="00000000" w14:paraId="00000098">
      <w:pPr>
        <w:numPr>
          <w:ilvl w:val="0"/>
          <w:numId w:val="3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報酬の算定方法は、次のいずれかによるものとする。</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772.121484814398"/>
        <w:gridCol w:w="6253.390326209224"/>
        <w:tblGridChange w:id="0">
          <w:tblGrid>
            <w:gridCol w:w="2772.121484814398"/>
            <w:gridCol w:w="6253.390326209224"/>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報酬方式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固定報酬　□ 参加人数連動　□ 売上歩合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固定報酬額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参加者1名当たりの報酬</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売上歩合率</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売上金額の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報酬算定対象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税込売上　□ 税抜売上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精算期間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ツアーごと　□ 月次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E">
            <w:pPr>
              <w:rPr>
                <w:sz w:val="20"/>
                <w:szCs w:val="20"/>
              </w:rPr>
            </w:pPr>
            <w:r w:rsidDel="00000000" w:rsidR="00000000" w:rsidRPr="00000000">
              <w:rPr>
                <w:rtl w:val="0"/>
              </w:rPr>
            </w:r>
          </w:p>
        </w:tc>
      </w:tr>
    </w:tbl>
    <w:p w:rsidR="00000000" w:rsidDel="00000000" w:rsidP="00000000" w:rsidRDefault="00000000" w:rsidRPr="00000000" w14:paraId="000000AF">
      <w:pPr>
        <w:numPr>
          <w:ilvl w:val="0"/>
          <w:numId w:val="2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甲及び乙は、報酬算定の基礎となる参加人数、売上金額及びキャンセル状況等について、相互に確認できる資料を提供する。</w:t>
      </w:r>
    </w:p>
    <w:p w:rsidR="00000000" w:rsidDel="00000000" w:rsidP="00000000" w:rsidRDefault="00000000" w:rsidRPr="00000000" w14:paraId="000000B0">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報酬に関する消費税の取扱いについては、関係法令及び個別契約の定めに従う。</w:t>
      </w:r>
    </w:p>
    <w:p w:rsidR="00000000" w:rsidDel="00000000" w:rsidP="00000000" w:rsidRDefault="00000000" w:rsidRPr="00000000" w14:paraId="000000B1">
      <w:pPr>
        <w:numPr>
          <w:ilvl w:val="0"/>
          <w:numId w:val="2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報酬に疑義が生じた場合、甲乙は関係資料を確認し、誠実に協議する。</w:t>
      </w:r>
    </w:p>
    <w:p w:rsidR="00000000" w:rsidDel="00000000" w:rsidP="00000000" w:rsidRDefault="00000000" w:rsidRPr="00000000" w14:paraId="000000B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3">
      <w:pPr>
        <w:pStyle w:val="Heading2"/>
        <w:keepNext w:val="0"/>
        <w:keepLines w:val="0"/>
        <w:spacing w:after="80" w:lineRule="auto"/>
        <w:rPr>
          <w:b w:val="1"/>
          <w:bCs w:val="1"/>
        </w:rPr>
      </w:pPr>
      <w:bookmarkStart w:colFirst="0" w:colLast="0" w:name="_nj2l5itynhe1" w:id="14"/>
      <w:bookmarkEnd w:id="14"/>
      <w:r w:rsidDel="00000000" w:rsidR="00000000" w:rsidRPr="00000000">
        <w:rPr>
          <w:rFonts w:ascii="Arial Unicode MS" w:cs="Arial Unicode MS" w:eastAsia="Arial Unicode MS" w:hAnsi="Arial Unicode MS"/>
          <w:b w:val="1"/>
          <w:bCs w:val="1"/>
          <w:rtl w:val="0"/>
        </w:rPr>
        <w:t xml:space="preserve">第14条（費用負担）</w:t>
      </w:r>
    </w:p>
    <w:p w:rsidR="00000000" w:rsidDel="00000000" w:rsidP="00000000" w:rsidRDefault="00000000" w:rsidRPr="00000000" w14:paraId="000000B4">
      <w:pPr>
        <w:numPr>
          <w:ilvl w:val="0"/>
          <w:numId w:val="3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本ツアーの実施に必要な費用は、原則として個別契約に定める負担区分に従う。</w:t>
      </w:r>
    </w:p>
    <w:p w:rsidR="00000000" w:rsidDel="00000000" w:rsidP="00000000" w:rsidRDefault="00000000" w:rsidRPr="00000000" w14:paraId="000000B5">
      <w:pPr>
        <w:numPr>
          <w:ilvl w:val="0"/>
          <w:numId w:val="3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主な費用の負担区分は、次のとおりとする。</w:t>
      </w:r>
    </w:p>
    <w:tbl>
      <w:tblPr>
        <w:tblStyle w:val="Table4"/>
        <w:tblW w:w="54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55"/>
        <w:gridCol w:w="2630"/>
        <w:tblGridChange w:id="0">
          <w:tblGrid>
            <w:gridCol w:w="2855"/>
            <w:gridCol w:w="26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費用項目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負担者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広告宣伝費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　□ 共同</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予約管理費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　□ 共同</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インストラクター人件費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　□ 共同</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ガイド人件費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　□ 共同</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船舶利用料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　□ 共同</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ダイビング器材費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　□ 共同</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シリンダー・充填費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　□ 共同</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施設利用料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　□ 共同</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交通費・宿泊費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　□ 共同</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　□ 共同</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D">
            <w:pPr>
              <w:rPr>
                <w:sz w:val="20"/>
                <w:szCs w:val="20"/>
              </w:rPr>
            </w:pPr>
            <w:r w:rsidDel="00000000" w:rsidR="00000000" w:rsidRPr="00000000">
              <w:rPr>
                <w:rtl w:val="0"/>
              </w:rPr>
            </w:r>
          </w:p>
        </w:tc>
      </w:tr>
    </w:tbl>
    <w:p w:rsidR="00000000" w:rsidDel="00000000" w:rsidP="00000000" w:rsidRDefault="00000000" w:rsidRPr="00000000" w14:paraId="000000CE">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個別契約に定めのない追加費用が発生する場合、緊急の安全確保措置を除き、原則として事前に相手方の承諾を得る。</w:t>
      </w:r>
    </w:p>
    <w:p w:rsidR="00000000" w:rsidDel="00000000" w:rsidP="00000000" w:rsidRDefault="00000000" w:rsidRPr="00000000" w14:paraId="000000CF">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甲又は乙の責めに帰すべき事由により追加費用が発生した場合、その負担については当該事由及び責任の程度を考慮して決定する。</w:t>
      </w:r>
    </w:p>
    <w:p w:rsidR="00000000" w:rsidDel="00000000" w:rsidP="00000000" w:rsidRDefault="00000000" w:rsidRPr="00000000" w14:paraId="000000D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1">
      <w:pPr>
        <w:pStyle w:val="Heading2"/>
        <w:keepNext w:val="0"/>
        <w:keepLines w:val="0"/>
        <w:spacing w:after="80" w:lineRule="auto"/>
        <w:rPr>
          <w:b w:val="1"/>
          <w:bCs w:val="1"/>
        </w:rPr>
      </w:pPr>
      <w:bookmarkStart w:colFirst="0" w:colLast="0" w:name="_amxi1vijamz7" w:id="15"/>
      <w:bookmarkEnd w:id="15"/>
      <w:r w:rsidDel="00000000" w:rsidR="00000000" w:rsidRPr="00000000">
        <w:rPr>
          <w:rFonts w:ascii="Arial Unicode MS" w:cs="Arial Unicode MS" w:eastAsia="Arial Unicode MS" w:hAnsi="Arial Unicode MS"/>
          <w:b w:val="1"/>
          <w:bCs w:val="1"/>
          <w:rtl w:val="0"/>
        </w:rPr>
        <w:t xml:space="preserve">第15条（売上管理及び精算）</w:t>
      </w:r>
    </w:p>
    <w:p w:rsidR="00000000" w:rsidDel="00000000" w:rsidP="00000000" w:rsidRDefault="00000000" w:rsidRPr="00000000" w14:paraId="000000D2">
      <w:pPr>
        <w:numPr>
          <w:ilvl w:val="0"/>
          <w:numId w:val="3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参加料金を収受する当事者は、売上金額、入金状況、返金額及び必要経費を適切に管理する。</w:t>
      </w:r>
    </w:p>
    <w:p w:rsidR="00000000" w:rsidDel="00000000" w:rsidP="00000000" w:rsidRDefault="00000000" w:rsidRPr="00000000" w14:paraId="000000D3">
      <w:pPr>
        <w:numPr>
          <w:ilvl w:val="0"/>
          <w:numId w:val="3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甲及び乙は、個別契約で定める精算期限までに、必要な売上明細及び費用明細を相手方へ提出する。</w:t>
      </w:r>
    </w:p>
    <w:p w:rsidR="00000000" w:rsidDel="00000000" w:rsidP="00000000" w:rsidRDefault="00000000" w:rsidRPr="00000000" w14:paraId="000000D4">
      <w:pPr>
        <w:numPr>
          <w:ilvl w:val="0"/>
          <w:numId w:val="3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精算内容に相違が認められる場合、甲乙は速やかに確認し、必要な修正を行う。</w:t>
      </w:r>
    </w:p>
    <w:p w:rsidR="00000000" w:rsidDel="00000000" w:rsidP="00000000" w:rsidRDefault="00000000" w:rsidRPr="00000000" w14:paraId="000000D5">
      <w:pPr>
        <w:numPr>
          <w:ilvl w:val="0"/>
          <w:numId w:val="3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支払遅延が発生した場合、支払義務を負う当事者は、相手方に対し、法令又は個別契約に従い遅延損害金を支払う。</w:t>
      </w:r>
    </w:p>
    <w:p w:rsidR="00000000" w:rsidDel="00000000" w:rsidP="00000000" w:rsidRDefault="00000000" w:rsidRPr="00000000" w14:paraId="000000D6">
      <w:pPr>
        <w:numPr>
          <w:ilvl w:val="0"/>
          <w:numId w:val="3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甲及び乙は、会計帳簿、領収書その他精算に必要な資料を法令に従って保存する。</w:t>
      </w:r>
    </w:p>
    <w:p w:rsidR="00000000" w:rsidDel="00000000" w:rsidP="00000000" w:rsidRDefault="00000000" w:rsidRPr="00000000" w14:paraId="000000D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8">
      <w:pPr>
        <w:pStyle w:val="Heading2"/>
        <w:keepNext w:val="0"/>
        <w:keepLines w:val="0"/>
        <w:spacing w:after="80" w:lineRule="auto"/>
        <w:rPr>
          <w:b w:val="1"/>
          <w:bCs w:val="1"/>
        </w:rPr>
      </w:pPr>
      <w:bookmarkStart w:colFirst="0" w:colLast="0" w:name="_92oy9kxo24i6" w:id="16"/>
      <w:bookmarkEnd w:id="16"/>
      <w:r w:rsidDel="00000000" w:rsidR="00000000" w:rsidRPr="00000000">
        <w:rPr>
          <w:rFonts w:ascii="Arial Unicode MS" w:cs="Arial Unicode MS" w:eastAsia="Arial Unicode MS" w:hAnsi="Arial Unicode MS"/>
          <w:b w:val="1"/>
          <w:bCs w:val="1"/>
          <w:rtl w:val="0"/>
        </w:rPr>
        <w:t xml:space="preserve">第16条（キャンセル及び人数変更）</w:t>
      </w:r>
    </w:p>
    <w:p w:rsidR="00000000" w:rsidDel="00000000" w:rsidP="00000000" w:rsidRDefault="00000000" w:rsidRPr="00000000" w14:paraId="000000D9">
      <w:pPr>
        <w:numPr>
          <w:ilvl w:val="0"/>
          <w:numId w:val="3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参加者による予約のキャンセル又は人数変更が発生した場合、予約管理を担当する当事者は速やかに相手方へ通知する。</w:t>
      </w:r>
    </w:p>
    <w:p w:rsidR="00000000" w:rsidDel="00000000" w:rsidP="00000000" w:rsidRDefault="00000000" w:rsidRPr="00000000" w14:paraId="000000DA">
      <w:pPr>
        <w:numPr>
          <w:ilvl w:val="0"/>
          <w:numId w:val="3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参加者に適用するキャンセル料及び返金条件は、参加者との契約において事前に明示した条件及び関係法令に従う。</w:t>
      </w:r>
    </w:p>
    <w:p w:rsidR="00000000" w:rsidDel="00000000" w:rsidP="00000000" w:rsidRDefault="00000000" w:rsidRPr="00000000" w14:paraId="000000DB">
      <w:pPr>
        <w:numPr>
          <w:ilvl w:val="0"/>
          <w:numId w:val="3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甲乙間におけるキャンセルに伴う費用負担は、個別契約に定める。</w:t>
      </w:r>
    </w:p>
    <w:p w:rsidR="00000000" w:rsidDel="00000000" w:rsidP="00000000" w:rsidRDefault="00000000" w:rsidRPr="00000000" w14:paraId="000000DC">
      <w:pPr>
        <w:numPr>
          <w:ilvl w:val="0"/>
          <w:numId w:val="3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最少催行人数に満たない場合の取扱いについては、個別契約に定める条件に従い、催行又は中止を判断する。</w:t>
      </w:r>
    </w:p>
    <w:p w:rsidR="00000000" w:rsidDel="00000000" w:rsidP="00000000" w:rsidRDefault="00000000" w:rsidRPr="00000000" w14:paraId="000000DD">
      <w:pPr>
        <w:numPr>
          <w:ilvl w:val="0"/>
          <w:numId w:val="3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参加者のキャンセルにより既に発生した費用については、当該費用の発生状況、取消可能性及び甲乙間の合意内容に基づき精算する。</w:t>
      </w:r>
    </w:p>
    <w:p w:rsidR="00000000" w:rsidDel="00000000" w:rsidP="00000000" w:rsidRDefault="00000000" w:rsidRPr="00000000" w14:paraId="000000D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F">
      <w:pPr>
        <w:pStyle w:val="Heading2"/>
        <w:keepNext w:val="0"/>
        <w:keepLines w:val="0"/>
        <w:spacing w:after="80" w:lineRule="auto"/>
        <w:rPr>
          <w:b w:val="1"/>
          <w:bCs w:val="1"/>
        </w:rPr>
      </w:pPr>
      <w:bookmarkStart w:colFirst="0" w:colLast="0" w:name="_9ftvm1t5p550" w:id="17"/>
      <w:bookmarkEnd w:id="17"/>
      <w:r w:rsidDel="00000000" w:rsidR="00000000" w:rsidRPr="00000000">
        <w:rPr>
          <w:rFonts w:ascii="Arial Unicode MS" w:cs="Arial Unicode MS" w:eastAsia="Arial Unicode MS" w:hAnsi="Arial Unicode MS"/>
          <w:b w:val="1"/>
          <w:bCs w:val="1"/>
          <w:rtl w:val="0"/>
        </w:rPr>
        <w:t xml:space="preserve">第17条（天候不良等による中止及び変更）</w:t>
      </w:r>
    </w:p>
    <w:p w:rsidR="00000000" w:rsidDel="00000000" w:rsidP="00000000" w:rsidRDefault="00000000" w:rsidRPr="00000000" w14:paraId="000000E0">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台風、強風、高波、雷、潮流の悪化、視界不良、地震、津波その他安全上の問題が発生した場合、甲及び乙は本ツアーの全部又は一部を中止又は変更できる。</w:t>
      </w:r>
    </w:p>
    <w:p w:rsidR="00000000" w:rsidDel="00000000" w:rsidP="00000000" w:rsidRDefault="00000000" w:rsidRPr="00000000" w14:paraId="000000E1">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前項の事由により本ツアーを中止した場合、甲乙は既に発生した合理的な費用、返金義務及び代替サービスの提供可能性を確認し、精算方法を協議する。</w:t>
      </w:r>
    </w:p>
    <w:p w:rsidR="00000000" w:rsidDel="00000000" w:rsidP="00000000" w:rsidRDefault="00000000" w:rsidRPr="00000000" w14:paraId="000000E2">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甲又は乙の責めに帰すべき事由による中止については、当該当事者がその責任に応じて損害を負担する。</w:t>
      </w:r>
    </w:p>
    <w:p w:rsidR="00000000" w:rsidDel="00000000" w:rsidP="00000000" w:rsidRDefault="00000000" w:rsidRPr="00000000" w14:paraId="000000E3">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候不良その他当事者の責めに帰することのできない事由による中止については、当然に相手方への損害賠償義務が生じるものではない。ただし、既に発生した債務、返金義務その他法令上又は契約上の義務を免除するものではない。</w:t>
      </w:r>
    </w:p>
    <w:p w:rsidR="00000000" w:rsidDel="00000000" w:rsidP="00000000" w:rsidRDefault="00000000" w:rsidRPr="00000000" w14:paraId="000000E4">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甲及び乙は、参加者に対する返金、代替日程の案内その他必要な対応について協力する。</w:t>
      </w:r>
    </w:p>
    <w:p w:rsidR="00000000" w:rsidDel="00000000" w:rsidP="00000000" w:rsidRDefault="00000000" w:rsidRPr="00000000" w14:paraId="000000E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6">
      <w:pPr>
        <w:pStyle w:val="Heading2"/>
        <w:keepNext w:val="0"/>
        <w:keepLines w:val="0"/>
        <w:spacing w:after="80" w:lineRule="auto"/>
        <w:rPr>
          <w:b w:val="1"/>
          <w:bCs w:val="1"/>
        </w:rPr>
      </w:pPr>
      <w:bookmarkStart w:colFirst="0" w:colLast="0" w:name="_ea1lnwmgw7y7" w:id="18"/>
      <w:bookmarkEnd w:id="18"/>
      <w:r w:rsidDel="00000000" w:rsidR="00000000" w:rsidRPr="00000000">
        <w:rPr>
          <w:rFonts w:ascii="Arial Unicode MS" w:cs="Arial Unicode MS" w:eastAsia="Arial Unicode MS" w:hAnsi="Arial Unicode MS"/>
          <w:b w:val="1"/>
          <w:bCs w:val="1"/>
          <w:rtl w:val="0"/>
        </w:rPr>
        <w:t xml:space="preserve">第18条（事故及び緊急時の対応）</w:t>
      </w:r>
    </w:p>
    <w:p w:rsidR="00000000" w:rsidDel="00000000" w:rsidP="00000000" w:rsidRDefault="00000000" w:rsidRPr="00000000" w14:paraId="000000E7">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本ツアー中に事故、負傷、体調不良、行方不明その他の緊急事態が発生した場合、甲及び乙は、参加者の生命及び身体の安全を最優先として対応する。</w:t>
      </w:r>
    </w:p>
    <w:p w:rsidR="00000000" w:rsidDel="00000000" w:rsidP="00000000" w:rsidRDefault="00000000" w:rsidRPr="00000000" w14:paraId="000000E8">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現地運営責任者は、事故の状況に応じて、救助活動、応急処置、救急要請、海上保安機関への通報、医療機関への搬送その他必要な措置を講じる。</w:t>
      </w:r>
    </w:p>
    <w:p w:rsidR="00000000" w:rsidDel="00000000" w:rsidP="00000000" w:rsidRDefault="00000000" w:rsidRPr="00000000" w14:paraId="000000E9">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減圧障害その他潜水に関連する傷病が疑われる場合、担当者は適切な応急措置を講じ、医療機関等の専門的判断を受ける。</w:t>
      </w:r>
    </w:p>
    <w:p w:rsidR="00000000" w:rsidDel="00000000" w:rsidP="00000000" w:rsidRDefault="00000000" w:rsidRPr="00000000" w14:paraId="000000EA">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甲及び乙は、事故発生後、可能な限り速やかに相手方へ状況を報告し、必要な情報を共有する。</w:t>
      </w:r>
    </w:p>
    <w:p w:rsidR="00000000" w:rsidDel="00000000" w:rsidP="00000000" w:rsidRDefault="00000000" w:rsidRPr="00000000" w14:paraId="000000EB">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事故原因の調査、関係機関への報告、参加者及び家族への連絡については、関係法令及び個別契約に定める役割分担に従い対応する。</w:t>
      </w:r>
    </w:p>
    <w:p w:rsidR="00000000" w:rsidDel="00000000" w:rsidP="00000000" w:rsidRDefault="00000000" w:rsidRPr="00000000" w14:paraId="000000EC">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甲及び乙は、事故に関する記録、潜水ログ、器材の状態その他必要な資料を適切に保全する。</w:t>
      </w:r>
    </w:p>
    <w:p w:rsidR="00000000" w:rsidDel="00000000" w:rsidP="00000000" w:rsidRDefault="00000000" w:rsidRPr="00000000" w14:paraId="000000ED">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事故の原因及び責任の所在が明らかになる前に、相手方の法的責任を確定するような説明又は合意を行う場合には、緊急対応に支障のない範囲で事前に協議する。</w:t>
      </w:r>
    </w:p>
    <w:p w:rsidR="00000000" w:rsidDel="00000000" w:rsidP="00000000" w:rsidRDefault="00000000" w:rsidRPr="00000000" w14:paraId="000000E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F">
      <w:pPr>
        <w:pStyle w:val="Heading2"/>
        <w:keepNext w:val="0"/>
        <w:keepLines w:val="0"/>
        <w:spacing w:after="80" w:lineRule="auto"/>
        <w:rPr>
          <w:b w:val="1"/>
          <w:bCs w:val="1"/>
        </w:rPr>
      </w:pPr>
      <w:bookmarkStart w:colFirst="0" w:colLast="0" w:name="_rfzt1btanl67" w:id="19"/>
      <w:bookmarkEnd w:id="19"/>
      <w:r w:rsidDel="00000000" w:rsidR="00000000" w:rsidRPr="00000000">
        <w:rPr>
          <w:rFonts w:ascii="Arial Unicode MS" w:cs="Arial Unicode MS" w:eastAsia="Arial Unicode MS" w:hAnsi="Arial Unicode MS"/>
          <w:b w:val="1"/>
          <w:bCs w:val="1"/>
          <w:rtl w:val="0"/>
        </w:rPr>
        <w:t xml:space="preserve">第19条（保険の加入）</w:t>
      </w:r>
    </w:p>
    <w:p w:rsidR="00000000" w:rsidDel="00000000" w:rsidP="00000000" w:rsidRDefault="00000000" w:rsidRPr="00000000" w14:paraId="000000F0">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ツアーの内容及び各自の担当業務に応じ、施設賠償責任保険、ダイビング事業者向け賠償責任保険、傷害保険その他必要かつ適切な保険への加入を検討し、個別契約において加入条件を定める。</w:t>
      </w:r>
    </w:p>
    <w:p w:rsidR="00000000" w:rsidDel="00000000" w:rsidP="00000000" w:rsidRDefault="00000000" w:rsidRPr="00000000" w14:paraId="000000F1">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保険加入の状況は、次のとおりとする。</w:t>
      </w:r>
    </w:p>
    <w:tbl>
      <w:tblPr>
        <w:tblStyle w:val="Table5"/>
        <w:tblW w:w="63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2315"/>
        <w:gridCol w:w="2315"/>
        <w:tblGridChange w:id="0">
          <w:tblGrid>
            <w:gridCol w:w="1670"/>
            <w:gridCol w:w="2315"/>
            <w:gridCol w:w="23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賠償責任保険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加入　□ 未加入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加入　□ 未加入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傷害保険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加入　□ 未加入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加入　□ 未加入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その他保険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C">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保険会社</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F">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補償限度額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2">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5">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6">
            <w:pPr>
              <w:rPr>
                <w:sz w:val="20"/>
                <w:szCs w:val="20"/>
              </w:rPr>
            </w:pPr>
            <w:r w:rsidDel="00000000" w:rsidR="00000000" w:rsidRPr="00000000">
              <w:rPr>
                <w:rtl w:val="0"/>
              </w:rPr>
            </w:r>
          </w:p>
        </w:tc>
      </w:tr>
    </w:tbl>
    <w:p w:rsidR="00000000" w:rsidDel="00000000" w:rsidP="00000000" w:rsidRDefault="00000000" w:rsidRPr="00000000" w14:paraId="00000107">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甲及び乙は、必要に応じて保険加入証明書その他の資料を相互に提示する。</w:t>
      </w:r>
    </w:p>
    <w:p w:rsidR="00000000" w:rsidDel="00000000" w:rsidP="00000000" w:rsidRDefault="00000000" w:rsidRPr="00000000" w14:paraId="00000108">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保険事故が発生した場合、甲乙は保険会社への連絡、必要書類の提出その他保険金請求に関する手続に協力する。</w:t>
      </w:r>
    </w:p>
    <w:p w:rsidR="00000000" w:rsidDel="00000000" w:rsidP="00000000" w:rsidRDefault="00000000" w:rsidRPr="00000000" w14:paraId="00000109">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保険の加入又は保険金の支払いは、各当事者の法令上又は契約上の責任を当然に免除するものではない。</w:t>
      </w:r>
    </w:p>
    <w:p w:rsidR="00000000" w:rsidDel="00000000" w:rsidP="00000000" w:rsidRDefault="00000000" w:rsidRPr="00000000" w14:paraId="0000010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0B">
      <w:pPr>
        <w:pStyle w:val="Heading2"/>
        <w:keepNext w:val="0"/>
        <w:keepLines w:val="0"/>
        <w:spacing w:after="80" w:lineRule="auto"/>
        <w:rPr>
          <w:b w:val="1"/>
          <w:bCs w:val="1"/>
        </w:rPr>
      </w:pPr>
      <w:bookmarkStart w:colFirst="0" w:colLast="0" w:name="_6g9c14dh0fz2" w:id="20"/>
      <w:bookmarkEnd w:id="20"/>
      <w:r w:rsidDel="00000000" w:rsidR="00000000" w:rsidRPr="00000000">
        <w:rPr>
          <w:rFonts w:ascii="Arial Unicode MS" w:cs="Arial Unicode MS" w:eastAsia="Arial Unicode MS" w:hAnsi="Arial Unicode MS"/>
          <w:b w:val="1"/>
          <w:bCs w:val="1"/>
          <w:rtl w:val="0"/>
        </w:rPr>
        <w:t xml:space="preserve">第20条（損害賠償及び責任分担）</w:t>
      </w:r>
    </w:p>
    <w:p w:rsidR="00000000" w:rsidDel="00000000" w:rsidP="00000000" w:rsidRDefault="00000000" w:rsidRPr="00000000" w14:paraId="0000010C">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甲又は乙が本契約若しくは個別契約に違反し、又は自己の故意若しくは過失により相手方に損害を与えた場合、当該当事者は法令に従い、その責任に応じて損害を賠償する。</w:t>
      </w:r>
    </w:p>
    <w:p w:rsidR="00000000" w:rsidDel="00000000" w:rsidP="00000000" w:rsidRDefault="00000000" w:rsidRPr="00000000" w14:paraId="0000010D">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本ツアーにおいて参加者又は第三者に損害が発生した場合、甲乙間の内部的な負担割合は、各当事者の担当業務、事故原因、過失の程度その他の事情を考慮して決定する。</w:t>
      </w:r>
    </w:p>
    <w:p w:rsidR="00000000" w:rsidDel="00000000" w:rsidP="00000000" w:rsidRDefault="00000000" w:rsidRPr="00000000" w14:paraId="0000010E">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甲乙双方に責任が認められる場合、双方は責任割合に応じて損害を負担する。</w:t>
      </w:r>
    </w:p>
    <w:p w:rsidR="00000000" w:rsidDel="00000000" w:rsidP="00000000" w:rsidRDefault="00000000" w:rsidRPr="00000000" w14:paraId="0000010F">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甲乙間の責任分担に関する定めは、参加者又は第三者が法令に基づいて有する損害賠償請求権を制限するものではない。</w:t>
      </w:r>
    </w:p>
    <w:p w:rsidR="00000000" w:rsidDel="00000000" w:rsidP="00000000" w:rsidRDefault="00000000" w:rsidRPr="00000000" w14:paraId="00000110">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甲又は乙の故意又は重大な過失による損害については、本契約に定める責任制限又は免責の対象としない。</w:t>
      </w:r>
    </w:p>
    <w:p w:rsidR="00000000" w:rsidDel="00000000" w:rsidP="00000000" w:rsidRDefault="00000000" w:rsidRPr="00000000" w14:paraId="00000111">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甲及び乙は、事故又は損害が発生した場合、被害の拡大防止、事実関係の確認及び適切な解決に向けて協力する。</w:t>
      </w:r>
    </w:p>
    <w:p w:rsidR="00000000" w:rsidDel="00000000" w:rsidP="00000000" w:rsidRDefault="00000000" w:rsidRPr="00000000" w14:paraId="0000011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13">
      <w:pPr>
        <w:pStyle w:val="Heading2"/>
        <w:keepNext w:val="0"/>
        <w:keepLines w:val="0"/>
        <w:spacing w:after="80" w:lineRule="auto"/>
        <w:rPr>
          <w:b w:val="1"/>
          <w:bCs w:val="1"/>
        </w:rPr>
      </w:pPr>
      <w:bookmarkStart w:colFirst="0" w:colLast="0" w:name="_xk2mluqhxdfb" w:id="21"/>
      <w:bookmarkEnd w:id="21"/>
      <w:r w:rsidDel="00000000" w:rsidR="00000000" w:rsidRPr="00000000">
        <w:rPr>
          <w:rFonts w:ascii="Arial Unicode MS" w:cs="Arial Unicode MS" w:eastAsia="Arial Unicode MS" w:hAnsi="Arial Unicode MS"/>
          <w:b w:val="1"/>
          <w:bCs w:val="1"/>
          <w:rtl w:val="0"/>
        </w:rPr>
        <w:t xml:space="preserve">第21条（参加者からの苦情及び問い合わせ）</w:t>
      </w:r>
    </w:p>
    <w:p w:rsidR="00000000" w:rsidDel="00000000" w:rsidP="00000000" w:rsidRDefault="00000000" w:rsidRPr="00000000" w14:paraId="00000114">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甲及び乙は、本ツアーに関する参加者からの問い合わせ、苦情、返金請求その他の申出について、担当業務に応じて誠実に対応する。</w:t>
      </w:r>
    </w:p>
    <w:p w:rsidR="00000000" w:rsidDel="00000000" w:rsidP="00000000" w:rsidRDefault="00000000" w:rsidRPr="00000000" w14:paraId="00000115">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重大な苦情又は事故に関する申出を受けた場合、当該当事者は速やかに相手方へ通知する。</w:t>
      </w:r>
    </w:p>
    <w:p w:rsidR="00000000" w:rsidDel="00000000" w:rsidP="00000000" w:rsidRDefault="00000000" w:rsidRPr="00000000" w14:paraId="00000116">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苦情の原因が一方当事者の業務に起因する場合、当該当事者は必要な調査及び対応を行う。</w:t>
      </w:r>
    </w:p>
    <w:p w:rsidR="00000000" w:rsidDel="00000000" w:rsidP="00000000" w:rsidRDefault="00000000" w:rsidRPr="00000000" w14:paraId="00000117">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甲乙双方の業務に関連する苦情については、相互に協議し、対応方針及び費用負担を決定する。</w:t>
      </w:r>
    </w:p>
    <w:p w:rsidR="00000000" w:rsidDel="00000000" w:rsidP="00000000" w:rsidRDefault="00000000" w:rsidRPr="00000000" w14:paraId="00000118">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甲及び乙は、参加者に対して矛盾する説明を行わないよう、必要な情報共有を行う。</w:t>
      </w:r>
    </w:p>
    <w:p w:rsidR="00000000" w:rsidDel="00000000" w:rsidP="00000000" w:rsidRDefault="00000000" w:rsidRPr="00000000" w14:paraId="0000011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1A">
      <w:pPr>
        <w:pStyle w:val="Heading2"/>
        <w:keepNext w:val="0"/>
        <w:keepLines w:val="0"/>
        <w:spacing w:after="80" w:lineRule="auto"/>
        <w:rPr>
          <w:b w:val="1"/>
          <w:bCs w:val="1"/>
        </w:rPr>
      </w:pPr>
      <w:bookmarkStart w:colFirst="0" w:colLast="0" w:name="_w4tvarkhihbe" w:id="22"/>
      <w:bookmarkEnd w:id="22"/>
      <w:r w:rsidDel="00000000" w:rsidR="00000000" w:rsidRPr="00000000">
        <w:rPr>
          <w:rFonts w:ascii="Arial Unicode MS" w:cs="Arial Unicode MS" w:eastAsia="Arial Unicode MS" w:hAnsi="Arial Unicode MS"/>
          <w:b w:val="1"/>
          <w:bCs w:val="1"/>
          <w:rtl w:val="0"/>
        </w:rPr>
        <w:t xml:space="preserve">第22条（秘密保持）</w:t>
      </w:r>
    </w:p>
    <w:p w:rsidR="00000000" w:rsidDel="00000000" w:rsidP="00000000" w:rsidRDefault="00000000" w:rsidRPr="00000000" w14:paraId="0000011B">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又は個別契約に関連して相手方から開示された営業情報、顧客情報、料金情報、運営ノウハウ、取引条件その他秘密として指定された情報又はその性質上秘密と合理的に認められる情報（以下「秘密情報」という。）を、相手方の事前の承諾なく第三者へ開示又は漏えいしてはならない。</w:t>
      </w:r>
    </w:p>
    <w:p w:rsidR="00000000" w:rsidDel="00000000" w:rsidP="00000000" w:rsidRDefault="00000000" w:rsidRPr="00000000" w14:paraId="0000011C">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前項の規定は、次の各号に該当する情報には適用しない。</w:t>
      </w:r>
    </w:p>
    <w:p w:rsidR="00000000" w:rsidDel="00000000" w:rsidP="00000000" w:rsidRDefault="00000000" w:rsidRPr="00000000" w14:paraId="0000011D">
      <w:pPr>
        <w:numPr>
          <w:ilvl w:val="1"/>
          <w:numId w:val="2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開示時点で既に公知であった情報</w:t>
      </w:r>
    </w:p>
    <w:p w:rsidR="00000000" w:rsidDel="00000000" w:rsidP="00000000" w:rsidRDefault="00000000" w:rsidRPr="00000000" w14:paraId="0000011E">
      <w:pPr>
        <w:numPr>
          <w:ilvl w:val="1"/>
          <w:numId w:val="2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受領者の責めによらず公知となった情報</w:t>
      </w:r>
    </w:p>
    <w:p w:rsidR="00000000" w:rsidDel="00000000" w:rsidP="00000000" w:rsidRDefault="00000000" w:rsidRPr="00000000" w14:paraId="0000011F">
      <w:pPr>
        <w:numPr>
          <w:ilvl w:val="1"/>
          <w:numId w:val="2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開示以前から正当に保有していた情報</w:t>
      </w:r>
    </w:p>
    <w:p w:rsidR="00000000" w:rsidDel="00000000" w:rsidP="00000000" w:rsidRDefault="00000000" w:rsidRPr="00000000" w14:paraId="00000120">
      <w:pPr>
        <w:numPr>
          <w:ilvl w:val="1"/>
          <w:numId w:val="2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正当な権限を有する第三者から秘密保持義務を負うことなく取得した情報</w:t>
      </w:r>
    </w:p>
    <w:p w:rsidR="00000000" w:rsidDel="00000000" w:rsidP="00000000" w:rsidRDefault="00000000" w:rsidRPr="00000000" w14:paraId="00000121">
      <w:pPr>
        <w:numPr>
          <w:ilvl w:val="1"/>
          <w:numId w:val="2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秘密情報に依拠せず独自に取得又は開発した情報</w:t>
      </w:r>
    </w:p>
    <w:p w:rsidR="00000000" w:rsidDel="00000000" w:rsidP="00000000" w:rsidRDefault="00000000" w:rsidRPr="00000000" w14:paraId="00000122">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甲及び乙は、秘密情報を本契約の履行に必要な範囲でのみ使用する。</w:t>
      </w:r>
    </w:p>
    <w:p w:rsidR="00000000" w:rsidDel="00000000" w:rsidP="00000000" w:rsidRDefault="00000000" w:rsidRPr="00000000" w14:paraId="00000123">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法令又は公的機関の適法な要求に基づき秘密情報を開示する場合、法令上許される範囲で事前又は事後速やかに相手方へ通知する。</w:t>
      </w:r>
    </w:p>
    <w:p w:rsidR="00000000" w:rsidDel="00000000" w:rsidP="00000000" w:rsidRDefault="00000000" w:rsidRPr="00000000" w14:paraId="00000124">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本条の義務は、本契約終了後も3年間存続する。ただし、個人情報及び法令上保護されるべき情報については、適用法令に従う。</w:t>
      </w:r>
    </w:p>
    <w:p w:rsidR="00000000" w:rsidDel="00000000" w:rsidP="00000000" w:rsidRDefault="00000000" w:rsidRPr="00000000" w14:paraId="0000012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26">
      <w:pPr>
        <w:pStyle w:val="Heading2"/>
        <w:keepNext w:val="0"/>
        <w:keepLines w:val="0"/>
        <w:spacing w:after="80" w:lineRule="auto"/>
        <w:rPr>
          <w:b w:val="1"/>
          <w:bCs w:val="1"/>
        </w:rPr>
      </w:pPr>
      <w:bookmarkStart w:colFirst="0" w:colLast="0" w:name="_dr3wtx1m6au4" w:id="23"/>
      <w:bookmarkEnd w:id="23"/>
      <w:r w:rsidDel="00000000" w:rsidR="00000000" w:rsidRPr="00000000">
        <w:rPr>
          <w:rFonts w:ascii="Arial Unicode MS" w:cs="Arial Unicode MS" w:eastAsia="Arial Unicode MS" w:hAnsi="Arial Unicode MS"/>
          <w:b w:val="1"/>
          <w:bCs w:val="1"/>
          <w:rtl w:val="0"/>
        </w:rPr>
        <w:t xml:space="preserve">第23条（個人情報の保護）</w:t>
      </w:r>
    </w:p>
    <w:p w:rsidR="00000000" w:rsidDel="00000000" w:rsidP="00000000" w:rsidRDefault="00000000" w:rsidRPr="00000000" w14:paraId="00000127">
      <w:pPr>
        <w:numPr>
          <w:ilvl w:val="0"/>
          <w:numId w:val="3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甲及び乙は、参加者の個人情報を個人情報保護法その他関係法令に従って適切に取り扱う。</w:t>
      </w:r>
    </w:p>
    <w:p w:rsidR="00000000" w:rsidDel="00000000" w:rsidP="00000000" w:rsidRDefault="00000000" w:rsidRPr="00000000" w14:paraId="00000128">
      <w:pPr>
        <w:numPr>
          <w:ilvl w:val="0"/>
          <w:numId w:val="3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個人情報の取得、利用、提供及び管理については、各当事者の役割及び利用目的を明確にする。</w:t>
      </w:r>
    </w:p>
    <w:p w:rsidR="00000000" w:rsidDel="00000000" w:rsidP="00000000" w:rsidRDefault="00000000" w:rsidRPr="00000000" w14:paraId="00000129">
      <w:pPr>
        <w:numPr>
          <w:ilvl w:val="0"/>
          <w:numId w:val="3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参加者の健康情報その他慎重な取扱いを要する情報については、必要な同意の取得その他法令上必要な措置を講じる。</w:t>
      </w:r>
    </w:p>
    <w:p w:rsidR="00000000" w:rsidDel="00000000" w:rsidP="00000000" w:rsidRDefault="00000000" w:rsidRPr="00000000" w14:paraId="0000012A">
      <w:pPr>
        <w:numPr>
          <w:ilvl w:val="0"/>
          <w:numId w:val="3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甲及び乙は、個人情報への不正アクセス、漏えい、紛失及び改ざん等を防止するため、合理的な安全管理措置を講じる。</w:t>
      </w:r>
    </w:p>
    <w:p w:rsidR="00000000" w:rsidDel="00000000" w:rsidP="00000000" w:rsidRDefault="00000000" w:rsidRPr="00000000" w14:paraId="0000012B">
      <w:pPr>
        <w:numPr>
          <w:ilvl w:val="0"/>
          <w:numId w:val="3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個人情報の漏えいその他の事故が発生した場合、当該当事者は速やかに相手方へ通知し、法令上必要な報告及び本人への通知等に協力する。</w:t>
      </w:r>
    </w:p>
    <w:p w:rsidR="00000000" w:rsidDel="00000000" w:rsidP="00000000" w:rsidRDefault="00000000" w:rsidRPr="00000000" w14:paraId="0000012C">
      <w:pPr>
        <w:numPr>
          <w:ilvl w:val="0"/>
          <w:numId w:val="3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本契約終了後の個人情報の返還、削除又は保存については、法令上の保存義務及び業務上の必要性を考慮し、甲乙協議のうえ適切に処理する。</w:t>
      </w:r>
    </w:p>
    <w:p w:rsidR="00000000" w:rsidDel="00000000" w:rsidP="00000000" w:rsidRDefault="00000000" w:rsidRPr="00000000" w14:paraId="0000012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2E">
      <w:pPr>
        <w:pStyle w:val="Heading2"/>
        <w:keepNext w:val="0"/>
        <w:keepLines w:val="0"/>
        <w:spacing w:after="80" w:lineRule="auto"/>
        <w:rPr>
          <w:b w:val="1"/>
          <w:bCs w:val="1"/>
        </w:rPr>
      </w:pPr>
      <w:bookmarkStart w:colFirst="0" w:colLast="0" w:name="_muw3ja3qupv5" w:id="24"/>
      <w:bookmarkEnd w:id="24"/>
      <w:r w:rsidDel="00000000" w:rsidR="00000000" w:rsidRPr="00000000">
        <w:rPr>
          <w:rFonts w:ascii="Arial Unicode MS" w:cs="Arial Unicode MS" w:eastAsia="Arial Unicode MS" w:hAnsi="Arial Unicode MS"/>
          <w:b w:val="1"/>
          <w:bCs w:val="1"/>
          <w:rtl w:val="0"/>
        </w:rPr>
        <w:t xml:space="preserve">第24条（広告宣伝及び知的財産権）</w:t>
      </w:r>
    </w:p>
    <w:p w:rsidR="00000000" w:rsidDel="00000000" w:rsidP="00000000" w:rsidRDefault="00000000" w:rsidRPr="00000000" w14:paraId="0000012F">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甲及び乙が本ツアーの広告宣伝に使用する商号、商標、ロゴ、写真、動画、文章その他の素材については、権利者の事前の承諾を得た範囲で利用する。</w:t>
      </w:r>
    </w:p>
    <w:p w:rsidR="00000000" w:rsidDel="00000000" w:rsidP="00000000" w:rsidRDefault="00000000" w:rsidRPr="00000000" w14:paraId="00000130">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本契約締結以前から各当事者が保有する知的財産権は、引き続き当該当事者に帰属する。</w:t>
      </w:r>
    </w:p>
    <w:p w:rsidR="00000000" w:rsidDel="00000000" w:rsidP="00000000" w:rsidRDefault="00000000" w:rsidRPr="00000000" w14:paraId="00000131">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共同で制作した広告素材、写真、動画その他の成果物の権利帰属及び利用条件については、個別契約又は別途の合意により定める。</w:t>
      </w:r>
    </w:p>
    <w:p w:rsidR="00000000" w:rsidDel="00000000" w:rsidP="00000000" w:rsidRDefault="00000000" w:rsidRPr="00000000" w14:paraId="00000132">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参加者が写る写真又は動画を広告宣伝に利用する場合、必要な本人の同意その他の権利処理を行う。</w:t>
      </w:r>
    </w:p>
    <w:p w:rsidR="00000000" w:rsidDel="00000000" w:rsidP="00000000" w:rsidRDefault="00000000" w:rsidRPr="00000000" w14:paraId="00000133">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甲及び乙は、相手方の信用又はブランド価値を不当に損なう広告宣伝を行ってはならない。</w:t>
      </w:r>
    </w:p>
    <w:p w:rsidR="00000000" w:rsidDel="00000000" w:rsidP="00000000" w:rsidRDefault="00000000" w:rsidRPr="00000000" w14:paraId="0000013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35">
      <w:pPr>
        <w:pStyle w:val="Heading2"/>
        <w:keepNext w:val="0"/>
        <w:keepLines w:val="0"/>
        <w:spacing w:after="80" w:lineRule="auto"/>
        <w:rPr>
          <w:b w:val="1"/>
          <w:bCs w:val="1"/>
        </w:rPr>
      </w:pPr>
      <w:bookmarkStart w:colFirst="0" w:colLast="0" w:name="_xvjll8uyk8nv" w:id="25"/>
      <w:bookmarkEnd w:id="25"/>
      <w:r w:rsidDel="00000000" w:rsidR="00000000" w:rsidRPr="00000000">
        <w:rPr>
          <w:rFonts w:ascii="Arial Unicode MS" w:cs="Arial Unicode MS" w:eastAsia="Arial Unicode MS" w:hAnsi="Arial Unicode MS"/>
          <w:b w:val="1"/>
          <w:bCs w:val="1"/>
          <w:rtl w:val="0"/>
        </w:rPr>
        <w:t xml:space="preserve">第25条（再委託及び第三者との連携）</w:t>
      </w:r>
    </w:p>
    <w:p w:rsidR="00000000" w:rsidDel="00000000" w:rsidP="00000000" w:rsidRDefault="00000000" w:rsidRPr="00000000" w14:paraId="00000136">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甲又は乙は、自己が担当する業務の全部又は重要な一部を第三者に再委託する場合、事前に相手方の書面又は電磁的方法による承諾を得るものとする。</w:t>
      </w:r>
    </w:p>
    <w:p w:rsidR="00000000" w:rsidDel="00000000" w:rsidP="00000000" w:rsidRDefault="00000000" w:rsidRPr="00000000" w14:paraId="00000137">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再委託先には、本契約に定める安全管理、秘密保持、個人情報保護その他必要な義務を遵守させる。</w:t>
      </w:r>
    </w:p>
    <w:p w:rsidR="00000000" w:rsidDel="00000000" w:rsidP="00000000" w:rsidRDefault="00000000" w:rsidRPr="00000000" w14:paraId="00000138">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再委託を行った当事者は、再委託先の選定及び管理について適切な監督を行い、再委託先の業務遂行に関して自己の責任に応じた義務を負う。</w:t>
      </w:r>
    </w:p>
    <w:p w:rsidR="00000000" w:rsidDel="00000000" w:rsidP="00000000" w:rsidRDefault="00000000" w:rsidRPr="00000000" w14:paraId="00000139">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再委託によって、法令上必要な許認可又は資格に関する義務が免除されるものではない。</w:t>
      </w:r>
    </w:p>
    <w:p w:rsidR="00000000" w:rsidDel="00000000" w:rsidP="00000000" w:rsidRDefault="00000000" w:rsidRPr="00000000" w14:paraId="0000013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3B">
      <w:pPr>
        <w:pStyle w:val="Heading2"/>
        <w:keepNext w:val="0"/>
        <w:keepLines w:val="0"/>
        <w:spacing w:after="80" w:lineRule="auto"/>
        <w:rPr>
          <w:b w:val="1"/>
          <w:bCs w:val="1"/>
        </w:rPr>
      </w:pPr>
      <w:bookmarkStart w:colFirst="0" w:colLast="0" w:name="_cmsmoxxvwp3e" w:id="26"/>
      <w:bookmarkEnd w:id="26"/>
      <w:r w:rsidDel="00000000" w:rsidR="00000000" w:rsidRPr="00000000">
        <w:rPr>
          <w:rFonts w:ascii="Arial Unicode MS" w:cs="Arial Unicode MS" w:eastAsia="Arial Unicode MS" w:hAnsi="Arial Unicode MS"/>
          <w:b w:val="1"/>
          <w:bCs w:val="1"/>
          <w:rtl w:val="0"/>
        </w:rPr>
        <w:t xml:space="preserve">第26条（禁止事項）</w:t>
      </w:r>
    </w:p>
    <w:p w:rsidR="00000000" w:rsidDel="00000000" w:rsidP="00000000" w:rsidRDefault="00000000" w:rsidRPr="00000000" w14:paraId="000001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甲及び乙は、本契約の履行に際し、次の各号に掲げる行為を行ってはならない。</w:t>
      </w:r>
    </w:p>
    <w:p w:rsidR="00000000" w:rsidDel="00000000" w:rsidP="00000000" w:rsidRDefault="00000000" w:rsidRPr="00000000" w14:paraId="0000013D">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関係法令又は安全基準に違反する行為</w:t>
      </w:r>
    </w:p>
    <w:p w:rsidR="00000000" w:rsidDel="00000000" w:rsidP="00000000" w:rsidRDefault="00000000" w:rsidRPr="00000000" w14:paraId="0000013E">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必要な資格又は許認可を有しない者に業務を行わせる行為</w:t>
      </w:r>
    </w:p>
    <w:p w:rsidR="00000000" w:rsidDel="00000000" w:rsidP="00000000" w:rsidRDefault="00000000" w:rsidRPr="00000000" w14:paraId="0000013F">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参加者の安全を不当に軽視する行為</w:t>
      </w:r>
    </w:p>
    <w:p w:rsidR="00000000" w:rsidDel="00000000" w:rsidP="00000000" w:rsidRDefault="00000000" w:rsidRPr="00000000" w14:paraId="00000140">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相手方の信用又は名誉を不当に毀損する行為</w:t>
      </w:r>
    </w:p>
    <w:p w:rsidR="00000000" w:rsidDel="00000000" w:rsidP="00000000" w:rsidRDefault="00000000" w:rsidRPr="00000000" w14:paraId="00000141">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相手方の秘密情報又は顧客情報を不正に利用する行為</w:t>
      </w:r>
    </w:p>
    <w:p w:rsidR="00000000" w:rsidDel="00000000" w:rsidP="00000000" w:rsidRDefault="00000000" w:rsidRPr="00000000" w14:paraId="00000142">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相手方の承諾なく本契約上の重要な義務を第三者へ移転する行為</w:t>
      </w:r>
    </w:p>
    <w:p w:rsidR="00000000" w:rsidDel="00000000" w:rsidP="00000000" w:rsidRDefault="00000000" w:rsidRPr="00000000" w14:paraId="00000143">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虚偽又は誤認を招く広告宣伝を行う行為</w:t>
      </w:r>
    </w:p>
    <w:p w:rsidR="00000000" w:rsidDel="00000000" w:rsidP="00000000" w:rsidRDefault="00000000" w:rsidRPr="00000000" w14:paraId="00000144">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その他本契約の目的に反する重大な行為</w:t>
      </w:r>
    </w:p>
    <w:p w:rsidR="00000000" w:rsidDel="00000000" w:rsidP="00000000" w:rsidRDefault="00000000" w:rsidRPr="00000000" w14:paraId="0000014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46">
      <w:pPr>
        <w:pStyle w:val="Heading2"/>
        <w:keepNext w:val="0"/>
        <w:keepLines w:val="0"/>
        <w:spacing w:after="80" w:lineRule="auto"/>
        <w:rPr>
          <w:b w:val="1"/>
          <w:bCs w:val="1"/>
        </w:rPr>
      </w:pPr>
      <w:bookmarkStart w:colFirst="0" w:colLast="0" w:name="_muxl1wn4tj3e" w:id="27"/>
      <w:bookmarkEnd w:id="27"/>
      <w:r w:rsidDel="00000000" w:rsidR="00000000" w:rsidRPr="00000000">
        <w:rPr>
          <w:rFonts w:ascii="Arial Unicode MS" w:cs="Arial Unicode MS" w:eastAsia="Arial Unicode MS" w:hAnsi="Arial Unicode MS"/>
          <w:b w:val="1"/>
          <w:bCs w:val="1"/>
          <w:rtl w:val="0"/>
        </w:rPr>
        <w:t xml:space="preserve">第27条（契約期間）</w:t>
      </w:r>
    </w:p>
    <w:p w:rsidR="00000000" w:rsidDel="00000000" w:rsidP="00000000" w:rsidRDefault="00000000" w:rsidRPr="00000000" w14:paraId="00000147">
      <w:pPr>
        <w:numPr>
          <w:ilvl w:val="0"/>
          <w:numId w:val="2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148">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契約期間満了日の30日前までに、甲又は乙から書面又は電磁的方法による更新拒絶の通知がない場合、本契約は同一条件でさらに1年間更新されるものとし、以後も同様とする。</w:t>
      </w:r>
    </w:p>
    <w:p w:rsidR="00000000" w:rsidDel="00000000" w:rsidP="00000000" w:rsidRDefault="00000000" w:rsidRPr="00000000" w14:paraId="00000149">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契約期間中に成立した個別契約については、本契約終了後も当該個別契約の履行に必要な範囲で本契約の規定を適用する。</w:t>
      </w:r>
    </w:p>
    <w:p w:rsidR="00000000" w:rsidDel="00000000" w:rsidP="00000000" w:rsidRDefault="00000000" w:rsidRPr="00000000" w14:paraId="0000014A">
      <w:pPr>
        <w:numPr>
          <w:ilvl w:val="0"/>
          <w:numId w:val="2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本契約の終了は、既に発生した報酬請求権、損害賠償請求権その他の権利義務に影響を及ぼさない。</w:t>
      </w:r>
    </w:p>
    <w:p w:rsidR="00000000" w:rsidDel="00000000" w:rsidP="00000000" w:rsidRDefault="00000000" w:rsidRPr="00000000" w14:paraId="0000014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4C">
      <w:pPr>
        <w:pStyle w:val="Heading2"/>
        <w:keepNext w:val="0"/>
        <w:keepLines w:val="0"/>
        <w:spacing w:after="80" w:lineRule="auto"/>
        <w:rPr>
          <w:b w:val="1"/>
          <w:bCs w:val="1"/>
        </w:rPr>
      </w:pPr>
      <w:bookmarkStart w:colFirst="0" w:colLast="0" w:name="_aeb00jxa94so" w:id="28"/>
      <w:bookmarkEnd w:id="28"/>
      <w:r w:rsidDel="00000000" w:rsidR="00000000" w:rsidRPr="00000000">
        <w:rPr>
          <w:rFonts w:ascii="Arial Unicode MS" w:cs="Arial Unicode MS" w:eastAsia="Arial Unicode MS" w:hAnsi="Arial Unicode MS"/>
          <w:b w:val="1"/>
          <w:bCs w:val="1"/>
          <w:rtl w:val="0"/>
        </w:rPr>
        <w:t xml:space="preserve">第28条（契約の解除）</w:t>
      </w:r>
    </w:p>
    <w:p w:rsidR="00000000" w:rsidDel="00000000" w:rsidP="00000000" w:rsidRDefault="00000000" w:rsidRPr="00000000" w14:paraId="0000014D">
      <w:pPr>
        <w:numPr>
          <w:ilvl w:val="0"/>
          <w:numId w:val="3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甲又は乙は、相手方が本契約又は個別契約に違反し、相当の期間を定めて是正を催告したにもかかわらず、当該期間内に違反が是正されない場合、本契約の全部又は一部を解除することができる。</w:t>
      </w:r>
    </w:p>
    <w:p w:rsidR="00000000" w:rsidDel="00000000" w:rsidP="00000000" w:rsidRDefault="00000000" w:rsidRPr="00000000" w14:paraId="0000014E">
      <w:pPr>
        <w:numPr>
          <w:ilvl w:val="0"/>
          <w:numId w:val="3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甲又は乙は、相手方に次の各号のいずれかの事由が生じた場合、催告することなく本契約の全部又は一部を解除することができる。</w:t>
      </w:r>
    </w:p>
    <w:p w:rsidR="00000000" w:rsidDel="00000000" w:rsidP="00000000" w:rsidRDefault="00000000" w:rsidRPr="00000000" w14:paraId="0000014F">
      <w:pPr>
        <w:numPr>
          <w:ilvl w:val="1"/>
          <w:numId w:val="35"/>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重大な法令違反又は安全管理義務違反があった場合</w:t>
      </w:r>
    </w:p>
    <w:p w:rsidR="00000000" w:rsidDel="00000000" w:rsidP="00000000" w:rsidRDefault="00000000" w:rsidRPr="00000000" w14:paraId="00000150">
      <w:pPr>
        <w:numPr>
          <w:ilvl w:val="1"/>
          <w:numId w:val="35"/>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必要な許認可又は資格を喪失し、業務の継続が困難となった場合</w:t>
      </w:r>
    </w:p>
    <w:p w:rsidR="00000000" w:rsidDel="00000000" w:rsidP="00000000" w:rsidRDefault="00000000" w:rsidRPr="00000000" w14:paraId="00000151">
      <w:pPr>
        <w:numPr>
          <w:ilvl w:val="1"/>
          <w:numId w:val="35"/>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支払停止又は支払不能の状態に陥った場合</w:t>
      </w:r>
    </w:p>
    <w:p w:rsidR="00000000" w:rsidDel="00000000" w:rsidP="00000000" w:rsidRDefault="00000000" w:rsidRPr="00000000" w14:paraId="00000152">
      <w:pPr>
        <w:numPr>
          <w:ilvl w:val="1"/>
          <w:numId w:val="35"/>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破産手続開始、民事再生手続開始その他これらに類する申立てがあった場合</w:t>
      </w:r>
    </w:p>
    <w:p w:rsidR="00000000" w:rsidDel="00000000" w:rsidP="00000000" w:rsidRDefault="00000000" w:rsidRPr="00000000" w14:paraId="00000153">
      <w:pPr>
        <w:numPr>
          <w:ilvl w:val="1"/>
          <w:numId w:val="35"/>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相手方の信用を著しく毀損する行為があった場合</w:t>
      </w:r>
    </w:p>
    <w:p w:rsidR="00000000" w:rsidDel="00000000" w:rsidP="00000000" w:rsidRDefault="00000000" w:rsidRPr="00000000" w14:paraId="00000154">
      <w:pPr>
        <w:numPr>
          <w:ilvl w:val="1"/>
          <w:numId w:val="35"/>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その他本契約の継続が困難となる重大な事由が生じた場合</w:t>
      </w:r>
    </w:p>
    <w:p w:rsidR="00000000" w:rsidDel="00000000" w:rsidP="00000000" w:rsidRDefault="00000000" w:rsidRPr="00000000" w14:paraId="00000155">
      <w:pPr>
        <w:numPr>
          <w:ilvl w:val="0"/>
          <w:numId w:val="3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本契約を解除した場合、甲乙は既に成立している個別契約の取扱い、参加者への連絡及び精算方法について速やかに協議する。</w:t>
      </w:r>
    </w:p>
    <w:p w:rsidR="00000000" w:rsidDel="00000000" w:rsidP="00000000" w:rsidRDefault="00000000" w:rsidRPr="00000000" w14:paraId="00000156">
      <w:pPr>
        <w:numPr>
          <w:ilvl w:val="0"/>
          <w:numId w:val="3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本条に基づく解除は、解除原因に関する損害賠償請求を妨げない。</w:t>
      </w:r>
    </w:p>
    <w:p w:rsidR="00000000" w:rsidDel="00000000" w:rsidP="00000000" w:rsidRDefault="00000000" w:rsidRPr="00000000" w14:paraId="0000015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58">
      <w:pPr>
        <w:pStyle w:val="Heading2"/>
        <w:keepNext w:val="0"/>
        <w:keepLines w:val="0"/>
        <w:spacing w:after="80" w:lineRule="auto"/>
        <w:rPr>
          <w:b w:val="1"/>
          <w:bCs w:val="1"/>
        </w:rPr>
      </w:pPr>
      <w:bookmarkStart w:colFirst="0" w:colLast="0" w:name="_se5pzegkj8ay" w:id="29"/>
      <w:bookmarkEnd w:id="29"/>
      <w:r w:rsidDel="00000000" w:rsidR="00000000" w:rsidRPr="00000000">
        <w:rPr>
          <w:rFonts w:ascii="Arial Unicode MS" w:cs="Arial Unicode MS" w:eastAsia="Arial Unicode MS" w:hAnsi="Arial Unicode MS"/>
          <w:b w:val="1"/>
          <w:bCs w:val="1"/>
          <w:rtl w:val="0"/>
        </w:rPr>
        <w:t xml:space="preserve">第29条（反社会的勢力の排除）</w:t>
      </w:r>
    </w:p>
    <w:p w:rsidR="00000000" w:rsidDel="00000000" w:rsidP="00000000" w:rsidRDefault="00000000" w:rsidRPr="00000000" w14:paraId="00000159">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甲及び乙は、自ら及びその役員等が暴力団、暴力団員、暴力団関係企業その他これらに準ずる反社会的勢力に該当しないことを表明し、保証する。</w:t>
      </w:r>
    </w:p>
    <w:p w:rsidR="00000000" w:rsidDel="00000000" w:rsidP="00000000" w:rsidRDefault="00000000" w:rsidRPr="00000000" w14:paraId="0000015A">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甲及び乙は、反社会的勢力に対する資金提供、便宜供与、不当な要求への協力その他の関与を行わない。</w:t>
      </w:r>
    </w:p>
    <w:p w:rsidR="00000000" w:rsidDel="00000000" w:rsidP="00000000" w:rsidRDefault="00000000" w:rsidRPr="00000000" w14:paraId="0000015B">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相手方が前2項に違反した場合、甲又は乙は催告なく本契約を解除することができる。</w:t>
      </w:r>
    </w:p>
    <w:p w:rsidR="00000000" w:rsidDel="00000000" w:rsidP="00000000" w:rsidRDefault="00000000" w:rsidRPr="00000000" w14:paraId="0000015C">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本条に基づく解除については、法令に従い必要な措置を講じる。</w:t>
      </w:r>
    </w:p>
    <w:p w:rsidR="00000000" w:rsidDel="00000000" w:rsidP="00000000" w:rsidRDefault="00000000" w:rsidRPr="00000000" w14:paraId="0000015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5E">
      <w:pPr>
        <w:pStyle w:val="Heading2"/>
        <w:keepNext w:val="0"/>
        <w:keepLines w:val="0"/>
        <w:spacing w:after="80" w:lineRule="auto"/>
        <w:rPr>
          <w:b w:val="1"/>
          <w:bCs w:val="1"/>
        </w:rPr>
      </w:pPr>
      <w:bookmarkStart w:colFirst="0" w:colLast="0" w:name="_90kupeiv76lv" w:id="30"/>
      <w:bookmarkEnd w:id="30"/>
      <w:r w:rsidDel="00000000" w:rsidR="00000000" w:rsidRPr="00000000">
        <w:rPr>
          <w:rFonts w:ascii="Arial Unicode MS" w:cs="Arial Unicode MS" w:eastAsia="Arial Unicode MS" w:hAnsi="Arial Unicode MS"/>
          <w:b w:val="1"/>
          <w:bCs w:val="1"/>
          <w:rtl w:val="0"/>
        </w:rPr>
        <w:t xml:space="preserve">第30条（不可抗力）</w:t>
      </w:r>
    </w:p>
    <w:p w:rsidR="00000000" w:rsidDel="00000000" w:rsidP="00000000" w:rsidRDefault="00000000" w:rsidRPr="00000000" w14:paraId="0000015F">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感染症の流行、戦争、暴動、行政機関による規制、交通機関の停止その他当事者の合理的な支配を超える事由により、本契約上の義務の履行が困難となった場合、当該当事者は速やかに相手方へ通知する。</w:t>
      </w:r>
    </w:p>
    <w:p w:rsidR="00000000" w:rsidDel="00000000" w:rsidP="00000000" w:rsidRDefault="00000000" w:rsidRPr="00000000" w14:paraId="00000160">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不可抗力による履行不能又は履行遅延については、法令及び本契約に従い責任を判断する。</w:t>
      </w:r>
    </w:p>
    <w:p w:rsidR="00000000" w:rsidDel="00000000" w:rsidP="00000000" w:rsidRDefault="00000000" w:rsidRPr="00000000" w14:paraId="00000161">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不可抗力により本ツアーの継続が困難となった場合、甲乙は参加者への影響を最小限に抑えるため、代替措置、費用精算及び返金対応について協議する。</w:t>
      </w:r>
    </w:p>
    <w:p w:rsidR="00000000" w:rsidDel="00000000" w:rsidP="00000000" w:rsidRDefault="00000000" w:rsidRPr="00000000" w14:paraId="0000016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63">
      <w:pPr>
        <w:pStyle w:val="Heading2"/>
        <w:keepNext w:val="0"/>
        <w:keepLines w:val="0"/>
        <w:spacing w:after="80" w:lineRule="auto"/>
        <w:rPr>
          <w:b w:val="1"/>
          <w:bCs w:val="1"/>
        </w:rPr>
      </w:pPr>
      <w:bookmarkStart w:colFirst="0" w:colLast="0" w:name="_f0z74p8pw4q" w:id="31"/>
      <w:bookmarkEnd w:id="31"/>
      <w:r w:rsidDel="00000000" w:rsidR="00000000" w:rsidRPr="00000000">
        <w:rPr>
          <w:rFonts w:ascii="Arial Unicode MS" w:cs="Arial Unicode MS" w:eastAsia="Arial Unicode MS" w:hAnsi="Arial Unicode MS"/>
          <w:b w:val="1"/>
          <w:bCs w:val="1"/>
          <w:rtl w:val="0"/>
        </w:rPr>
        <w:t xml:space="preserve">第31条（権利義務の譲渡禁止）</w:t>
      </w:r>
    </w:p>
    <w:p w:rsidR="00000000" w:rsidDel="00000000" w:rsidP="00000000" w:rsidRDefault="00000000" w:rsidRPr="00000000" w14:paraId="000001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又は電磁的方法による承諾なく、本契約又は個別契約に基づく権利若しくは義務を第三者に譲渡し、承継させ、又は担保に供してはならない。ただし、法令上譲渡制限を対抗できない場合その他法令に別段の定めがある場合を除く。</w:t>
      </w:r>
    </w:p>
    <w:p w:rsidR="00000000" w:rsidDel="00000000" w:rsidP="00000000" w:rsidRDefault="00000000" w:rsidRPr="00000000" w14:paraId="00000165">
      <w:pPr>
        <w:spacing w:after="240" w:before="240" w:lineRule="auto"/>
        <w:rPr>
          <w:sz w:val="20"/>
          <w:szCs w:val="20"/>
        </w:rPr>
      </w:pPr>
      <w:r w:rsidDel="00000000" w:rsidR="00000000" w:rsidRPr="00000000">
        <w:rPr>
          <w:rtl w:val="0"/>
        </w:rPr>
      </w:r>
    </w:p>
    <w:p w:rsidR="00000000" w:rsidDel="00000000" w:rsidP="00000000" w:rsidRDefault="00000000" w:rsidRPr="00000000" w14:paraId="00000166">
      <w:pPr>
        <w:pStyle w:val="Heading2"/>
        <w:keepNext w:val="0"/>
        <w:keepLines w:val="0"/>
        <w:spacing w:after="80" w:lineRule="auto"/>
        <w:rPr>
          <w:b w:val="1"/>
          <w:bCs w:val="1"/>
        </w:rPr>
      </w:pPr>
      <w:bookmarkStart w:colFirst="0" w:colLast="0" w:name="_aamp65pmre1v" w:id="32"/>
      <w:bookmarkEnd w:id="32"/>
      <w:r w:rsidDel="00000000" w:rsidR="00000000" w:rsidRPr="00000000">
        <w:rPr>
          <w:rFonts w:ascii="Arial Unicode MS" w:cs="Arial Unicode MS" w:eastAsia="Arial Unicode MS" w:hAnsi="Arial Unicode MS"/>
          <w:b w:val="1"/>
          <w:bCs w:val="1"/>
          <w:rtl w:val="0"/>
        </w:rPr>
        <w:t xml:space="preserve">第32条（独立した事業者としての関係）</w:t>
      </w:r>
    </w:p>
    <w:p w:rsidR="00000000" w:rsidDel="00000000" w:rsidP="00000000" w:rsidRDefault="00000000" w:rsidRPr="00000000" w14:paraId="00000167">
      <w:pPr>
        <w:numPr>
          <w:ilvl w:val="0"/>
          <w:numId w:val="2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甲及び乙は、それぞれ独立した事業者として本契約を締結するものであり、本契約によって雇用関係、組合関係又は包括的な代理関係が当然に成立するものではない。</w:t>
      </w:r>
    </w:p>
    <w:p w:rsidR="00000000" w:rsidDel="00000000" w:rsidP="00000000" w:rsidRDefault="00000000" w:rsidRPr="00000000" w14:paraId="00000168">
      <w:pPr>
        <w:numPr>
          <w:ilvl w:val="0"/>
          <w:numId w:val="2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甲及び乙は、相手方から明示的な権限を付与された場合を除き、相手方を代理して契約を締結し、又は義務を負担させることはできない。</w:t>
      </w:r>
    </w:p>
    <w:p w:rsidR="00000000" w:rsidDel="00000000" w:rsidP="00000000" w:rsidRDefault="00000000" w:rsidRPr="00000000" w14:paraId="00000169">
      <w:pPr>
        <w:numPr>
          <w:ilvl w:val="0"/>
          <w:numId w:val="2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甲及び乙は、自己が雇用又は使用するスタッフについて、関係法令に従い適切に管理する。</w:t>
      </w:r>
    </w:p>
    <w:p w:rsidR="00000000" w:rsidDel="00000000" w:rsidP="00000000" w:rsidRDefault="00000000" w:rsidRPr="00000000" w14:paraId="0000016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6B">
      <w:pPr>
        <w:pStyle w:val="Heading2"/>
        <w:keepNext w:val="0"/>
        <w:keepLines w:val="0"/>
        <w:spacing w:after="80" w:lineRule="auto"/>
        <w:rPr>
          <w:b w:val="1"/>
          <w:bCs w:val="1"/>
        </w:rPr>
      </w:pPr>
      <w:bookmarkStart w:colFirst="0" w:colLast="0" w:name="_qdfhcun3i4zd" w:id="33"/>
      <w:bookmarkEnd w:id="33"/>
      <w:r w:rsidDel="00000000" w:rsidR="00000000" w:rsidRPr="00000000">
        <w:rPr>
          <w:rFonts w:ascii="Arial Unicode MS" w:cs="Arial Unicode MS" w:eastAsia="Arial Unicode MS" w:hAnsi="Arial Unicode MS"/>
          <w:b w:val="1"/>
          <w:bCs w:val="1"/>
          <w:rtl w:val="0"/>
        </w:rPr>
        <w:t xml:space="preserve">第33条（契約終了後の措置）</w:t>
      </w:r>
    </w:p>
    <w:p w:rsidR="00000000" w:rsidDel="00000000" w:rsidP="00000000" w:rsidRDefault="00000000" w:rsidRPr="00000000" w14:paraId="0000016C">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本契約終了後、甲及び乙は、相手方から貸与された資料、器材その他の物品について、別途合意した方法により返還する。</w:t>
      </w:r>
    </w:p>
    <w:p w:rsidR="00000000" w:rsidDel="00000000" w:rsidP="00000000" w:rsidRDefault="00000000" w:rsidRPr="00000000" w14:paraId="0000016D">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秘密情報及び個人情報については、第22条及び第23条の規定に従って適切に処理する。</w:t>
      </w:r>
    </w:p>
    <w:p w:rsidR="00000000" w:rsidDel="00000000" w:rsidP="00000000" w:rsidRDefault="00000000" w:rsidRPr="00000000" w14:paraId="0000016E">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未精算の報酬、費用その他の債権債務については、契約終了後速やかに確認し、精算する。</w:t>
      </w:r>
    </w:p>
    <w:p w:rsidR="00000000" w:rsidDel="00000000" w:rsidP="00000000" w:rsidRDefault="00000000" w:rsidRPr="00000000" w14:paraId="0000016F">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本契約終了後も、第20条、第22条、第23条、第24条、第29条、第31条、第34条及び第35条の規定は、その性質及び各条項に定める範囲において有効に存続する。</w:t>
      </w:r>
    </w:p>
    <w:p w:rsidR="00000000" w:rsidDel="00000000" w:rsidP="00000000" w:rsidRDefault="00000000" w:rsidRPr="00000000" w14:paraId="0000017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71">
      <w:pPr>
        <w:pStyle w:val="Heading2"/>
        <w:keepNext w:val="0"/>
        <w:keepLines w:val="0"/>
        <w:spacing w:after="80" w:lineRule="auto"/>
        <w:rPr>
          <w:b w:val="1"/>
          <w:bCs w:val="1"/>
        </w:rPr>
      </w:pPr>
      <w:bookmarkStart w:colFirst="0" w:colLast="0" w:name="_gs398gl4ymn7" w:id="34"/>
      <w:bookmarkEnd w:id="34"/>
      <w:r w:rsidDel="00000000" w:rsidR="00000000" w:rsidRPr="00000000">
        <w:rPr>
          <w:rFonts w:ascii="Arial Unicode MS" w:cs="Arial Unicode MS" w:eastAsia="Arial Unicode MS" w:hAnsi="Arial Unicode MS"/>
          <w:b w:val="1"/>
          <w:bCs w:val="1"/>
          <w:rtl w:val="0"/>
        </w:rPr>
        <w:t xml:space="preserve">第34条（協議事項）</w:t>
      </w:r>
    </w:p>
    <w:p w:rsidR="00000000" w:rsidDel="00000000" w:rsidP="00000000" w:rsidRDefault="00000000" w:rsidRPr="00000000" w14:paraId="00000172">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本契約に定めのない事項又は本契約の解釈について疑義が生じた場合、甲及び乙は誠意をもって協議し、解決を図る。</w:t>
      </w:r>
    </w:p>
    <w:p w:rsidR="00000000" w:rsidDel="00000000" w:rsidP="00000000" w:rsidRDefault="00000000" w:rsidRPr="00000000" w14:paraId="00000173">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本契約の変更又は追加については、原則として書面又は電磁的方法による双方の合意によって行う。</w:t>
      </w:r>
    </w:p>
    <w:p w:rsidR="00000000" w:rsidDel="00000000" w:rsidP="00000000" w:rsidRDefault="00000000" w:rsidRPr="00000000" w14:paraId="0000017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75">
      <w:pPr>
        <w:pStyle w:val="Heading2"/>
        <w:keepNext w:val="0"/>
        <w:keepLines w:val="0"/>
        <w:spacing w:after="80" w:lineRule="auto"/>
        <w:rPr>
          <w:b w:val="1"/>
          <w:bCs w:val="1"/>
        </w:rPr>
      </w:pPr>
      <w:bookmarkStart w:colFirst="0" w:colLast="0" w:name="_r5yhgxeq0g2" w:id="35"/>
      <w:bookmarkEnd w:id="35"/>
      <w:r w:rsidDel="00000000" w:rsidR="00000000" w:rsidRPr="00000000">
        <w:rPr>
          <w:rFonts w:ascii="Arial Unicode MS" w:cs="Arial Unicode MS" w:eastAsia="Arial Unicode MS" w:hAnsi="Arial Unicode MS"/>
          <w:b w:val="1"/>
          <w:bCs w:val="1"/>
          <w:rtl w:val="0"/>
        </w:rPr>
        <w:t xml:space="preserve">第35条（準拠法及び合意管轄）</w:t>
      </w:r>
    </w:p>
    <w:p w:rsidR="00000000" w:rsidDel="00000000" w:rsidP="00000000" w:rsidRDefault="00000000" w:rsidRPr="00000000" w14:paraId="00000176">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本契約の成立、効力、解釈及び履行については、日本法を準拠法とする。</w:t>
      </w:r>
    </w:p>
    <w:p w:rsidR="00000000" w:rsidDel="00000000" w:rsidP="00000000" w:rsidRDefault="00000000" w:rsidRPr="00000000" w14:paraId="00000177">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本契約に関して甲乙間に紛争が生じた場合、甲乙はまず誠実な協議による解決に努める。</w:t>
      </w:r>
    </w:p>
    <w:p w:rsidR="00000000" w:rsidDel="00000000" w:rsidP="00000000" w:rsidRDefault="00000000" w:rsidRPr="00000000" w14:paraId="00000178">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協議によって解決しない場合、　　　　　　　　　地方裁判所を第一審の専属的合意管轄裁判所とする。ただし、法令により専属管轄が定められる場合は、その定めに従う。</w:t>
      </w:r>
    </w:p>
    <w:p w:rsidR="00000000" w:rsidDel="00000000" w:rsidP="00000000" w:rsidRDefault="00000000" w:rsidRPr="00000000" w14:paraId="0000017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7A">
      <w:pPr>
        <w:pStyle w:val="Heading2"/>
        <w:keepNext w:val="0"/>
        <w:keepLines w:val="0"/>
        <w:spacing w:after="80" w:lineRule="auto"/>
        <w:rPr>
          <w:b w:val="1"/>
          <w:bCs w:val="1"/>
        </w:rPr>
      </w:pPr>
      <w:bookmarkStart w:colFirst="0" w:colLast="0" w:name="_43xm7uned1m0" w:id="36"/>
      <w:bookmarkEnd w:id="36"/>
      <w:r w:rsidDel="00000000" w:rsidR="00000000" w:rsidRPr="00000000">
        <w:rPr>
          <w:rFonts w:ascii="Arial Unicode MS" w:cs="Arial Unicode MS" w:eastAsia="Arial Unicode MS" w:hAnsi="Arial Unicode MS"/>
          <w:b w:val="1"/>
          <w:bCs w:val="1"/>
          <w:rtl w:val="0"/>
        </w:rPr>
        <w:t xml:space="preserve">契約締結欄</w:t>
      </w:r>
    </w:p>
    <w:p w:rsidR="00000000" w:rsidDel="00000000" w:rsidP="00000000" w:rsidRDefault="00000000" w:rsidRPr="00000000" w14:paraId="000001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甲及び乙は、本契約の内容を十分に確認し、これに合意した証として、本書2通を作成し、記名押印又は署名のうえ、各自1通を保有する。</w:t>
      </w:r>
    </w:p>
    <w:p w:rsidR="00000000" w:rsidDel="00000000" w:rsidP="00000000" w:rsidRDefault="00000000" w:rsidRPr="00000000" w14:paraId="000001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なお、電子契約により締結する場合は、電磁的記録を作成し、双方が合意した方法によって電子署名その他の締結手続を行い、当該電磁的記録を保管する。</w:t>
      </w:r>
    </w:p>
    <w:p w:rsidR="00000000" w:rsidDel="00000000" w:rsidP="00000000" w:rsidRDefault="00000000" w:rsidRPr="00000000" w14:paraId="0000017D">
      <w:pPr>
        <w:spacing w:after="240" w:before="240" w:lineRule="auto"/>
        <w:rPr>
          <w:sz w:val="20"/>
          <w:szCs w:val="20"/>
        </w:rPr>
      </w:pPr>
      <w:r w:rsidDel="00000000" w:rsidR="00000000" w:rsidRPr="00000000">
        <w:rPr>
          <w:rtl w:val="0"/>
        </w:rPr>
      </w:r>
    </w:p>
    <w:p w:rsidR="00000000" w:rsidDel="00000000" w:rsidP="00000000" w:rsidRDefault="00000000" w:rsidRPr="00000000" w14:paraId="000001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契約締結日：　　　　年　　　月　　　日</w:t>
      </w:r>
    </w:p>
    <w:p w:rsidR="00000000" w:rsidDel="00000000" w:rsidP="00000000" w:rsidRDefault="00000000" w:rsidRPr="00000000" w14:paraId="0000017F">
      <w:pPr>
        <w:spacing w:after="240" w:before="240" w:lineRule="auto"/>
        <w:rPr>
          <w:sz w:val="20"/>
          <w:szCs w:val="20"/>
        </w:rPr>
      </w:pPr>
      <w:r w:rsidDel="00000000" w:rsidR="00000000" w:rsidRPr="00000000">
        <w:rPr>
          <w:rtl w:val="0"/>
        </w:rPr>
      </w:r>
    </w:p>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甲（ツアー企画・募集事業者）</w:t>
      </w:r>
    </w:p>
    <w:p w:rsidR="00000000" w:rsidDel="00000000" w:rsidP="00000000" w:rsidRDefault="00000000" w:rsidRPr="00000000" w14:paraId="000001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82">
      <w:pPr>
        <w:spacing w:after="240" w:before="240" w:lineRule="auto"/>
        <w:rPr>
          <w:sz w:val="20"/>
          <w:szCs w:val="20"/>
        </w:rPr>
      </w:pPr>
      <w:r w:rsidDel="00000000" w:rsidR="00000000" w:rsidRPr="00000000">
        <w:rPr>
          <w:rtl w:val="0"/>
        </w:rPr>
      </w:r>
    </w:p>
    <w:p w:rsidR="00000000" w:rsidDel="00000000" w:rsidP="00000000" w:rsidRDefault="00000000" w:rsidRPr="00000000" w14:paraId="000001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　　　　　　　　　　　　　　　　　　　　　　　</w:t>
      </w:r>
    </w:p>
    <w:p w:rsidR="00000000" w:rsidDel="00000000" w:rsidP="00000000" w:rsidRDefault="00000000" w:rsidRPr="00000000" w14:paraId="00000184">
      <w:pPr>
        <w:spacing w:after="240" w:before="240" w:lineRule="auto"/>
        <w:rPr>
          <w:sz w:val="20"/>
          <w:szCs w:val="20"/>
        </w:rPr>
      </w:pPr>
      <w:r w:rsidDel="00000000" w:rsidR="00000000" w:rsidRPr="00000000">
        <w:rPr>
          <w:rtl w:val="0"/>
        </w:rPr>
      </w:r>
    </w:p>
    <w:p w:rsidR="00000000" w:rsidDel="00000000" w:rsidP="00000000" w:rsidRDefault="00000000" w:rsidRPr="00000000" w14:paraId="000001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　　　　　　　　　　　　　　　　　　　　　　</w:t>
      </w:r>
    </w:p>
    <w:p w:rsidR="00000000" w:rsidDel="00000000" w:rsidP="00000000" w:rsidRDefault="00000000" w:rsidRPr="00000000" w14:paraId="00000186">
      <w:pPr>
        <w:spacing w:after="240" w:before="240" w:lineRule="auto"/>
        <w:rPr>
          <w:sz w:val="20"/>
          <w:szCs w:val="20"/>
        </w:rPr>
      </w:pPr>
      <w:r w:rsidDel="00000000" w:rsidR="00000000" w:rsidRPr="00000000">
        <w:rPr>
          <w:rtl w:val="0"/>
        </w:rPr>
      </w:r>
    </w:p>
    <w:p w:rsidR="00000000" w:rsidDel="00000000" w:rsidP="00000000" w:rsidRDefault="00000000" w:rsidRPr="00000000" w14:paraId="000001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88">
      <w:pPr>
        <w:spacing w:after="240" w:before="240" w:lineRule="auto"/>
        <w:rPr>
          <w:sz w:val="20"/>
          <w:szCs w:val="20"/>
        </w:rPr>
      </w:pPr>
      <w:r w:rsidDel="00000000" w:rsidR="00000000" w:rsidRPr="00000000">
        <w:rPr>
          <w:rtl w:val="0"/>
        </w:rPr>
      </w:r>
    </w:p>
    <w:p w:rsidR="00000000" w:rsidDel="00000000" w:rsidP="00000000" w:rsidRDefault="00000000" w:rsidRPr="00000000" w14:paraId="000001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8A">
      <w:pPr>
        <w:spacing w:after="240" w:before="240" w:lineRule="auto"/>
        <w:rPr>
          <w:sz w:val="20"/>
          <w:szCs w:val="20"/>
        </w:rPr>
      </w:pPr>
      <w:r w:rsidDel="00000000" w:rsidR="00000000" w:rsidRPr="00000000">
        <w:rPr>
          <w:rtl w:val="0"/>
        </w:rPr>
      </w:r>
    </w:p>
    <w:p w:rsidR="00000000" w:rsidDel="00000000" w:rsidP="00000000" w:rsidRDefault="00000000" w:rsidRPr="00000000" w14:paraId="000001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8C">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18D">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乙（ダイビングサービス提供事業者）</w:t>
      </w:r>
    </w:p>
    <w:p w:rsidR="00000000" w:rsidDel="00000000" w:rsidP="00000000" w:rsidRDefault="00000000" w:rsidRPr="00000000" w14:paraId="000001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8F">
      <w:pPr>
        <w:spacing w:after="240" w:before="240" w:lineRule="auto"/>
        <w:rPr>
          <w:sz w:val="20"/>
          <w:szCs w:val="20"/>
        </w:rPr>
      </w:pPr>
      <w:r w:rsidDel="00000000" w:rsidR="00000000" w:rsidRPr="00000000">
        <w:rPr>
          <w:rtl w:val="0"/>
        </w:rPr>
      </w:r>
    </w:p>
    <w:p w:rsidR="00000000" w:rsidDel="00000000" w:rsidP="00000000" w:rsidRDefault="00000000" w:rsidRPr="00000000" w14:paraId="000001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　　　　　　　　　　　　　　　　　　　　　　　</w:t>
      </w:r>
    </w:p>
    <w:p w:rsidR="00000000" w:rsidDel="00000000" w:rsidP="00000000" w:rsidRDefault="00000000" w:rsidRPr="00000000" w14:paraId="00000191">
      <w:pPr>
        <w:spacing w:after="240" w:before="240" w:lineRule="auto"/>
        <w:rPr>
          <w:sz w:val="20"/>
          <w:szCs w:val="20"/>
        </w:rPr>
      </w:pPr>
      <w:r w:rsidDel="00000000" w:rsidR="00000000" w:rsidRPr="00000000">
        <w:rPr>
          <w:rtl w:val="0"/>
        </w:rPr>
      </w:r>
    </w:p>
    <w:p w:rsidR="00000000" w:rsidDel="00000000" w:rsidP="00000000" w:rsidRDefault="00000000" w:rsidRPr="00000000" w14:paraId="000001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　　　　　　　　　　　　　　　　　　　　　　</w:t>
      </w:r>
    </w:p>
    <w:p w:rsidR="00000000" w:rsidDel="00000000" w:rsidP="00000000" w:rsidRDefault="00000000" w:rsidRPr="00000000" w14:paraId="00000193">
      <w:pPr>
        <w:spacing w:after="240" w:before="240" w:lineRule="auto"/>
        <w:rPr>
          <w:sz w:val="20"/>
          <w:szCs w:val="20"/>
        </w:rPr>
      </w:pPr>
      <w:r w:rsidDel="00000000" w:rsidR="00000000" w:rsidRPr="00000000">
        <w:rPr>
          <w:rtl w:val="0"/>
        </w:rPr>
      </w:r>
    </w:p>
    <w:p w:rsidR="00000000" w:rsidDel="00000000" w:rsidP="00000000" w:rsidRDefault="00000000" w:rsidRPr="00000000" w14:paraId="000001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95">
      <w:pPr>
        <w:spacing w:after="240" w:before="240" w:lineRule="auto"/>
        <w:rPr>
          <w:sz w:val="20"/>
          <w:szCs w:val="20"/>
        </w:rPr>
      </w:pPr>
      <w:r w:rsidDel="00000000" w:rsidR="00000000" w:rsidRPr="00000000">
        <w:rPr>
          <w:rtl w:val="0"/>
        </w:rPr>
      </w:r>
    </w:p>
    <w:p w:rsidR="00000000" w:rsidDel="00000000" w:rsidP="00000000" w:rsidRDefault="00000000" w:rsidRPr="00000000" w14:paraId="000001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97">
      <w:pPr>
        <w:spacing w:after="240" w:before="240" w:lineRule="auto"/>
        <w:rPr>
          <w:sz w:val="20"/>
          <w:szCs w:val="20"/>
        </w:rPr>
      </w:pPr>
      <w:r w:rsidDel="00000000" w:rsidR="00000000" w:rsidRPr="00000000">
        <w:rPr>
          <w:rtl w:val="0"/>
        </w:rPr>
      </w:r>
    </w:p>
    <w:p w:rsidR="00000000" w:rsidDel="00000000" w:rsidP="00000000" w:rsidRDefault="00000000" w:rsidRPr="00000000" w14:paraId="000001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99">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0">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5">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7">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