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0f4qrgdk2m2" w:id="0"/>
      <w:bookmarkEnd w:id="0"/>
      <w:r w:rsidDel="00000000" w:rsidR="00000000" w:rsidRPr="00000000">
        <w:rPr>
          <w:rFonts w:ascii="Arial Unicode MS" w:cs="Arial Unicode MS" w:eastAsia="Arial Unicode MS" w:hAnsi="Arial Unicode MS"/>
          <w:b w:val="1"/>
          <w:bCs w:val="1"/>
          <w:sz w:val="44"/>
          <w:szCs w:val="44"/>
          <w:rtl w:val="0"/>
        </w:rPr>
        <w:t xml:space="preserve">水中撮影サービス申込書（ダイビング）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ダイビングショップ、ダイビングスクールその他の水中撮影サービス提供事業者が、利用者から水中写真・動画撮影の申込みを受ける際に、撮影内容、料金、撮影条件、安全管理、撮影データの納品、著作権、肖像の利用、キャンセル条件及び責任範囲等を明確に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（以下「甲」という。）は、撮影サービス提供事業者　　　　　　　　　　　　　　（以下「乙」という。）に対し、以下の内容及び条件を確認したうえで、水中撮影サービス（以下「本サービス」という。）を申し込む。</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4qetulpz0x0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甲に提供する水中写真撮影、動画撮影その他これらに付随するサービスについて、申込内容、撮影方法、料金、撮影環境、安全管理、撮影データの取扱い、権利関係及び責任分担を明確にし、本サービスの円滑かつ適正な実施を図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gjwj26imawp4" w:id="2"/>
      <w:bookmarkEnd w:id="2"/>
      <w:r w:rsidDel="00000000" w:rsidR="00000000" w:rsidRPr="00000000">
        <w:rPr>
          <w:rFonts w:ascii="Arial Unicode MS" w:cs="Arial Unicode MS" w:eastAsia="Arial Unicode MS" w:hAnsi="Arial Unicode MS"/>
          <w:b w:val="1"/>
          <w:bCs w:val="1"/>
          <w:rtl w:val="0"/>
        </w:rPr>
        <w:t xml:space="preserve">第2条（申込者情報）</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本サービスの申込者に関する情報は、次のとおりとする。</w:t>
      </w:r>
    </w:p>
    <w:tbl>
      <w:tblPr>
        <w:tblStyle w:val="Table1"/>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955"/>
        <w:tblGridChange w:id="0">
          <w:tblGrid>
            <w:gridCol w:w="239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初めて　□ 経験あり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あり（資格名：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甲は、前項に記載する情報が正確であることを確認し、変更が生じた場合は速やかに乙へ通知するものとする。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甲が複数名分の撮影を申し込む場合、撮影対象者の氏名、人数及び必要な情報について、別途乙が指定する方法により届け出るものとする。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8nuxelt6q328" w:id="3"/>
      <w:bookmarkEnd w:id="3"/>
      <w:r w:rsidDel="00000000" w:rsidR="00000000" w:rsidRPr="00000000">
        <w:rPr>
          <w:rFonts w:ascii="Arial Unicode MS" w:cs="Arial Unicode MS" w:eastAsia="Arial Unicode MS" w:hAnsi="Arial Unicode MS"/>
          <w:b w:val="1"/>
          <w:bCs w:val="1"/>
          <w:rtl w:val="0"/>
        </w:rPr>
        <w:t xml:space="preserve">第3条（撮影サービスの内容）</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本サービスの申込内容は、次のとおりとする。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6960"/>
        <w:tblGridChange w:id="0">
          <w:tblGrid>
            <w:gridCol w:w="2070"/>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撮影対象人数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　□ 動画　□ 写真・動画両方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体験ダイビング撮影　□ ファンダイビング撮影　□ シュノーケリング撮影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水中同行撮影　□ 定点撮影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希望する撮影内容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特別な撮影希望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乙は、前項の申込内容に基づき、撮影場所の状況、天候、海況、参加者の安全及び撮影機材の状態等を考慮して本サービスを実施する。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撮影内容、撮影時間、撮影場所その他の条件について変更が必要となった場合、乙は、可能な限り事前に甲へ説明し、甲乙協議のうえ対応を決定するものとする。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本サービスにダイビングの指導、ガイド、器材レンタル又は送迎等が含まれるか否かは、申込プラン及び別途提示されるサービス内容によるものとする。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al5ccomkaul2" w:id="4"/>
      <w:bookmarkEnd w:id="4"/>
      <w:r w:rsidDel="00000000" w:rsidR="00000000" w:rsidRPr="00000000">
        <w:rPr>
          <w:rFonts w:ascii="Arial Unicode MS" w:cs="Arial Unicode MS" w:eastAsia="Arial Unicode MS" w:hAnsi="Arial Unicode MS"/>
          <w:b w:val="1"/>
          <w:bCs w:val="1"/>
          <w:rtl w:val="0"/>
        </w:rPr>
        <w:t xml:space="preserve">第4条（撮影料金及び支払条件）</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3.7609100380894"/>
        <w:gridCol w:w="7111.750900985534"/>
        <w:tblGridChange w:id="0">
          <w:tblGrid>
            <w:gridCol w:w="1913.7609100380894"/>
            <w:gridCol w:w="7111.7509009855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基本撮影料金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写真撮影追加料金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動画撮影追加料金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編集・加工料金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申込時　□ 撮影当日　□ 納品前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乙は、甲に対し、撮影料金に含まれるサービス内容及び追加料金が発生する条件を申込みの確定前に明示するものとする。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撮影内容の追加、撮影時間の延長、特別な編集その他当初の申込内容に含まれないサービスを実施する場合、乙は、追加料金及び実施条件について事前に甲の承諾を得るものとする。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甲は、合意した支払条件に従い、乙に対して料金を支払うものとする。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kd09k3sdefhi" w:id="5"/>
      <w:bookmarkEnd w:id="5"/>
      <w:r w:rsidDel="00000000" w:rsidR="00000000" w:rsidRPr="00000000">
        <w:rPr>
          <w:rFonts w:ascii="Arial Unicode MS" w:cs="Arial Unicode MS" w:eastAsia="Arial Unicode MS" w:hAnsi="Arial Unicode MS"/>
          <w:b w:val="1"/>
          <w:bCs w:val="1"/>
          <w:rtl w:val="0"/>
        </w:rPr>
        <w:t xml:space="preserve">第5条（申込みの成立）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甲は、本申込書及び乙が事前に提示するサービス内容、料金、キャンセル条件その他の重要事項を確認したうえで、本サービスを申し込む。</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本サービスの利用契約は、乙が甲の申込みを承諾し、その旨を甲へ通知した時点で成立するものとする。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乙は、撮影希望日時の予約状況、撮影機材の準備状況、撮影スタッフの確保、安全管理上の事情その他合理的な理由により、申込みを承諾できない場合がある。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乙が申込みを承諾できない場合、既に甲から受領した本サービスの料金があるときは、別途適法に発生した費用を除き、当該料金を返還するものとする。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9k7os62r5p5" w:id="6"/>
      <w:bookmarkEnd w:id="6"/>
      <w:r w:rsidDel="00000000" w:rsidR="00000000" w:rsidRPr="00000000">
        <w:rPr>
          <w:rFonts w:ascii="Arial Unicode MS" w:cs="Arial Unicode MS" w:eastAsia="Arial Unicode MS" w:hAnsi="Arial Unicode MS"/>
          <w:b w:val="1"/>
          <w:bCs w:val="1"/>
          <w:rtl w:val="0"/>
        </w:rPr>
        <w:t xml:space="preserve">第6条（撮影に関する事前確認）</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甲は、本サービスの利用にあたり、撮影場所、集合時間、撮影方法、ダイビングの参加条件その他乙が事前に案内する事項を確認するものとする。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甲は、水中撮影が通常の陸上撮影と異なり、水深、水流、透明度、波浪、光量、海洋生物その他自然環境の影響を受けることを理解する。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乙は、撮影の実施に必要な機材及び人員を合理的な範囲で準備し、安全に配慮した撮影計画を立てるものとする。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甲が特定の構図、ポーズ、撮影対象又は撮影方法を希望する場合、事前に乙へ申し出るものとする。ただし、乙は、安全上又は技術上の理由により、当該希望に対応できない場合がある。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vlhkadc0kag0" w:id="7"/>
      <w:bookmarkEnd w:id="7"/>
      <w:r w:rsidDel="00000000" w:rsidR="00000000" w:rsidRPr="00000000">
        <w:rPr>
          <w:rFonts w:ascii="Arial Unicode MS" w:cs="Arial Unicode MS" w:eastAsia="Arial Unicode MS" w:hAnsi="Arial Unicode MS"/>
          <w:b w:val="1"/>
          <w:bCs w:val="1"/>
          <w:rtl w:val="0"/>
        </w:rPr>
        <w:t xml:space="preserve">第7条（健康状態及び参加条件）</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甲は、本サービスに関連してダイビング又はシュノーケリング等を行う場合、自己の健康状態、体調及び経験等について、乙が定める参加条件を確認するものとする。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甲は、安全な水中活動に影響を及ぼす可能性のある疾病、既往症、服薬状況、体調不良その他の事情がある場合、必要な範囲で事前に乙へ申告するものとする。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乙は、甲の健康状態、経験、資格、当日の体調その他の事情を踏まえ、安全上必要と認める場合、撮影方法の変更、参加の延期又は中止を求めることができる。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医学的な判断が必要となる場合、乙は、甲に対して医師等の専門家への相談又は必要な確認を求めることができる。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本申込書は、ダイビング参加に必要な健康確認書、参加同意書その他の安全管理書類に代わるものではない。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l3eu0s5omfi" w:id="8"/>
      <w:bookmarkEnd w:id="8"/>
      <w:r w:rsidDel="00000000" w:rsidR="00000000" w:rsidRPr="00000000">
        <w:rPr>
          <w:rFonts w:ascii="Arial Unicode MS" w:cs="Arial Unicode MS" w:eastAsia="Arial Unicode MS" w:hAnsi="Arial Unicode MS"/>
          <w:b w:val="1"/>
          <w:bCs w:val="1"/>
          <w:rtl w:val="0"/>
        </w:rPr>
        <w:t xml:space="preserve">第8条（水中撮影に伴う危険及び安全管理）</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甲は、水中撮影を伴う活動には、水圧、水流、視界不良、器材の不具合、海洋生物との接触、身体的負担その他水中環境に起因する危険が存在することを理解する。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乙は、本サービスの提供にあたり、撮影スタッフの配置、撮影機材の管理、撮影場所の確認その他合理的に必要な安全管理措置を講じるものとする。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甲は、撮影中に乙又はダイビングガイド等から安全上の指示を受けた場合、これに従うものとする。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乙は、撮影のために甲へ無理な潜水、危険な移動、急激な浮上又はその他安全を損なう行為を求めないものとする。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甲は、撮影を希望する場合であっても、自身の安全確保を優先し、危険を感じたときは速やかに乙又は担当ガイドへ意思表示するものとする。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乙は、安全上必要と判断した場合、撮影を中断又は中止することができる。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t4eri8u7p26w" w:id="9"/>
      <w:bookmarkEnd w:id="9"/>
      <w:r w:rsidDel="00000000" w:rsidR="00000000" w:rsidRPr="00000000">
        <w:rPr>
          <w:rFonts w:ascii="Arial Unicode MS" w:cs="Arial Unicode MS" w:eastAsia="Arial Unicode MS" w:hAnsi="Arial Unicode MS"/>
          <w:b w:val="1"/>
          <w:bCs w:val="1"/>
          <w:rtl w:val="0"/>
        </w:rPr>
        <w:t xml:space="preserve">第9条（天候及び海況による変更・中止）</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悪天候、強風、高波、潮流、視界不良、雷、海洋状況の急変その他安全な撮影が困難となる事情が発生した場合、本サービスの実施日時、撮影場所又は撮影方法を変更し、若しくは撮影を中止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前項の判断にあたり、乙は、参加者及び撮影スタッフの安全を優先するものとする。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撮影内容を変更する場合、乙は、可能な限り甲へ事前に説明し、代替案を提示するものとする。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撮影開始前に本サービスが中止となった場合、料金の返金又は振替については、第16条の定めによるものとする。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撮影開始後に中止となった場合、実施済みの撮影内容、未提供部分、発生した費用及び中止の原因等を踏まえ、甲乙協議のうえ合理的に精算するものとする。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hvuu908w028e" w:id="10"/>
      <w:bookmarkEnd w:id="10"/>
      <w:r w:rsidDel="00000000" w:rsidR="00000000" w:rsidRPr="00000000">
        <w:rPr>
          <w:rFonts w:ascii="Arial Unicode MS" w:cs="Arial Unicode MS" w:eastAsia="Arial Unicode MS" w:hAnsi="Arial Unicode MS"/>
          <w:b w:val="1"/>
          <w:bCs w:val="1"/>
          <w:rtl w:val="0"/>
        </w:rPr>
        <w:t xml:space="preserve">第10条（撮影機材及び撮影方法）</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乙は、本サービスの実施に必要な水中カメラ、防水ハウジング、照明機材、記録媒体その他の撮影機材を適切に管理するものとする。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使用する撮影機材の種類、撮影解像度、記録形式その他の技術的条件は、乙が事前に提示する撮影プラン又は個別の合意によるものとする。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乙は、機材の故障、記録媒体の不具合その他の問題が発生した場合、可能な範囲で代替機材の使用、撮影方法の変更その他合理的な対応を検討するものとする。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甲が自己所有の撮影機材を持ち込む場合、その使用条件及び管理責任については、事前に甲乙間で確認するものとする。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乙は、甲の持込機材について、別途保管又は管理を引き受けた場合を除き、その管理を当然に引き受けるものではない。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uhk0tpevde3o" w:id="11"/>
      <w:bookmarkEnd w:id="11"/>
      <w:r w:rsidDel="00000000" w:rsidR="00000000" w:rsidRPr="00000000">
        <w:rPr>
          <w:rFonts w:ascii="Arial Unicode MS" w:cs="Arial Unicode MS" w:eastAsia="Arial Unicode MS" w:hAnsi="Arial Unicode MS"/>
          <w:b w:val="1"/>
          <w:bCs w:val="1"/>
          <w:rtl w:val="0"/>
        </w:rPr>
        <w:t xml:space="preserve">第11条（撮影成果の保証範囲）</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甲は、水中撮影の成果が、透明度、光量、水流、被写体の動き、撮影距離、海洋生物の出現状況その他の条件によって左右されることを理解する。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乙は、甲が希望する特定の構図、表情、ポーズ、海洋生物、背景又は撮影枚数について、個別に保証する旨を合意した場合を除き、その実現を保証するものではない。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乙は、合意した撮影内容に従い、通常求められる技術及び注意をもって撮影を実施するものとする。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撮影結果が甲の主観的な好み又は期待と異なることのみをもって、直ちに乙の債務不履行又は契約不適合が成立するものではない。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ただし、乙の故意又は過失による撮影不備、合意したサービス内容の不履行その他乙の責めに帰すべき事由がある場合は、この限りでない。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3dekpm3bknkl" w:id="12"/>
      <w:bookmarkEnd w:id="12"/>
      <w:r w:rsidDel="00000000" w:rsidR="00000000" w:rsidRPr="00000000">
        <w:rPr>
          <w:rFonts w:ascii="Arial Unicode MS" w:cs="Arial Unicode MS" w:eastAsia="Arial Unicode MS" w:hAnsi="Arial Unicode MS"/>
          <w:b w:val="1"/>
          <w:bCs w:val="1"/>
          <w:rtl w:val="0"/>
        </w:rPr>
        <w:t xml:space="preserve">第12条（撮影データの納品）</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本サービスにおける撮影データの納品条件は、次のとおりとする。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　□ 動画　□ 写真・動画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写真納品枚数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枚（□ 確定　□ 目安）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動画納品本数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 確定　□ 目安）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写真データ形式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JPEG　□ PNG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動画データ形式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MP4　□ MOV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動画解像度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フルHD　□ 4K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ダウンロードURL　□ メール　□ 記録媒体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ダウンロード期限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編集・加工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あり（内容：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bl>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乙は、前項に定める納品条件に従い、撮影データを甲へ提供するものとする。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撮影データの選定、色調補正、明るさ調整、トリミングその他の編集内容については、事前に合意した範囲によるものとする。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納品予定日に変更が生じる場合、乙は、合理的な期間内に甲へ通知し、変更後の納品予定日を案内するものとする。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甲は、納品されたデータについて、受領後速やかに内容及び再生可否等を確認するものとする。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納品データに破損、欠落その他合意内容との不適合が認められた場合、甲は乙へ通知し、乙は原因及び対応方法を確認するものとする。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f69iyyc8wht8" w:id="13"/>
      <w:bookmarkEnd w:id="13"/>
      <w:r w:rsidDel="00000000" w:rsidR="00000000" w:rsidRPr="00000000">
        <w:rPr>
          <w:rFonts w:ascii="Arial Unicode MS" w:cs="Arial Unicode MS" w:eastAsia="Arial Unicode MS" w:hAnsi="Arial Unicode MS"/>
          <w:b w:val="1"/>
          <w:bCs w:val="1"/>
          <w:rtl w:val="0"/>
        </w:rPr>
        <w:t xml:space="preserve">第13条（撮影データの保存及び管理）</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乙は、撮影データの作成から納品までの間、データの紛失、破損、漏えいその他の事故を防止するため、合理的な管理措置を講じるものとする。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撮影データの保存期間は、次のとおりとする。</w:t>
      </w:r>
    </w:p>
    <w:tbl>
      <w:tblPr>
        <w:tblStyle w:val="Table5"/>
        <w:tblW w:w="8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290"/>
        <w:tblGridChange w:id="0">
          <w:tblGrid>
            <w:gridCol w:w="2150"/>
            <w:gridCol w:w="6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納品後の保存期間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30日　□ 60日　□ 90日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保存期間終了後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別途合意に従い保存</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再納品の可否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再納品料金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bl>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乙は、前項の保存期間が終了した場合、法令上保存が必要な情報及び別途適法に保存する情報を除き、撮影データを削除することができる。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甲は、納品された撮影データについて、自ら適切に保存及びバックアップを行うものとする。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乙の責めに帰すべき事由により撮影データの紛失又は破損が生じた場合、乙は、再納品、再撮影、料金の返還その他合理的な対応を行うものとする。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sqgiwa7sxhmt" w:id="14"/>
      <w:bookmarkEnd w:id="14"/>
      <w:r w:rsidDel="00000000" w:rsidR="00000000" w:rsidRPr="00000000">
        <w:rPr>
          <w:rFonts w:ascii="Arial Unicode MS" w:cs="Arial Unicode MS" w:eastAsia="Arial Unicode MS" w:hAnsi="Arial Unicode MS"/>
          <w:b w:val="1"/>
          <w:bCs w:val="1"/>
          <w:rtl w:val="0"/>
        </w:rPr>
        <w:t xml:space="preserve">第14条（著作権及び撮影データの利用）</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本サービスにより作成された写真、動画その他の著作物に関する著作権は、法令又は別途の合意により異なる場合を除き、当該著作物の著作者又は正当な権利者に帰属するものとする。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乙は、甲に対し、納品した撮影データについて、私的な鑑賞、保存、家族又は友人との共有その他事前に合意した目的の範囲内で利用することを許諾する。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甲が納品データを商業広告、商品販売、営業活動、第三者への有償提供その他商用目的で利用する場合、その利用条件について事前に乙と協議するものとする。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甲が納品データを自己のSNS、ブログ又は個人用ウェブサイトに掲載する場合、その可否及び条件は、次のとおりとする。</w:t>
      </w:r>
    </w:p>
    <w:tbl>
      <w:tblPr>
        <w:tblStyle w:val="Table6"/>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4790"/>
        <w:tblGridChange w:id="0">
          <w:tblGrid>
            <w:gridCol w:w="2375"/>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事前確認が必要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個人ブログへの掲載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事前確認が必要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商用SNSへの掲載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別途許諾が必要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画像・動画の加工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条件付き　□ 別途許諾が必要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撮影者名の表示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bl>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甲は、撮影データに含まれる第三者の肖像、著作物、商標その他の権利を侵害しないよう配慮するものとする。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本申込書は、甲又は撮影対象者の肖像権、プライバシーに関する利益その他人格的利益を乙に譲渡するものではない。</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5qj9vhepbs7m" w:id="15"/>
      <w:bookmarkEnd w:id="15"/>
      <w:r w:rsidDel="00000000" w:rsidR="00000000" w:rsidRPr="00000000">
        <w:rPr>
          <w:rFonts w:ascii="Arial Unicode MS" w:cs="Arial Unicode MS" w:eastAsia="Arial Unicode MS" w:hAnsi="Arial Unicode MS"/>
          <w:b w:val="1"/>
          <w:bCs w:val="1"/>
          <w:rtl w:val="0"/>
        </w:rPr>
        <w:t xml:space="preserve">第15条（肖像及び撮影データの公開利用）</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により撮影した甲又は撮影対象者の写真及び動画を、乙のウェブサイト、SNS、広告、パンフレットその他の媒体に掲載する場合、事前に利用目的、利用媒体及び利用範囲を説明し、必要な同意を取得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甲は、乙による撮影データの公開利用について、次のとおり意思表示を行う。</w:t>
      </w:r>
    </w:p>
    <w:tbl>
      <w:tblPr>
        <w:tblStyle w:val="Table7"/>
        <w:tblW w:w="73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40"/>
        <w:gridCol w:w="3275"/>
        <w:tblGridChange w:id="0">
          <w:tblGrid>
            <w:gridCol w:w="404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乙の公式ウェブサイトへの掲載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パンフレット・チラシへの掲載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撮影事例・ポートフォリオへの掲載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第三者への素材提供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前項の同意は、甲本人の肖像等について行うものとし、他の撮影対象者が識別できる場合、乙は当該対象者から必要な同意を取得するものとする。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乙は、甲が同意しなかった利用目的について、法令上認められる場合を除き、甲を識別できる撮影データを公開しないものとする。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肖像の公開利用について同意を撤回し、又は掲載停止を申し出ることができる。この場合、乙は、既に配布された印刷物、第三者による転載その他の事情を考慮し、法令に従って合理的な範囲で対応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乙は、甲が撮影データの広告利用等に同意しないことのみを理由として、本サービスの提供を不当に拒否し、又は不利益な取扱いを行わないものとする。</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heogoagvc19p" w:id="16"/>
      <w:bookmarkEnd w:id="16"/>
      <w:r w:rsidDel="00000000" w:rsidR="00000000" w:rsidRPr="00000000">
        <w:rPr>
          <w:rFonts w:ascii="Arial Unicode MS" w:cs="Arial Unicode MS" w:eastAsia="Arial Unicode MS" w:hAnsi="Arial Unicode MS"/>
          <w:b w:val="1"/>
          <w:bCs w:val="1"/>
          <w:rtl w:val="0"/>
        </w:rPr>
        <w:t xml:space="preserve">第16条（キャンセル及び返金）</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甲が本サービスの申込みをキャンセルする場合、乙が事前に明示した方法により、速やかに乙へ連絡するものとする。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キャンセル料金は、次のとおりとする。</w:t>
      </w:r>
    </w:p>
    <w:tbl>
      <w:tblPr>
        <w:tblStyle w:val="Table8"/>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撮影料金の　　　％</w:t>
            </w:r>
          </w:p>
        </w:tc>
      </w:tr>
    </w:tbl>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前項のキャンセル料金は、乙に生ずべき平均的な損害の額その他関係法令を踏まえ、合理的な範囲で設定するものとする。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天候、海況その他安全上の理由により、乙が撮影開始前に本サービスを中止した場合、甲乙間で振替実施に合意した場合を除き、乙は未提供の本サービスに係る受領済み料金を返還するものとする。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甲の体調不良、交通機関の遅延その他甲側の事情によるキャンセルについては、事前に明示された条件及び関係法令に従い取り扱うものとする。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乙の責めに帰すべき事由によって本サービスを提供できなかった場合、乙は、未提供部分の料金の返還その他法令及び契約に従った対応を行うものとする。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本条は、法令上認められる甲の解除権、返金請求権その他の権利を制限するものではない。</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v7gsijycby61" w:id="17"/>
      <w:bookmarkEnd w:id="17"/>
      <w:r w:rsidDel="00000000" w:rsidR="00000000" w:rsidRPr="00000000">
        <w:rPr>
          <w:rFonts w:ascii="Arial Unicode MS" w:cs="Arial Unicode MS" w:eastAsia="Arial Unicode MS" w:hAnsi="Arial Unicode MS"/>
          <w:b w:val="1"/>
          <w:bCs w:val="1"/>
          <w:rtl w:val="0"/>
        </w:rPr>
        <w:t xml:space="preserve">第17条（撮影の中断及び参加制限）</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乙は、次の各号のいずれかに該当する場合、本サービスの全部又は一部を中断し、又は中止することができる。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甲又は撮影対象者の体調に重大な問題が認められる場合</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天候又は海況により安全確保が困難となった場合</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撮影機材に重大な不具合が発生した場合</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甲又は撮影対象者が安全上の指示に従わず、危険な行為を継続した場合</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その他本サービスの安全な実施が困難となる合理的な事情がある場合</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乙は、前項の措置を講じる場合、緊急の場合を除き、その理由を甲へ説明するものとする。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中断又は中止に伴う料金の精算については、その原因、実施済みサービスの内容、甲乙双方の責任及び関係法令を踏まえて決定するものとする。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ylkubo1eufx0" w:id="18"/>
      <w:bookmarkEnd w:id="18"/>
      <w:r w:rsidDel="00000000" w:rsidR="00000000" w:rsidRPr="00000000">
        <w:rPr>
          <w:rFonts w:ascii="Arial Unicode MS" w:cs="Arial Unicode MS" w:eastAsia="Arial Unicode MS" w:hAnsi="Arial Unicode MS"/>
          <w:b w:val="1"/>
          <w:bCs w:val="1"/>
          <w:rtl w:val="0"/>
        </w:rPr>
        <w:t xml:space="preserve">第18条（事故及び緊急時の対応）</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本サービスの実施中に事故、負傷、急病その他緊急事態が発生した場合、乙は、状況に応じて救助要請、応急措置、救急搬送の手配その他必要かつ合理的な対応を行うものとする。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乙は、必要に応じて、甲が指定した緊急連絡先へ速やかに連絡するものとする。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緊急時における医療上の判断及び医療行為は、医療機関その他適切な専門機関の判断に従うものとする。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事故又は緊急対応に伴う費用については、事故の原因、甲乙の責任、保険の適用範囲その他関係法令に基づき取り扱うものとする。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本申込書は、乙が法令上又は契約上負う安全配慮義務その他の責任を免除するものではない。</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96i5mx49wko6" w:id="19"/>
      <w:bookmarkEnd w:id="19"/>
      <w:r w:rsidDel="00000000" w:rsidR="00000000" w:rsidRPr="00000000">
        <w:rPr>
          <w:rFonts w:ascii="Arial Unicode MS" w:cs="Arial Unicode MS" w:eastAsia="Arial Unicode MS" w:hAnsi="Arial Unicode MS"/>
          <w:b w:val="1"/>
          <w:bCs w:val="1"/>
          <w:rtl w:val="0"/>
        </w:rPr>
        <w:t xml:space="preserve">第19条（損害賠償及び責任範囲）</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甲又は乙が本サービスに関して相手方に損害を与えた場合、その責任の有無及び範囲は、故意又は過失の有無、契約内容、損害の発生原因その他関係法令に基づき判断するものとする。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乙の故意又は過失により撮影データの紛失、撮影機材の管理不備、撮影上の事故その他の損害が生じた場合、乙は、法令に従い、その責任に応じて損害を賠償するものとする。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甲の故意又は過失により乙の撮影機材その他の財産に損害が生じた場合、甲は、法令に従い、その責任に応じて損害を賠償するものとする。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天候、海況、自然環境その他乙の責めに帰することのできない事情により、希望する撮影成果が得られなかった場合、その事情のみをもって乙に損害賠償責任が生じるものではない。</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本申込書のいかなる規定も、乙の故意又は重大な過失による責任を免除し、又は消費者契約法その他関係法令に反する範囲で乙の損害賠償責任を制限するものではない。</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doehh7mra8wa" w:id="20"/>
      <w:bookmarkEnd w:id="20"/>
      <w:r w:rsidDel="00000000" w:rsidR="00000000" w:rsidRPr="00000000">
        <w:rPr>
          <w:rFonts w:ascii="Arial Unicode MS" w:cs="Arial Unicode MS" w:eastAsia="Arial Unicode MS" w:hAnsi="Arial Unicode MS"/>
          <w:b w:val="1"/>
          <w:bCs w:val="1"/>
          <w:rtl w:val="0"/>
        </w:rPr>
        <w:t xml:space="preserve">第20条（保険の取扱い）</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本サービスに関連する保険加入の有無及び補償内容は、次のとおりとする。</w:t>
      </w:r>
    </w:p>
    <w:tbl>
      <w:tblPr>
        <w:tblStyle w:val="Table9"/>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rPr>
                <w:sz w:val="20"/>
                <w:szCs w:val="20"/>
              </w:rPr>
            </w:pPr>
            <w:r w:rsidDel="00000000" w:rsidR="00000000" w:rsidRPr="00000000">
              <w:rPr>
                <w:rtl w:val="0"/>
              </w:rPr>
            </w:r>
          </w:p>
        </w:tc>
      </w:tr>
    </w:tbl>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乙が保険に加入している場合であっても、すべての事故、負傷、機材損害又はデータ損失が補償対象となるものではない。</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保険金の支払可否及び補償範囲は、保険契約の約款その他適用条件に従うものとする。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保険への加入の有無は、乙が法令上又は契約上負う責任の有無に影響するものではない。</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kbniu92kpdnz"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申込受付、本人確認、撮影実施、料金決済、撮影データの納品、問い合わせ対応、緊急連絡その他本サービスの提供に必要な目的の範囲内で、甲の個人情報を取得及び利用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乙は、取得した個人情報について、個人情報の保護に関する法律その他関係法令に従い、適切な安全管理措置を講じるものとする。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健康状態、既往症その他慎重な取扱いを要する情報については、安全管理上必要な範囲に限定して取得し、法令上必要な同意の取得その他適切な措置を講じるものとする。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乙は、法令に基づく場合その他法令上認められる場合を除き、本人の必要な同意を得ることなく、個人データを第三者に提供しないものとする。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個人情報の保存期間、開示等の請求方法、問い合わせ窓口その他の事項については、乙が別途定める個人情報保護方針等によるものとする。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ga2eit7fl5di" w:id="22"/>
      <w:bookmarkEnd w:id="22"/>
      <w:r w:rsidDel="00000000" w:rsidR="00000000" w:rsidRPr="00000000">
        <w:rPr>
          <w:rFonts w:ascii="Arial Unicode MS" w:cs="Arial Unicode MS" w:eastAsia="Arial Unicode MS" w:hAnsi="Arial Unicode MS"/>
          <w:b w:val="1"/>
          <w:bCs w:val="1"/>
          <w:rtl w:val="0"/>
        </w:rPr>
        <w:t xml:space="preserve">第22条（未成年者の申込み）</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甲が未成年者である場合、本サービスの申込みにあたり、必要に応じて親権者その他の法定代理人の同意を取得するものとする。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乙は、未成年者の年齢、撮影内容、ダイビングの参加条件その他の事情を考慮し、法定代理人の同意書又は本人確認資料等の提出を求めることができる。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未成年者が撮影対象となる場合、乙は、当該未成年者の安全及び権利利益に配慮し、年齢及び経験に応じた撮影方法を採用するものとする。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未成年者の肖像を広告、SNSその他の媒体に公開する場合、乙は、必要な法定代理人の同意を取得するとともに、本人の意思を尊重するものとする。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法定代理人の同意を得たことのみをもって、乙の安全管理義務その他の責任が免除されるものではない。</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rd0m1iz2q6w" w:id="23"/>
      <w:bookmarkEnd w:id="23"/>
      <w:r w:rsidDel="00000000" w:rsidR="00000000" w:rsidRPr="00000000">
        <w:rPr>
          <w:rFonts w:ascii="Arial Unicode MS" w:cs="Arial Unicode MS" w:eastAsia="Arial Unicode MS" w:hAnsi="Arial Unicode MS"/>
          <w:b w:val="1"/>
          <w:bCs w:val="1"/>
          <w:rtl w:val="0"/>
        </w:rPr>
        <w:t xml:space="preserve">第23条（禁止事項）</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甲及び撮影対象者は、本サービスの利用に際し、次の各号に掲げる行為を行わないものとする。</w:t>
      </w:r>
    </w:p>
    <w:p w:rsidR="00000000" w:rsidDel="00000000" w:rsidP="00000000" w:rsidRDefault="00000000" w:rsidRPr="00000000" w14:paraId="0000014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乙又はダイビングガイド等の安全上の指示に正当な理由なく従わない行為</w:t>
      </w:r>
    </w:p>
    <w:p w:rsidR="00000000" w:rsidDel="00000000" w:rsidP="00000000" w:rsidRDefault="00000000" w:rsidRPr="00000000" w14:paraId="000001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撮影スタッフ又は他の参加者の安全を脅かす行為</w:t>
      </w:r>
    </w:p>
    <w:p w:rsidR="00000000" w:rsidDel="00000000" w:rsidP="00000000" w:rsidRDefault="00000000" w:rsidRPr="00000000" w14:paraId="000001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撮影機材を故意に破損し、又は不適切に取り扱う行為</w:t>
      </w:r>
    </w:p>
    <w:p w:rsidR="00000000" w:rsidDel="00000000" w:rsidP="00000000" w:rsidRDefault="00000000" w:rsidRPr="00000000" w14:paraId="000001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海洋生物、サンゴその他自然環境を故意に損傷する行為</w:t>
      </w:r>
    </w:p>
    <w:p w:rsidR="00000000" w:rsidDel="00000000" w:rsidP="00000000" w:rsidRDefault="00000000" w:rsidRPr="00000000" w14:paraId="000001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他の参加者の肖像権、プライバシーその他の権利を侵害する行為</w:t>
      </w:r>
    </w:p>
    <w:p w:rsidR="00000000" w:rsidDel="00000000" w:rsidP="00000000" w:rsidRDefault="00000000" w:rsidRPr="00000000" w14:paraId="000001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撮影データを法令又は合意した利用条件に違反して使用する行為</w:t>
      </w:r>
    </w:p>
    <w:p w:rsidR="00000000" w:rsidDel="00000000" w:rsidP="00000000" w:rsidRDefault="00000000" w:rsidRPr="00000000" w14:paraId="000001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撮影の円滑な実施を妨害する行為</w:t>
      </w:r>
    </w:p>
    <w:p w:rsidR="00000000" w:rsidDel="00000000" w:rsidP="00000000" w:rsidRDefault="00000000" w:rsidRPr="00000000" w14:paraId="0000015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その他法令又は事前に明示された安全管理規則に違反する行為</w:t>
      </w:r>
    </w:p>
    <w:p w:rsidR="00000000" w:rsidDel="00000000" w:rsidP="00000000" w:rsidRDefault="00000000" w:rsidRPr="00000000" w14:paraId="000001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ssui6q51lni8"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甲及び乙は、自らが暴力団、暴力団員その他これらに準ずる反社会的勢力に該当せず、これらの者を利用して不当な要求又は違法行為を行わないことを確認する。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甲又は乙が前項に違反した場合、相手方は、関係法令に従い、契約の解除その他必要な措置を講じることができる。</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前項に基づく解除に伴う料金及び損害の取扱いについては、解除の原因及び関係法令に従うものとする。</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brqmhafuzqrn"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本申込書に定めのない事項又はその解釈について疑義が生じた場合、甲乙は、互いに誠意をもって協議し、解決を図るものとする。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本申込書と乙が別途定める利用規約、撮影プラン、料金表その他の条件との間に相違がある場合、甲乙間で個別に合意した内容を優先するものとする。ただし、関係法令に反する場合はこの限りでない。</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本申込書の変更又は追加合意は、書面又は電磁的方法その他当事者間で確認可能な方法により行うものとする。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md106utrrkd4" w:id="26"/>
      <w:bookmarkEnd w:id="26"/>
      <w:r w:rsidDel="00000000" w:rsidR="00000000" w:rsidRPr="00000000">
        <w:rPr>
          <w:rFonts w:ascii="Arial Unicode MS" w:cs="Arial Unicode MS" w:eastAsia="Arial Unicode MS" w:hAnsi="Arial Unicode MS"/>
          <w:b w:val="1"/>
          <w:bCs w:val="1"/>
          <w:rtl w:val="0"/>
        </w:rPr>
        <w:t xml:space="preserve">第26条（準拠法及び紛争解決）</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本申込書及びこれに基づく契約の成立、効力、解釈及び履行については、日本法を準拠法とする。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本サービスに関連して紛争が生じた場合、甲乙は、まず誠実な協議による解決に努めるものとする。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lb7ff6x08jb5" w:id="27"/>
      <w:bookmarkEnd w:id="27"/>
      <w:r w:rsidDel="00000000" w:rsidR="00000000" w:rsidRPr="00000000">
        <w:rPr>
          <w:rFonts w:ascii="Arial Unicode MS" w:cs="Arial Unicode MS" w:eastAsia="Arial Unicode MS" w:hAnsi="Arial Unicode MS"/>
          <w:b w:val="1"/>
          <w:bCs w:val="1"/>
          <w:rtl w:val="0"/>
        </w:rPr>
        <w:t xml:space="preserve">第27条（申込内容の最終確認）</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甲は、本サービスの申込みにあたり、次の事項について説明を受け、又は自ら確認したものとする。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撮影日時、場所、撮影内容及び申込プランを確認しました。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撮影料金、追加料金及び支払条件を確認しました。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水中撮影には天候、海況、透明度その他自然環境による制約があることを理解しました。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希望する構図、被写体又は撮影成果が必ずしも保証されないことを理解しました。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水中活動に伴う危険及び安全上の注意事項を確認しました。</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健康状態に関する必要な申告を行いました。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撮影データの納品方法、納品時期及び保存期間を確認しました。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撮影データの著作権及び利用条件を確認しました。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肖像及び撮影データの公開利用について、第15条の各項目に意思表示しました。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キャンセル料金、返金条件及び撮影中止時の取扱いを確認しました。</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事故発生時の対応及び責任範囲を確認しました。</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本申込書の内容を理解し、本サービスを申し込みます。</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pStyle w:val="Heading2"/>
        <w:keepNext w:val="0"/>
        <w:keepLines w:val="0"/>
        <w:spacing w:after="80" w:lineRule="auto"/>
        <w:rPr>
          <w:b w:val="1"/>
          <w:bCs w:val="1"/>
        </w:rPr>
      </w:pPr>
      <w:bookmarkStart w:colFirst="0" w:colLast="0" w:name="_si8gbite696t" w:id="28"/>
      <w:bookmarkEnd w:id="28"/>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本申込書の内容を確認し、記載された条件に基づき水中撮影サービスを申し込む。</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乙（撮影サービス提供事業者）</w:t>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申込承諾日：　　　　年　　　月　　　日</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9C">
      <w:pPr>
        <w:spacing w:after="240" w:before="240" w:lineRule="auto"/>
        <w:rPr>
          <w:sz w:val="20"/>
          <w:szCs w:val="20"/>
        </w:rPr>
      </w:pPr>
      <w:r w:rsidDel="00000000" w:rsidR="00000000" w:rsidRPr="00000000">
        <w:rPr>
          <w:rtl w:val="0"/>
        </w:rPr>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E">
      <w:pPr>
        <w:spacing w:after="240" w:before="240" w:lineRule="auto"/>
        <w:rPr>
          <w:sz w:val="20"/>
          <w:szCs w:val="20"/>
        </w:rPr>
      </w:pPr>
      <w:r w:rsidDel="00000000" w:rsidR="00000000" w:rsidRPr="00000000">
        <w:rPr>
          <w:rtl w:val="0"/>
        </w:rPr>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A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