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i35ki53uxv" w:id="0"/>
      <w:bookmarkEnd w:id="0"/>
      <w:r w:rsidDel="00000000" w:rsidR="00000000" w:rsidRPr="00000000">
        <w:rPr>
          <w:rFonts w:ascii="Arial Unicode MS" w:cs="Arial Unicode MS" w:eastAsia="Arial Unicode MS" w:hAnsi="Arial Unicode MS"/>
          <w:b w:val="1"/>
          <w:bCs w:val="1"/>
          <w:sz w:val="44"/>
          <w:szCs w:val="44"/>
          <w:rtl w:val="0"/>
        </w:rPr>
        <w:t xml:space="preserve">ダイビング・シュノーケリングツアー</w:t>
        <w:br w:type="textWrapping"/>
        <w:t xml:space="preserve">貸切契約書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ツアー申込者　　　　　　　　　　　　　　（以下「甲」という。）と、ダイビング・シュノーケリングツアー運営事業者　　　　　　　　　　　　　　（以下「乙」という。）は、乙が提供するダイビング・シュノーケリングツアーの貸切利用について、次のとおり契約（以下「本契約」という。）を締結する。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v6f62lx69l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の提供するダイビング・シュノーケリングツアーを貸切利用するにあたり、ツアーの内容、実施条件、利用料金、参加者の安全管理、キャンセル、事故発生時の対応、損害賠償その他必要な事項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aeysujskj0o" w:id="2"/>
      <w:bookmarkEnd w:id="2"/>
      <w:r w:rsidDel="00000000" w:rsidR="00000000" w:rsidRPr="00000000">
        <w:rPr>
          <w:rFonts w:ascii="Arial Unicode MS" w:cs="Arial Unicode MS" w:eastAsia="Arial Unicode MS" w:hAnsi="Arial Unicode MS"/>
          <w:b w:val="1"/>
          <w:bCs w:val="1"/>
          <w:rtl w:val="0"/>
        </w:rPr>
        <w:t xml:space="preserve">第2条（貸切ツアーの内容）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本契約の対象となる貸切ツアー（以下「本ツアー」という。）の内容は、次のとおりとする。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4.776162741046"/>
        <w:gridCol w:w="6230.735648282576"/>
        <w:tblGridChange w:id="0">
          <w:tblGrid>
            <w:gridCol w:w="2794.776162741046"/>
            <w:gridCol w:w="6230.73564828257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　□ シュノーケリング　□ 両方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ビーチエントリー　□ ボートエントリー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ガイド　□ ボート　□ 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最低実施人数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ガイド・インストラクター人数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ダイビング予定本数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本ツアーの具体的な実施内容、訪問ポイント、使用設備及び提供サービスについては、本契約、申込書、見積書その他甲乙間で合意した書面又は電磁的記録により定める。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乙は、甲に対し、本ツアーの実施内容、参加条件、必要な装備、集合方法及び安全上の注意事項について、事前に説明するものとする。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本ツアーの貸切範囲は第1項に定める内容に限られ、特段の合意がない限り、海域、公共施設その他第三者が利用する場所の独占使用を保証するものではない。</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q3fyig9xknrm" w:id="3"/>
      <w:bookmarkEnd w:id="3"/>
      <w:r w:rsidDel="00000000" w:rsidR="00000000" w:rsidRPr="00000000">
        <w:rPr>
          <w:rFonts w:ascii="Arial Unicode MS" w:cs="Arial Unicode MS" w:eastAsia="Arial Unicode MS" w:hAnsi="Arial Unicode MS"/>
          <w:b w:val="1"/>
          <w:bCs w:val="1"/>
          <w:rtl w:val="0"/>
        </w:rPr>
        <w:t xml:space="preserve">第3条（貸切利用の範囲）</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乙は、本契約に定める日時及び条件に従い、甲及び甲が指定する参加者に対して、本ツアーに係る貸切サービスを提供する。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貸切利用の対象となる船舶、ガイド、インストラクター、設備その他のサービスは、事前に合意した範囲に限るものとする。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甲は、乙の事前の承諾なく、貸切利用の権利を第三者に譲渡し、転貸し、又は本契約の目的と異なる用途に利用してはならない。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甲が本ツアーを法人研修、学校行事、団体旅行、撮影、イベントその他特別な目的で利用する場合は、その内容を事前に乙へ申告し、必要な実施条件について別途協議するものとする。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乙は、甲が貸切利用を申し込んだことのみを理由として、事前に合意していない追加サービスを提供する義務を負わない。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si8h293m95fj" w:id="4"/>
      <w:bookmarkEnd w:id="4"/>
      <w:r w:rsidDel="00000000" w:rsidR="00000000" w:rsidRPr="00000000">
        <w:rPr>
          <w:rFonts w:ascii="Arial Unicode MS" w:cs="Arial Unicode MS" w:eastAsia="Arial Unicode MS" w:hAnsi="Arial Unicode MS"/>
          <w:b w:val="1"/>
          <w:bCs w:val="1"/>
          <w:rtl w:val="0"/>
        </w:rPr>
        <w:t xml:space="preserve">第4条（参加者の登録及び変更）</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甲は、本ツアーに参加する者（以下「参加者」という。）の氏名、年齢、参加予定プログラム、ダイビング経験その他乙が安全管理上必要とする情報を、乙が指定する期限までに提出するものとする。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参加者の登録情報は、次のとおりとする。</w:t>
      </w:r>
    </w:p>
    <w:tbl>
      <w:tblPr>
        <w:tblStyle w:val="Table2"/>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3830"/>
        <w:tblGridChange w:id="0">
          <w:tblGrid>
            <w:gridCol w:w="31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名／未成年者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最年少参加者の年齢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ダイビング未経験者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シュノーケリング参加者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未成年者の参加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特別な配慮を要する参加者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bl>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甲が参加者の追加、減員又は変更を希望する場合は、速やかに乙へ申し出るものとする。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乙は、参加者の変更により、ガイド配置、船舶定員、装備、参加資格その他安全管理上の条件に支障が生じる場合、当該変更を承諾しないことができる。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参加人数の変更に伴う料金の増減については、第8条及び第10条の定めによるものとする。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団体の代表者として申し込む場合、甲は各参加者に対して本契約に基づく参加条件及び安全上の注意事項を周知するものとする。ただし、本契約によって各参加者の法令上の権利が当然に制限されるものでは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huh1m3gwwo58" w:id="5"/>
      <w:bookmarkEnd w:id="5"/>
      <w:r w:rsidDel="00000000" w:rsidR="00000000" w:rsidRPr="00000000">
        <w:rPr>
          <w:rFonts w:ascii="Arial Unicode MS" w:cs="Arial Unicode MS" w:eastAsia="Arial Unicode MS" w:hAnsi="Arial Unicode MS"/>
          <w:b w:val="1"/>
          <w:bCs w:val="1"/>
          <w:rtl w:val="0"/>
        </w:rPr>
        <w:t xml:space="preserve">第5条（参加資格及び参加条件）</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参加者は、乙が事前に提示する年齢、健康状態、泳力、ダイビング経験、保有資格その他の参加条件を満たさなければならない。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スキューバダイビングに参加する者については、実施するプログラムに応じ、乙が指定する認定資格、経験本数、最終潜水日その他の条件を満たすものとする。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体験ダイビングについては、必要な資格を保有していない参加者であっても、乙が定める参加条件を満たし、適切な指導及び監督を受ける場合に参加できるものとする。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シュノーケリングに参加する者は、乙が定める安全基準を満たし、必要な浮力確保装備を適切に使用するものとする。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乙は、参加者の年齢、健康状態、経験、技術水準その他の事情を踏まえ、安全な参加が困難であると合理的に判断した場合、当該参加者の参加を制限することができる。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前項により参加が制限された場合の料金及び返金の取扱いについては、制限の理由、事前説明の内容、当事者の責任及び関係法令に従い決定する。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c26alrq9hgrx" w:id="6"/>
      <w:bookmarkEnd w:id="6"/>
      <w:r w:rsidDel="00000000" w:rsidR="00000000" w:rsidRPr="00000000">
        <w:rPr>
          <w:rFonts w:ascii="Arial Unicode MS" w:cs="Arial Unicode MS" w:eastAsia="Arial Unicode MS" w:hAnsi="Arial Unicode MS"/>
          <w:b w:val="1"/>
          <w:bCs w:val="1"/>
          <w:rtl w:val="0"/>
        </w:rPr>
        <w:t xml:space="preserve">第6条（健康状態の申告）</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甲は、参加者に対し、乙が指定する健康確認書、病歴申告書その他必要な書類を提出するよう周知するものとする。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は、呼吸器疾患、循環器疾患、耳鼻咽喉に関する疾患、意識障害の既往、妊娠、服薬状況その他水中活動の安全性に影響する可能性のある健康上の事情について、乙が安全管理上必要とする範囲で正確に申告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乙は、申告内容に応じて、参加者に対し医師による診断又は参加可否に関する確認書類の提出を求めることができる。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参加者に発熱、強い疲労、飲酒、体調不良その他安全な参加を妨げる事情が認められる場合、乙は参加を認めないことができる。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参加者は、ツアー開始後に体調の変化が生じた場合、直ちに乙の担当者へ申告するものとする。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乙は、健康情報を安全管理上必要な範囲で取り扱い、個人情報保護に関する法令に従い適切に管理するものとする。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v8288nl5xmkz" w:id="7"/>
      <w:bookmarkEnd w:id="7"/>
      <w:r w:rsidDel="00000000" w:rsidR="00000000" w:rsidRPr="00000000">
        <w:rPr>
          <w:rFonts w:ascii="Arial Unicode MS" w:cs="Arial Unicode MS" w:eastAsia="Arial Unicode MS" w:hAnsi="Arial Unicode MS"/>
          <w:b w:val="1"/>
          <w:bCs w:val="1"/>
          <w:rtl w:val="0"/>
        </w:rPr>
        <w:t xml:space="preserve">第7条（未成年者の参加）</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未成年者が本ツアーに参加する場合、乙は、参加者の年齢、プログラム内容及び安全管理上の条件に応じて、親権者その他の法定代理人による同意書の提出を求めるものとする。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未成年者の参加にあたっては、乙が定める年齢制限、必要な保護者の付き添い、ガイド配置その他の条件を満たさなければならない。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甲は、未成年者が参加する場合、親権者その他の法定代理人に対し、ツアー内容、危険性、参加条件及び緊急時の対応について事前に説明するものとする。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乙は、未成年者の年齢、身体能力、経験及び健康状態を考慮し、適切な指導及び安全管理を実施するものとする。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親権者等の同意がある場合であっても、乙は、安全上の理由により未成年者の参加を制限することができる。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fwsjdb9mt4zg" w:id="8"/>
      <w:bookmarkEnd w:id="8"/>
      <w:r w:rsidDel="00000000" w:rsidR="00000000" w:rsidRPr="00000000">
        <w:rPr>
          <w:rFonts w:ascii="Arial Unicode MS" w:cs="Arial Unicode MS" w:eastAsia="Arial Unicode MS" w:hAnsi="Arial Unicode MS"/>
          <w:b w:val="1"/>
          <w:bCs w:val="1"/>
          <w:rtl w:val="0"/>
        </w:rPr>
        <w:t xml:space="preserve">第8条（貸切料金及び支払条件）</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本ツアーの貸切料金及び支払条件は、次のとおりとする。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6.6746374707504"/>
        <w:gridCol w:w="6318.837173552873"/>
        <w:tblGridChange w:id="0">
          <w:tblGrid>
            <w:gridCol w:w="2706.6746374707504"/>
            <w:gridCol w:w="6318.8371735528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基本貸切料金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追加参加者料金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ボート利用料金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ガイド・インストラクター料金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甲は、前項に定める支払期限までに、乙が指定する方法により料金を支払うものとする。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乙は、契約締結前に、料金に含まれるサービス及び別途費用が発生するサービスを明示するものとする。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甲が支払期限までに料金を支払わない場合、乙は相当の期間を定めて支払を催告し、当該期間内に支払がないときは、本契約を解除することができる。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前項による解除に伴う費用の取扱いは、乙に現実に生じた損害、事前に明示したキャンセル条件及び関係法令に従うものとする。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awmljk62w40q" w:id="9"/>
      <w:bookmarkEnd w:id="9"/>
      <w:r w:rsidDel="00000000" w:rsidR="00000000" w:rsidRPr="00000000">
        <w:rPr>
          <w:rFonts w:ascii="Arial Unicode MS" w:cs="Arial Unicode MS" w:eastAsia="Arial Unicode MS" w:hAnsi="Arial Unicode MS"/>
          <w:b w:val="1"/>
          <w:bCs w:val="1"/>
          <w:rtl w:val="0"/>
        </w:rPr>
        <w:t xml:space="preserve">第9条（料金に含まれるサービス）</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本ツアーの料金に含まれるサービスは、次のとおりとする。</w:t>
      </w:r>
    </w:p>
    <w:tbl>
      <w:tblPr>
        <w:tblStyle w:val="Table4"/>
        <w:tblW w:w="5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555"/>
        <w:tblGridChange w:id="0">
          <w:tblGrid>
            <w:gridCol w:w="3095"/>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提供条件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ボート利用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シュノーケリング器材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ライフジャケット等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rPr>
                <w:sz w:val="20"/>
                <w:szCs w:val="20"/>
              </w:rPr>
            </w:pPr>
            <w:r w:rsidDel="00000000" w:rsidR="00000000" w:rsidRPr="00000000">
              <w:rPr>
                <w:rtl w:val="0"/>
              </w:rPr>
            </w:r>
          </w:p>
        </w:tc>
      </w:tr>
    </w:tbl>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前項に含まれないサービスを甲が希望する場合、甲乙協議のうえ、追加料金及び提供条件を定めるものとする。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乙は、追加料金が発生する場合、原則として事前に甲へその内容及び金額を説明し、承諾を得るものとする。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乙の責めに帰すべき事由により、合意したサービスの全部又は一部が提供されなかった場合、甲乙は、代替サービス、料金の減額、返金その他必要な対応について協議するものとする。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qnwc0vut01x" w:id="10"/>
      <w:bookmarkEnd w:id="10"/>
      <w:r w:rsidDel="00000000" w:rsidR="00000000" w:rsidRPr="00000000">
        <w:rPr>
          <w:rFonts w:ascii="Arial Unicode MS" w:cs="Arial Unicode MS" w:eastAsia="Arial Unicode MS" w:hAnsi="Arial Unicode MS"/>
          <w:b w:val="1"/>
          <w:bCs w:val="1"/>
          <w:rtl w:val="0"/>
        </w:rPr>
        <w:t xml:space="preserve">第10条（予約変更及びキャンセル）</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甲が本ツアーの予約を変更又はキャンセルする場合、乙が指定する方法により速やかに通知するものとする。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甲の都合によるキャンセルについては、次の条件を適用する。ただし、当該条件は契約締結前に甲へ明示され、関係法令上有効な範囲に限る。</w:t>
      </w:r>
    </w:p>
    <w:tbl>
      <w:tblPr>
        <w:tblStyle w:val="Table5"/>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貸切料金の　　　％</w:t>
            </w:r>
          </w:p>
        </w:tc>
      </w:tr>
    </w:tbl>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キャンセル料は、適用される法令に従い、乙に生ずべき平均的な損害の額を超えない範囲で設定するものとする。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参加人数の減少に伴う料金の変更については、貸切料金の性質、人数に応じて発生する費用及び事前に合意した条件に従うものとする。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甲が実施日又は実施時間の変更を希望する場合、乙は予約状況、船舶及びガイドの手配状況その他の事情を考慮し、変更の可否を判断する。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乙が変更を承諾した場合、甲乙は変更後の日時、料金その他必要な条件を確認するものとする。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法令上認められる解除権、取消権その他甲の権利は、本条によって制限されない。</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kcyotgq80sph" w:id="11"/>
      <w:bookmarkEnd w:id="11"/>
      <w:r w:rsidDel="00000000" w:rsidR="00000000" w:rsidRPr="00000000">
        <w:rPr>
          <w:rFonts w:ascii="Arial Unicode MS" w:cs="Arial Unicode MS" w:eastAsia="Arial Unicode MS" w:hAnsi="Arial Unicode MS"/>
          <w:b w:val="1"/>
          <w:bCs w:val="1"/>
          <w:rtl w:val="0"/>
        </w:rPr>
        <w:t xml:space="preserve">第11条（天候・海況による変更及び中止）</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風、高波、雷、視界不良、潮流、台風、津波その他の自然条件により、本ツアーを安全に実施することが困難であると合理的に判断した場合、本ツアーの内容変更、延期、中断又は中止を決定することができ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乙は、前項の判断にあたり、気象情報、海況、現地の状況、参加者の技術水準及び安全管理上の条件を総合的に考慮するものとする。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乙は、ツアーの変更又は中止を決定した場合、可能な限り速やかに甲へ通知するものとする。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天候又は海況により本ツアーを実施できない場合、甲乙は、次の対応について協議する。</w:t>
      </w:r>
    </w:p>
    <w:p w:rsidR="00000000" w:rsidDel="00000000" w:rsidP="00000000" w:rsidRDefault="00000000" w:rsidRPr="00000000" w14:paraId="000000C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実施日の変更</w:t>
      </w:r>
    </w:p>
    <w:p w:rsidR="00000000" w:rsidDel="00000000" w:rsidP="00000000" w:rsidRDefault="00000000" w:rsidRPr="00000000" w14:paraId="000000C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安全な代替海域への変更</w:t>
      </w:r>
    </w:p>
    <w:p w:rsidR="00000000" w:rsidDel="00000000" w:rsidP="00000000" w:rsidRDefault="00000000" w:rsidRPr="00000000" w14:paraId="000000C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実施内容の変更</w:t>
      </w:r>
    </w:p>
    <w:p w:rsidR="00000000" w:rsidDel="00000000" w:rsidP="00000000" w:rsidRDefault="00000000" w:rsidRPr="00000000" w14:paraId="000000C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ツアーの中止及び料金の返金</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ることのできない天候又は海況上の理由により、本ツアーの全部が実施されなかった場合、乙は原則として未提供のサービスに係る料金を返金する。ただし、適法かつ有効な個別合意により、既に提供されたサービス又は実際に発生した合理的な費用の取扱いを別途定めた場合は、その合意によ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ツアー開始後に中止となった場合、既に提供されたサービスの内容、未提供部分及び中止理由を踏まえ、返金額を合理的に算定するものとする。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甲又は参加者が本ツアーに参加するために負担した交通費、宿泊費その他の費用については、損害の発生原因及び関係法令に従い、責任の有無及び範囲を判断するものとする。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9q3bmdnhqr4f" w:id="12"/>
      <w:bookmarkEnd w:id="12"/>
      <w:r w:rsidDel="00000000" w:rsidR="00000000" w:rsidRPr="00000000">
        <w:rPr>
          <w:rFonts w:ascii="Arial Unicode MS" w:cs="Arial Unicode MS" w:eastAsia="Arial Unicode MS" w:hAnsi="Arial Unicode MS"/>
          <w:b w:val="1"/>
          <w:bCs w:val="1"/>
          <w:rtl w:val="0"/>
        </w:rPr>
        <w:t xml:space="preserve">第12条（安全管理及びガイドの指示）</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乙は、本ツアーの運営にあたり、実施内容、参加人数、海況及び参加者の経験に応じて、必要な資格、知識及び技能を有するガイド又はインストラクターを適切に配置するものとする。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乙は、ツアー開始前に、参加者に対して安全説明を行い、必要な器材の使用方法、緊急時の合図、行動範囲及び禁止事項を説明するものとする。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参加者は、ガイド又はインストラクターによる安全上の指示に従い、自己の経験及び能力を超える行動を行わないものとする。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乙は、安全管理上必要と判断した場合、潜水深度、潜水時間、活動範囲、実施ポイントその他の条件を変更することができる。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参加者が安全上の指示に従わず、自己又は他の参加者に重大な危険を及ぼすおそれがある場合、乙は当該参加者の活動を中断又は終了させることができる。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乙は、事故防止のため、船舶、器材、緊急連絡体制その他必要な設備及び運営体制について、合理的な安全確認を実施するものとする。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本条は、乙が法令上又は契約上負う安全配慮義務その他の責任を免除するものではない。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x6prdnv7y82p" w:id="13"/>
      <w:bookmarkEnd w:id="13"/>
      <w:r w:rsidDel="00000000" w:rsidR="00000000" w:rsidRPr="00000000">
        <w:rPr>
          <w:rFonts w:ascii="Arial Unicode MS" w:cs="Arial Unicode MS" w:eastAsia="Arial Unicode MS" w:hAnsi="Arial Unicode MS"/>
          <w:b w:val="1"/>
          <w:bCs w:val="1"/>
          <w:rtl w:val="0"/>
        </w:rPr>
        <w:t xml:space="preserve">第13条（ダイビング及びシュノーケリングに伴う危険）</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甲及び参加者は、ダイビング及びシュノーケリングが自然環境下で実施される活動であり、一定の危険を伴うことを理解するものとする。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本ツアーにおいて想定される危険には、次の事項が含まれる。</w:t>
      </w:r>
    </w:p>
    <w:p w:rsidR="00000000" w:rsidDel="00000000" w:rsidP="00000000" w:rsidRDefault="00000000" w:rsidRPr="00000000" w14:paraId="000000D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波浪、潮流、急激な天候変化等による危険</w:t>
      </w:r>
    </w:p>
    <w:p w:rsidR="00000000" w:rsidDel="00000000" w:rsidP="00000000" w:rsidRDefault="00000000" w:rsidRPr="00000000" w14:paraId="000000D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溺水、呼吸困難、パニック等による事故</w:t>
      </w:r>
    </w:p>
    <w:p w:rsidR="00000000" w:rsidDel="00000000" w:rsidP="00000000" w:rsidRDefault="00000000" w:rsidRPr="00000000" w14:paraId="000000D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耳抜き不良、圧力変化等に伴う身体への影響</w:t>
      </w:r>
    </w:p>
    <w:p w:rsidR="00000000" w:rsidDel="00000000" w:rsidP="00000000" w:rsidRDefault="00000000" w:rsidRPr="00000000" w14:paraId="000000E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減圧障害その他潜水に伴う健康被害</w:t>
      </w:r>
    </w:p>
    <w:p w:rsidR="00000000" w:rsidDel="00000000" w:rsidP="00000000" w:rsidRDefault="00000000" w:rsidRPr="00000000" w14:paraId="000000E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海洋生物との接触による負傷</w:t>
      </w:r>
    </w:p>
    <w:p w:rsidR="00000000" w:rsidDel="00000000" w:rsidP="00000000" w:rsidRDefault="00000000" w:rsidRPr="00000000" w14:paraId="000000E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船舶への乗降時の転倒又は負傷</w:t>
      </w:r>
    </w:p>
    <w:p w:rsidR="00000000" w:rsidDel="00000000" w:rsidP="00000000" w:rsidRDefault="00000000" w:rsidRPr="00000000" w14:paraId="000000E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器材の不具合又は誤使用による事故</w:t>
      </w:r>
    </w:p>
    <w:p w:rsidR="00000000" w:rsidDel="00000000" w:rsidP="00000000" w:rsidRDefault="00000000" w:rsidRPr="00000000" w14:paraId="000000E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他の参加者又は第三者との接触事故</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乙は、これらの危険について合理的に予見できる範囲で必要な安全対策を講じるものとする。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参加者は、自己の健康状態及び技術水準を踏まえ、無理な活動を行わず、異常を感じた場合には速やかに担当者へ申告するものとする。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自然環境下の活動に危険が伴うことを確認したことのみをもって、乙の故意又は過失による損害賠償責任が免除されるものではない。</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p4f7mod1ee0l" w:id="14"/>
      <w:bookmarkEnd w:id="14"/>
      <w:r w:rsidDel="00000000" w:rsidR="00000000" w:rsidRPr="00000000">
        <w:rPr>
          <w:rFonts w:ascii="Arial Unicode MS" w:cs="Arial Unicode MS" w:eastAsia="Arial Unicode MS" w:hAnsi="Arial Unicode MS"/>
          <w:b w:val="1"/>
          <w:bCs w:val="1"/>
          <w:rtl w:val="0"/>
        </w:rPr>
        <w:t xml:space="preserve">第14条（器材の貸与及び管理）</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乙が参加者にダイビング器材、シュノーケリング器材、ウェットスーツその他の装備を貸与する場合、乙は通常の使用に適した状態で提供するものとする。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乙は、貸与器材について、必要な点検、整備及び衛生管理を実施するものとする。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参加者は、貸与器材を適切に使用し、乙の承諾なく改造、分解又は第三者への転貸を行ってはならない。</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貸与器材に不具合又は異常を発見した場合、参加者は直ちに乙へ申告するものとする。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参加者の故意又は過失により貸与器材が破損又は紛失した場合、その損害賠償の有無及び範囲は、損害の原因、器材の状態及び関係法令に従い決定する。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通常の使用に伴う損耗又は乙の管理上の問題に起因する不具合については、参加者に不当に費用を負担させないものとする。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te64fufum2kd" w:id="15"/>
      <w:bookmarkEnd w:id="15"/>
      <w:r w:rsidDel="00000000" w:rsidR="00000000" w:rsidRPr="00000000">
        <w:rPr>
          <w:rFonts w:ascii="Arial Unicode MS" w:cs="Arial Unicode MS" w:eastAsia="Arial Unicode MS" w:hAnsi="Arial Unicode MS"/>
          <w:b w:val="1"/>
          <w:bCs w:val="1"/>
          <w:rtl w:val="0"/>
        </w:rPr>
        <w:t xml:space="preserve">第15条（船舶の利用）</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本ツアーに船舶の利用が含まれる場合、乙は、関係法令に従い、必要な資格、許認可又は登録その他の条件を満たした船舶及び運航体制を確保するものとする。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乙は、船舶の定員、救命設備、通信設備及び運航条件について、必要な安全確認を実施するものとする。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参加者は、船長又は乗組員の安全上の指示に従い、船内で危険な行為を行ってはならない。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船舶の運航が天候、海況、設備の不具合その他の理由により困難となった場合、乙は運航の変更又は中止を決定することができる。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船舶の運航中に事故又は緊急事態が発生した場合、乙は関係法令及び安全管理手順に従い、必要な対応を行うものとする。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wc08wfu1xdmw"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甲及び参加者は、本ツアーにおいて次の行為を行ってはならない。</w:t>
      </w:r>
    </w:p>
    <w:p w:rsidR="00000000" w:rsidDel="00000000" w:rsidP="00000000" w:rsidRDefault="00000000" w:rsidRPr="00000000" w14:paraId="000000F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飲酒又は薬物の影響下での参加</w:t>
      </w:r>
    </w:p>
    <w:p w:rsidR="00000000" w:rsidDel="00000000" w:rsidP="00000000" w:rsidRDefault="00000000" w:rsidRPr="00000000" w14:paraId="000000F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健康状態又は参加資格に関する虚偽の申告</w:t>
      </w:r>
    </w:p>
    <w:p w:rsidR="00000000" w:rsidDel="00000000" w:rsidP="00000000" w:rsidRDefault="00000000" w:rsidRPr="00000000" w14:paraId="000000F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ガイド又はインストラクターの安全上の指示に反する行為</w:t>
      </w:r>
    </w:p>
    <w:p w:rsidR="00000000" w:rsidDel="00000000" w:rsidP="00000000" w:rsidRDefault="00000000" w:rsidRPr="00000000" w14:paraId="000000F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指定された活動範囲を無断で離れる行為</w:t>
      </w:r>
    </w:p>
    <w:p w:rsidR="00000000" w:rsidDel="00000000" w:rsidP="00000000" w:rsidRDefault="00000000" w:rsidRPr="00000000" w14:paraId="000000F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危険な潜水、無理な素潜りその他安全を損なう行為</w:t>
      </w:r>
    </w:p>
    <w:p w:rsidR="00000000" w:rsidDel="00000000" w:rsidP="00000000" w:rsidRDefault="00000000" w:rsidRPr="00000000" w14:paraId="000000F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他の参加者、スタッフ又は第三者に危害を及ぼす行為</w:t>
      </w:r>
    </w:p>
    <w:p w:rsidR="00000000" w:rsidDel="00000000" w:rsidP="00000000" w:rsidRDefault="00000000" w:rsidRPr="00000000" w14:paraId="0000010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海洋生物、サンゴその他自然環境を故意に損傷する行為</w:t>
      </w:r>
    </w:p>
    <w:p w:rsidR="00000000" w:rsidDel="00000000" w:rsidP="00000000" w:rsidRDefault="00000000" w:rsidRPr="00000000" w14:paraId="0000010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法令又は現地の利用規則に違反する行為</w:t>
      </w:r>
    </w:p>
    <w:p w:rsidR="00000000" w:rsidDel="00000000" w:rsidP="00000000" w:rsidRDefault="00000000" w:rsidRPr="00000000" w14:paraId="0000010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船舶、施設又は器材を故意に破損する行為</w:t>
      </w:r>
    </w:p>
    <w:p w:rsidR="00000000" w:rsidDel="00000000" w:rsidP="00000000" w:rsidRDefault="00000000" w:rsidRPr="00000000" w14:paraId="0000010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その他本ツアーの安全な実施を著しく妨げる行為</w:t>
      </w:r>
    </w:p>
    <w:p w:rsidR="00000000" w:rsidDel="00000000" w:rsidP="00000000" w:rsidRDefault="00000000" w:rsidRPr="00000000" w14:paraId="0000010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dylsh3oalp1e" w:id="17"/>
      <w:bookmarkEnd w:id="17"/>
      <w:r w:rsidDel="00000000" w:rsidR="00000000" w:rsidRPr="00000000">
        <w:rPr>
          <w:rFonts w:ascii="Arial Unicode MS" w:cs="Arial Unicode MS" w:eastAsia="Arial Unicode MS" w:hAnsi="Arial Unicode MS"/>
          <w:b w:val="1"/>
          <w:bCs w:val="1"/>
          <w:rtl w:val="0"/>
        </w:rPr>
        <w:t xml:space="preserve">第17条（緊急時の対応）</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本ツアー中に事故、急病、負傷、行方不明その他の緊急事態が発生した場合、乙は、状況に応じて救助活動、応急措置、救急要請、海上保安機関への通報その他必要な対応を行うものとする。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乙は、緊急時に備え、連絡体制、救急資器材及び搬送方法について、実施内容に応じた合理的な準備を行うものとする。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乙は、参加者に緊急事態が発生した場合、可能な限り速やかに甲又は指定された緊急連絡先へ連絡するものとする。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参加者に医療機関での診察又は治療が必要となった場合、乙は、救急隊及び医療機関の判断に従い、必要な情報提供及び搬送への協力を行うものとする。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医療費、搬送費その他の費用については、事故の原因、当事者の責任、保険契約及び関係法令に従い負担を決定するものとする。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本契約は、医療行為について必要となる本人又は法定代理人の同意を包括的に代替するものではない。</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axfygvc299y1" w:id="18"/>
      <w:bookmarkEnd w:id="18"/>
      <w:r w:rsidDel="00000000" w:rsidR="00000000" w:rsidRPr="00000000">
        <w:rPr>
          <w:rFonts w:ascii="Arial Unicode MS" w:cs="Arial Unicode MS" w:eastAsia="Arial Unicode MS" w:hAnsi="Arial Unicode MS"/>
          <w:b w:val="1"/>
          <w:bCs w:val="1"/>
          <w:rtl w:val="0"/>
        </w:rPr>
        <w:t xml:space="preserve">第18条（保険の取扱い）</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本ツアーに関する保険加入状況は、次のとおりとする。</w:t>
      </w:r>
    </w:p>
    <w:tbl>
      <w:tblPr>
        <w:tblStyle w:val="Table6"/>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590"/>
        <w:tblGridChange w:id="0">
          <w:tblGrid>
            <w:gridCol w:w="263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ダイビング関連保険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船舶関連保険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参加者による個別加入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任意　□ 不要</w:t>
            </w:r>
          </w:p>
        </w:tc>
      </w:tr>
    </w:tbl>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乙は、保険の補償範囲、対象外となる事故及び参加者が別途加入すべき保険の有無について、事前に甲へ説明するものとする。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保険金の支払可否及び支払額は、当該保険契約の約款及び保険会社の判断によるものとする。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保険への加入は、乙が法令上又は契約上負う損害賠償責任を当然に免除するものではない。</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tqd3lhjoi5ue" w:id="19"/>
      <w:bookmarkEnd w:id="19"/>
      <w:r w:rsidDel="00000000" w:rsidR="00000000" w:rsidRPr="00000000">
        <w:rPr>
          <w:rFonts w:ascii="Arial Unicode MS" w:cs="Arial Unicode MS" w:eastAsia="Arial Unicode MS" w:hAnsi="Arial Unicode MS"/>
          <w:b w:val="1"/>
          <w:bCs w:val="1"/>
          <w:rtl w:val="0"/>
        </w:rPr>
        <w:t xml:space="preserve">第19条（事故及び損害賠償責任）</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乙は、本ツアーの実施に際し、関係法令及び本契約に従い、適切な安全管理及びサービスの提供を行うものとする。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乙の故意又は過失、契約上の義務違反その他乙の責めに帰すべき事由により甲又は参加者に損害が生じた場合、乙は関係法令に従い、その責任に応じて損害を賠償するものとする。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甲又は参加者の故意又は過失により乙又は第三者に損害が生じた場合、その責任の有無及び範囲は、具体的な事情及び関係法令に基づき判断するものとする。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自然現象その他乙の責めに帰することのできない事由により損害が発生した場合、乙は当該損害について責任を負わない。ただし、乙に安全管理上の義務違反その他の帰責事由が認められる場合は、この限りでない。</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本契約のいかなる規定も、乙の故意又は重大な過失による責任を免除し、又は消費者契約法その他関係法令に反して乙の責任を制限するものではない。</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事故が発生した場合、甲乙は、事実関係の確認、関係機関への連絡及び必要な対応について誠実に協力するものとする。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upa0pqchtdvo" w:id="20"/>
      <w:bookmarkEnd w:id="20"/>
      <w:r w:rsidDel="00000000" w:rsidR="00000000" w:rsidRPr="00000000">
        <w:rPr>
          <w:rFonts w:ascii="Arial Unicode MS" w:cs="Arial Unicode MS" w:eastAsia="Arial Unicode MS" w:hAnsi="Arial Unicode MS"/>
          <w:b w:val="1"/>
          <w:bCs w:val="1"/>
          <w:rtl w:val="0"/>
        </w:rPr>
        <w:t xml:space="preserve">第20条（写真・動画の撮影及び利用）</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乙は、本ツアーの記録又は参加者への提供を目的として、写真又は動画を撮影することができる。ただし、撮影の実施及び利用範囲については、事前に参加者へ説明するものとする。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乙が撮影した写真又は動画を広告、公式サイト、SNSその他の媒体に掲載する場合、識別可能な参加者本人から必要な同意を取得するものとする。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写真及び動画の利用条件は、次のとおりとする。</w:t>
      </w:r>
    </w:p>
    <w:tbl>
      <w:tblPr>
        <w:tblStyle w:val="Table7"/>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275"/>
        <w:tblGridChange w:id="0">
          <w:tblGrid>
            <w:gridCol w:w="239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参加者への写真提供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参加者への動画提供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sz w:val="20"/>
                <w:szCs w:val="20"/>
              </w:rPr>
            </w:pPr>
            <w:r w:rsidDel="00000000" w:rsidR="00000000" w:rsidRPr="00000000">
              <w:rPr>
                <w:rtl w:val="0"/>
              </w:rPr>
            </w:r>
          </w:p>
        </w:tc>
      </w:tr>
    </w:tbl>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前項の同意は、各参加者本人又は必要に応じて法定代理人から個別に取得するものとし、甲による契約締結のみをもって参加者全員が同意したものとはしない。</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乙は、参加者の肖像、プライバシーその他の権利利益を尊重し、同意された範囲を超えて利用しないものとする。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参加者から掲載停止又は同意撤回の申出があった場合、乙は法令及び利用状況を踏まえ、合理的な範囲で対応するものとする。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p1kfhocdigye"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乙は、本ツアーの予約管理、参加資格の確認、安全管理、緊急連絡、料金精算その他本契約の履行に必要な目的の範囲内で、甲及び参加者の個人情報を取得し、利用するものとする。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乙は、取得した個人情報について、個人情報の保護に関する法律その他関係法令に従い、適切な安全管理措置を講じるものとする。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健康状態、病歴その他慎重な取扱いを要する情報については、安全管理上必要な範囲で取得し、適切に管理するものとする。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乙は、法令上認められる場合を除き、必要な本人の同意なく個人情報を第三者へ提供しないものとする。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個人情報の保存期間、開示等の請求方法及び問い合わせ窓口については、乙が別途定める個人情報保護方針等によるものとする。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njq41v17ykyj" w:id="22"/>
      <w:bookmarkEnd w:id="22"/>
      <w:r w:rsidDel="00000000" w:rsidR="00000000" w:rsidRPr="00000000">
        <w:rPr>
          <w:rFonts w:ascii="Arial Unicode MS" w:cs="Arial Unicode MS" w:eastAsia="Arial Unicode MS" w:hAnsi="Arial Unicode MS"/>
          <w:b w:val="1"/>
          <w:bCs w:val="1"/>
          <w:rtl w:val="0"/>
        </w:rPr>
        <w:t xml:space="preserve">第22条（環境保護及び地域ルールの遵守）</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甲及び参加者は、本ツアーの実施にあたり、海洋環境の保全に配慮し、関係法令及び現地の利用規則を遵守するものとする。</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参加者は、サンゴ、海洋生物、海底地形その他自然環境を故意に損傷し、又は不適切に採取してはならない。</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乙は、環境保護上必要な注意事項及び立入制限区域等について、参加者に説明するものとする。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甲又は参加者が環境保護に関する法令又は規則に違反した場合、その責任は具体的な行為及び関係法令に従い判断するものとする。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yas4yf8xo2q7" w:id="23"/>
      <w:bookmarkEnd w:id="23"/>
      <w:r w:rsidDel="00000000" w:rsidR="00000000" w:rsidRPr="00000000">
        <w:rPr>
          <w:rFonts w:ascii="Arial Unicode MS" w:cs="Arial Unicode MS" w:eastAsia="Arial Unicode MS" w:hAnsi="Arial Unicode MS"/>
          <w:b w:val="1"/>
          <w:bCs w:val="1"/>
          <w:rtl w:val="0"/>
        </w:rPr>
        <w:t xml:space="preserve">第23条（契約の解除）</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甲又は乙は、相手方が本契約に重大な違反をし、相当の期間を定めて是正を求めたにもかかわらず、当該違反が是正されない場合、本契約の全部又は一部を解除することができる。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前項にかかわらず、相手方による重大な契約違反により本契約の目的を達成することが困難となった場合その他法令上認められる場合には、催告を要せず解除することができる。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乙は、参加者の安全確保が著しく困難となった場合、必要な範囲で本ツアーを中断又は中止することができる。</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契約解除に伴う料金の精算、返金及び損害賠償については、解除の理由、履行状況、当事者の責任及び関係法令に従い決定するものとする。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本条は、民法、消費者契約法その他関係法令に基づく甲又は乙の権利を制限するものではない。</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rPr>
      </w:pPr>
      <w:bookmarkStart w:colFirst="0" w:colLast="0" w:name="_tq3djrt9q0n3"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甲及び乙は、自らが暴力団、暴力団員その他これらに準ずる反社会的勢力に該当せず、また、これらの者を利用して不当な要求又は違法行為を行わないことを表明する。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甲又は乙が前項に違反した場合、相手方は、関係法令に従い、本契約を解除することができる。</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前項による解除に伴う損害賠償その他の取扱いは、具体的な事情及び関係法令に従うものとする。</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w9bfv86bhrj4"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本契約の内容を変更する場合、甲乙は変更内容について協議し、書面又は電磁的記録により合意するものとする。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変更により料金、実施日時、参加人数、サービス内容その他重要な条件に影響が生じる場合、乙は事前に甲へ説明するものとする。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乙は、甲の承諾なく、本契約の重要な条件を一方的に変更してはならない。ただし、安全確保のため緊急に必要な変更については、第11条及び第12条の定めによるものとする。</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s6mkl0v14g6q"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地震、津波、台風、感染症の拡大、行政機関による規制その他当事者の合理的な支配を超える事由により本契約の履行が困難となった場合、甲乙は速やかに相手方へ通知するものとする。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前項の事由により本ツアーの実施が不可能となった場合、甲乙は、延期、代替サービス又は契約終了について協議するものとする。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不可抗力に伴う料金の返金、費用負担及び損害賠償については、履行状況、帰責事由及び関係法令に従い決定するものとする。</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rPr>
      </w:pPr>
      <w:bookmarkStart w:colFirst="0" w:colLast="0" w:name="_tqyxfdyvphct"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本契約は、甲乙が合意した日から効力を生じ、本ツアーの終了及び料金その他の精算が完了するまで有効とする。</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本契約の終了後も、損害賠償、個人情報の取扱い、紛争解決その他その性質上存続すべき条項は、必要な範囲で効力を有するものとする。</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86zda1kpu17i"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本契約に定めのない事項又は本契約の解釈について疑義が生じた場合、甲乙は誠意をもって協議し、円滑な解決を図るものとする。</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本契約と申込書、見積書その他の関連書類との間に相違がある場合、甲乙が個別に合意した条件を優先する。ただし、関係法令に反する内容については、この限りでない。</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本契約が旅行業法上の旅行契約、船舶運送契約その他特別な法令の適用を受ける取引に該当する場合は、当該法令に基づく強行規定及び適用される約款等を優先する。</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pStyle w:val="Heading2"/>
        <w:keepNext w:val="0"/>
        <w:keepLines w:val="0"/>
        <w:spacing w:after="80" w:lineRule="auto"/>
        <w:rPr>
          <w:b w:val="1"/>
          <w:bCs w:val="1"/>
        </w:rPr>
      </w:pPr>
      <w:bookmarkStart w:colFirst="0" w:colLast="0" w:name="_x262qcgmj3t3" w:id="29"/>
      <w:bookmarkEnd w:id="29"/>
      <w:r w:rsidDel="00000000" w:rsidR="00000000" w:rsidRPr="00000000">
        <w:rPr>
          <w:rFonts w:ascii="Arial Unicode MS" w:cs="Arial Unicode MS" w:eastAsia="Arial Unicode MS" w:hAnsi="Arial Unicode MS"/>
          <w:b w:val="1"/>
          <w:bCs w:val="1"/>
          <w:rtl w:val="0"/>
        </w:rPr>
        <w:t xml:space="preserve">第29条（準拠法及び管轄裁判所）</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本契約に関して紛争が生じた場合、甲乙は、まず誠実な協議による解決に努めるものとする。</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pStyle w:val="Heading2"/>
        <w:keepNext w:val="0"/>
        <w:keepLines w:val="0"/>
        <w:spacing w:after="80" w:lineRule="auto"/>
        <w:rPr>
          <w:b w:val="1"/>
          <w:bCs w:val="1"/>
        </w:rPr>
      </w:pPr>
      <w:bookmarkStart w:colFirst="0" w:colLast="0" w:name="_17jld58abqw" w:id="30"/>
      <w:bookmarkEnd w:id="30"/>
      <w:r w:rsidDel="00000000" w:rsidR="00000000" w:rsidRPr="00000000">
        <w:rPr>
          <w:rFonts w:ascii="Arial Unicode MS" w:cs="Arial Unicode MS" w:eastAsia="Arial Unicode MS" w:hAnsi="Arial Unicode MS"/>
          <w:b w:val="1"/>
          <w:bCs w:val="1"/>
          <w:rtl w:val="0"/>
        </w:rPr>
        <w:t xml:space="preserve">第30条（最終確認事項）</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甲及び乙は、本契約の締結にあたり、次の事項を確認する。</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本ツアーの実施日時、場所及び貸切範囲を確認した。</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参加人数、参加資格及び年齢制限を確認した。</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健康状態の申告及び必要な書類について確認した。</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未成年者の参加条件及び保護者同意について確認した。</w:t>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貸切料金、追加料金及び支払条件を確認した。</w:t>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キャンセル料及び返金条件を確認した。</w:t>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天候・海況による変更及び中止条件を確認した。</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ダイビング・シュノーケリングに伴う危険性を確認した。</w:t>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安全管理体制及びガイドの指示に従う必要性を確認した。</w:t>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器材の貸与条件及び使用上の注意事項を確認した。</w:t>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緊急時の対応及び連絡体制を確認した。</w:t>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保険の加入状況及び補償範囲を確認した。</w:t>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写真・動画の撮影及び利用条件を確認した。</w:t>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個人情報の取扱いについて確認した。</w:t>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本契約の内容を理解し、合意した。</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pStyle w:val="Heading2"/>
        <w:keepNext w:val="0"/>
        <w:keepLines w:val="0"/>
        <w:spacing w:after="80" w:lineRule="auto"/>
        <w:rPr>
          <w:b w:val="1"/>
          <w:bCs w:val="1"/>
        </w:rPr>
      </w:pPr>
      <w:bookmarkStart w:colFirst="0" w:colLast="0" w:name="_vzi3z6ry2qp0" w:id="31"/>
      <w:bookmarkEnd w:id="31"/>
      <w:r w:rsidDel="00000000" w:rsidR="00000000" w:rsidRPr="00000000">
        <w:rPr>
          <w:rtl w:val="0"/>
        </w:rPr>
      </w:r>
    </w:p>
    <w:p w:rsidR="00000000" w:rsidDel="00000000" w:rsidP="00000000" w:rsidRDefault="00000000" w:rsidRPr="00000000" w14:paraId="0000018B">
      <w:pPr>
        <w:pStyle w:val="Heading2"/>
        <w:keepNext w:val="0"/>
        <w:keepLines w:val="0"/>
        <w:spacing w:after="80" w:lineRule="auto"/>
        <w:rPr>
          <w:b w:val="1"/>
          <w:bCs w:val="1"/>
        </w:rPr>
      </w:pPr>
      <w:bookmarkStart w:colFirst="0" w:colLast="0" w:name="_cp0czsxoktnx" w:id="32"/>
      <w:bookmarkEnd w:id="32"/>
      <w:r w:rsidDel="00000000" w:rsidR="00000000" w:rsidRPr="00000000">
        <w:rPr>
          <w:rtl w:val="0"/>
        </w:rPr>
      </w:r>
    </w:p>
    <w:p w:rsidR="00000000" w:rsidDel="00000000" w:rsidP="00000000" w:rsidRDefault="00000000" w:rsidRPr="00000000" w14:paraId="0000018C">
      <w:pPr>
        <w:pStyle w:val="Heading2"/>
        <w:keepNext w:val="0"/>
        <w:keepLines w:val="0"/>
        <w:spacing w:after="80" w:lineRule="auto"/>
        <w:rPr>
          <w:b w:val="1"/>
          <w:bCs w:val="1"/>
        </w:rPr>
      </w:pPr>
      <w:bookmarkStart w:colFirst="0" w:colLast="0" w:name="_ol890qaeqwk5" w:id="33"/>
      <w:bookmarkEnd w:id="33"/>
      <w:r w:rsidDel="00000000" w:rsidR="00000000" w:rsidRPr="00000000">
        <w:rPr>
          <w:rtl w:val="0"/>
        </w:rPr>
      </w:r>
    </w:p>
    <w:p w:rsidR="00000000" w:rsidDel="00000000" w:rsidP="00000000" w:rsidRDefault="00000000" w:rsidRPr="00000000" w14:paraId="0000018D">
      <w:pPr>
        <w:pStyle w:val="Heading2"/>
        <w:keepNext w:val="0"/>
        <w:keepLines w:val="0"/>
        <w:spacing w:after="80" w:lineRule="auto"/>
        <w:rPr>
          <w:b w:val="1"/>
          <w:bCs w:val="1"/>
        </w:rPr>
      </w:pPr>
      <w:bookmarkStart w:colFirst="0" w:colLast="0" w:name="_igrm916u5u1d" w:id="34"/>
      <w:bookmarkEnd w:id="34"/>
      <w:r w:rsidDel="00000000" w:rsidR="00000000" w:rsidRPr="00000000">
        <w:rPr>
          <w:rFonts w:ascii="Arial Unicode MS" w:cs="Arial Unicode MS" w:eastAsia="Arial Unicode MS" w:hAnsi="Arial Unicode MS"/>
          <w:b w:val="1"/>
          <w:bCs w:val="1"/>
          <w:rtl w:val="0"/>
        </w:rPr>
        <w:t xml:space="preserve">契約締結日及び署名欄</w:t>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契約書を2通作成し、記名押印又は署名のうえ各自1通を保有する。なお、電子契約により締結する場合は、電磁的記録を作成し、双方が合意した方法により保存するものとする。</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甲（ツアー申込者）</w:t>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C">
      <w:pPr>
        <w:spacing w:after="240" w:before="240" w:lineRule="auto"/>
        <w:rPr>
          <w:sz w:val="20"/>
          <w:szCs w:val="20"/>
        </w:rPr>
      </w:pPr>
      <w:r w:rsidDel="00000000" w:rsidR="00000000" w:rsidRPr="00000000">
        <w:rPr>
          <w:rtl w:val="0"/>
        </w:rPr>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E">
      <w:pPr>
        <w:spacing w:after="240" w:before="240" w:lineRule="auto"/>
        <w:rPr>
          <w:sz w:val="20"/>
          <w:szCs w:val="20"/>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乙（ツアー運営事業者）</w:t>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A1">
      <w:pPr>
        <w:spacing w:after="240" w:before="240" w:lineRule="auto"/>
        <w:rPr>
          <w:sz w:val="20"/>
          <w:szCs w:val="20"/>
        </w:rPr>
      </w:pPr>
      <w:r w:rsidDel="00000000" w:rsidR="00000000" w:rsidRPr="00000000">
        <w:rPr>
          <w:rtl w:val="0"/>
        </w:rPr>
      </w:r>
    </w:p>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A3">
      <w:pPr>
        <w:spacing w:after="240" w:before="240" w:lineRule="auto"/>
        <w:rPr>
          <w:sz w:val="20"/>
          <w:szCs w:val="20"/>
        </w:rPr>
      </w:pPr>
      <w:r w:rsidDel="00000000" w:rsidR="00000000" w:rsidRPr="00000000">
        <w:rPr>
          <w:rtl w:val="0"/>
        </w:rPr>
      </w:r>
    </w:p>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A5">
      <w:pPr>
        <w:spacing w:after="240" w:before="240" w:lineRule="auto"/>
        <w:rPr>
          <w:sz w:val="20"/>
          <w:szCs w:val="20"/>
        </w:rPr>
      </w:pPr>
      <w:r w:rsidDel="00000000" w:rsidR="00000000" w:rsidRPr="00000000">
        <w:rPr>
          <w:rtl w:val="0"/>
        </w:rPr>
      </w:r>
    </w:p>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A7">
      <w:pPr>
        <w:spacing w:after="240" w:before="240" w:lineRule="auto"/>
        <w:rPr>
          <w:sz w:val="20"/>
          <w:szCs w:val="20"/>
        </w:rPr>
      </w:pPr>
      <w:r w:rsidDel="00000000" w:rsidR="00000000" w:rsidRPr="00000000">
        <w:rPr>
          <w:rtl w:val="0"/>
        </w:rPr>
      </w:r>
    </w:p>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9">
      <w:pPr>
        <w:spacing w:after="240" w:before="240" w:lineRule="auto"/>
        <w:rPr>
          <w:sz w:val="20"/>
          <w:szCs w:val="20"/>
        </w:rPr>
      </w:pPr>
      <w:r w:rsidDel="00000000" w:rsidR="00000000" w:rsidRPr="00000000">
        <w:rPr>
          <w:rtl w:val="0"/>
        </w:rPr>
      </w:r>
    </w:p>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AB">
      <w:pPr>
        <w:spacing w:after="240" w:before="240" w:lineRule="auto"/>
        <w:rPr>
          <w:sz w:val="20"/>
          <w:szCs w:val="20"/>
        </w:rPr>
      </w:pPr>
      <w:r w:rsidDel="00000000" w:rsidR="00000000" w:rsidRPr="00000000">
        <w:rPr>
          <w:rtl w:val="0"/>
        </w:rPr>
      </w:r>
    </w:p>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A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