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ulvsbe9ddby" w:id="0"/>
      <w:bookmarkEnd w:id="0"/>
      <w:r w:rsidDel="00000000" w:rsidR="00000000" w:rsidRPr="00000000">
        <w:rPr>
          <w:rFonts w:ascii="Arial Unicode MS" w:cs="Arial Unicode MS" w:eastAsia="Arial Unicode MS" w:hAnsi="Arial Unicode MS"/>
          <w:b w:val="1"/>
          <w:bCs w:val="1"/>
          <w:sz w:val="44"/>
          <w:szCs w:val="44"/>
          <w:rtl w:val="0"/>
        </w:rPr>
        <w:t xml:space="preserve">英会話スクール月謝支払方法変更申請書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英会話スクール運営者　　　　　　　　　　　　　　　（以下「甲」という。）に対し、受講生又はその保護者その他の契約上の支払義務者　　　　　　　　　　　　　　　（以下「乙」という。）は、甲が提供する英会話レッスンその他の教育サービス（以下「本サービス」という。）に係る月謝の支払方法について、次のとおり変更を申請する。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zh3hf1mw1r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は、乙が甲に対して支払う月謝の支払方法を変更するにあたり、変更前後の支払方法、変更適用時期、支払手続、未払金の取扱い、個人情報の管理その他必要な事項を明確にし、月謝の円滑かつ適正な収納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v065n4eplxo" w:id="2"/>
      <w:bookmarkEnd w:id="2"/>
      <w:r w:rsidDel="00000000" w:rsidR="00000000" w:rsidRPr="00000000">
        <w:rPr>
          <w:rFonts w:ascii="Arial Unicode MS" w:cs="Arial Unicode MS" w:eastAsia="Arial Unicode MS" w:hAnsi="Arial Unicode MS"/>
          <w:b w:val="1"/>
          <w:bCs w:val="1"/>
          <w:rtl w:val="0"/>
        </w:rPr>
        <w:t xml:space="preserve">第2条（対象となる受講契約）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本申請書の対象となる受講契約及び受講生の情報は、次のとおりとする。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
        <w:gridCol w:w="6705"/>
        <w:tblGridChange w:id="0">
          <w:tblGrid>
            <w:gridCol w:w="2310"/>
            <w:gridCol w:w="67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教室名・校舎名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受講生氏名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会員番号・受講生番号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グループ　□ マンツーマン　□ オンライン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月謝金額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受講生との関係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　□ 保護者　□ 契約上の支払義務者　□ その他（　　　　　）</w:t>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乙は、前項に記載した情報が正確であることを確認し、変更又は訂正が必要となった場合には、速やかに甲へ届け出るものとする。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本申請書による変更は、原則として月謝の支払方法に限るものとし、受講コース、レッスン回数、受講期間その他の受講条件については、甲乙間で別途合意した場合を除き、従前の契約内容を維持する。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eskdyh129zb" w:id="3"/>
      <w:bookmarkEnd w:id="3"/>
      <w:r w:rsidDel="00000000" w:rsidR="00000000" w:rsidRPr="00000000">
        <w:rPr>
          <w:rFonts w:ascii="Arial Unicode MS" w:cs="Arial Unicode MS" w:eastAsia="Arial Unicode MS" w:hAnsi="Arial Unicode MS"/>
          <w:b w:val="1"/>
          <w:bCs w:val="1"/>
          <w:rtl w:val="0"/>
        </w:rPr>
        <w:t xml:space="preserve">第3条（現在の支払方法）</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乙は、現在利用している月謝の支払方法について、次のとおり申告する。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8505986643213"/>
        <w:gridCol w:w="6744.661212359301"/>
        <w:tblGridChange w:id="0">
          <w:tblGrid>
            <w:gridCol w:w="2280.8505986643213"/>
            <w:gridCol w:w="6744.66121235930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銀行口座振替　□ 銀行振込　□ クレジットカード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支払名義人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金融機関名・カード会社名等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支払日・引落日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その他の支払条件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乙は、現在の支払方法に関して未処理の決済、未払月謝その他の支払債務がある場合、本申請書の提出によって当該債務が免除又は消滅するものではないことを確認する。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甲は、変更手続が完了するまでの間、従前の支払方法による請求又は決済が継続する場合があることを乙に説明するものとする。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3ey1bfiqvxxt" w:id="4"/>
      <w:bookmarkEnd w:id="4"/>
      <w:r w:rsidDel="00000000" w:rsidR="00000000" w:rsidRPr="00000000">
        <w:rPr>
          <w:rFonts w:ascii="Arial Unicode MS" w:cs="Arial Unicode MS" w:eastAsia="Arial Unicode MS" w:hAnsi="Arial Unicode MS"/>
          <w:b w:val="1"/>
          <w:bCs w:val="1"/>
          <w:rtl w:val="0"/>
        </w:rPr>
        <w:t xml:space="preserve">第4条（変更を希望する支払方法）</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乙は、月謝の支払方法について、次のとおり変更を申請する。</w:t>
      </w:r>
    </w:p>
    <w:tbl>
      <w:tblPr>
        <w:tblStyle w:val="Table3"/>
        <w:tblW w:w="10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7815"/>
        <w:tblGridChange w:id="0">
          <w:tblGrid>
            <w:gridCol w:w="2220"/>
            <w:gridCol w:w="78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変更希望内容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銀行口座振替　□ 銀行振込　□ クレジットカード　□ 現金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利便性向上　□ 金融機関変更　□ カード変更　□ 支払名義人変更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変更希望年月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月分の月謝から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変更後の支払名義人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支払名義人と受講生の関係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乙は、甲が取り扱う支払方法の中から変更後の支払方法を選択するものとする。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乙が希望する支払方法について、甲又は決済代行会社等の審査、登録その他の手続が必要となる場合、当該手続が完了することを変更適用の条件とする。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甲は、乙が希望する支払方法を取り扱っていない場合又は変更に必要な条件を満たしていない場合、その理由を乙に説明し、利用可能な代替方法を案内するものとする。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b2koopaowvkv" w:id="5"/>
      <w:bookmarkEnd w:id="5"/>
      <w:r w:rsidDel="00000000" w:rsidR="00000000" w:rsidRPr="00000000">
        <w:rPr>
          <w:rFonts w:ascii="Arial Unicode MS" w:cs="Arial Unicode MS" w:eastAsia="Arial Unicode MS" w:hAnsi="Arial Unicode MS"/>
          <w:b w:val="1"/>
          <w:bCs w:val="1"/>
          <w:rtl w:val="0"/>
        </w:rPr>
        <w:t xml:space="preserve">第5条（銀行口座振替への変更）</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乙が銀行口座振替への変更を希望する場合、甲が指定する口座振替依頼書その他必要書類を提出し、金融機関又は決済代行会社が定める登録手続を完了するものとする。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口座振替に関する情報は、次のとおりとする。</w:t>
      </w:r>
    </w:p>
    <w:tbl>
      <w:tblPr>
        <w:tblStyle w:val="Table4"/>
        <w:tblW w:w="7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570"/>
        <w:tblGridChange w:id="0">
          <w:tblGrid>
            <w:gridCol w:w="2390"/>
            <w:gridCol w:w="55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預金種別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口座名義人（カナ）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登録手続の方法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Web登録　□ その他（　　　　　）</w:t>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乙は、口座名義人が乙本人と異なる場合、当該口座名義人から口座振替に必要な同意を取得するものとする。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甲は、口座振替の登録が完了するまでの間、乙に対して銀行振込その他の代替支払方法を案内することができる。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口座残高不足、口座情報の誤り、金融機関による取扱停止その他の事情により振替ができなかった場合、甲は乙にその旨を通知し、別途支払方法及び支払期限を案内するものとする。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jl1z663vfzs5" w:id="6"/>
      <w:bookmarkEnd w:id="6"/>
      <w:r w:rsidDel="00000000" w:rsidR="00000000" w:rsidRPr="00000000">
        <w:rPr>
          <w:rFonts w:ascii="Arial Unicode MS" w:cs="Arial Unicode MS" w:eastAsia="Arial Unicode MS" w:hAnsi="Arial Unicode MS"/>
          <w:b w:val="1"/>
          <w:bCs w:val="1"/>
          <w:rtl w:val="0"/>
        </w:rPr>
        <w:t xml:space="preserve">第6条（クレジットカード決済への変更）</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乙がクレジットカード決済への変更を希望する場合、甲が指定する方法により、有効なクレジットカード情報を登録するものとする。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クレジットカード決済に関する情報は、次のとおりとする。</w:t>
      </w:r>
    </w:p>
    <w:tbl>
      <w:tblPr>
        <w:tblStyle w:val="Table5"/>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75"/>
        <w:gridCol w:w="5180"/>
        <w:tblGridChange w:id="0">
          <w:tblGrid>
            <w:gridCol w:w="3275"/>
            <w:gridCol w:w="51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カード会社・ブランド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カード名義人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カード番号の下4桁（任意）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カード登録方法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専用決済ページ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決済予定日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bl>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乙は、クレジットカードの有効期限切れ、利用限度額超過、利用停止その他の理由により決済が完了しない場合、甲の案内に従い、カード情報の更新又は代替方法による支払を行うものとする。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乙が第三者名義のクレジットカードを利用する場合、カード名義人の同意を得るとともに、カード会社及び決済事業者の利用条件に従うものとする。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甲は、カード番号全桁、セキュリティコードその他決済に必要な機密情報について、原則として決済事業者が提供する安全な登録手段を利用し、本申請書に記載させないものとする。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onyj8npuxiu1" w:id="7"/>
      <w:bookmarkEnd w:id="7"/>
      <w:r w:rsidDel="00000000" w:rsidR="00000000" w:rsidRPr="00000000">
        <w:rPr>
          <w:rFonts w:ascii="Arial Unicode MS" w:cs="Arial Unicode MS" w:eastAsia="Arial Unicode MS" w:hAnsi="Arial Unicode MS"/>
          <w:b w:val="1"/>
          <w:bCs w:val="1"/>
          <w:rtl w:val="0"/>
        </w:rPr>
        <w:t xml:space="preserve">第7条（銀行振込又は現金払いへの変更）</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乙が銀行振込への変更を希望する場合、甲が指定する金融機関口座に対し、所定の支払期限までに月謝を振り込むものとする。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銀行振込に関する条件は、次のとおりとする。</w:t>
      </w:r>
    </w:p>
    <w:tbl>
      <w:tblPr>
        <w:tblStyle w:val="Table6"/>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555"/>
        <w:tblGridChange w:id="0">
          <w:tblGrid>
            <w:gridCol w:w="1910"/>
            <w:gridCol w:w="2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振込先金融機関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預金種別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tl w:val="0"/>
              </w:rPr>
            </w:r>
          </w:p>
        </w:tc>
      </w:tr>
    </w:tbl>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乙が現金払いへの変更を希望する場合、甲が指定する受付窓口、支払期日及び受付時間に従い、月謝を支払うものとする。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甲は、現金を受領した場合、乙の求めに応じて領収書その他の受領記録を交付するものとする。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銀行振込又は現金払いに変更した場合であっても、甲乙間で別途合意した場合を除き、月謝の金額及び支払義務は変更されないものとする。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c3huajbdu8jy" w:id="8"/>
      <w:bookmarkEnd w:id="8"/>
      <w:r w:rsidDel="00000000" w:rsidR="00000000" w:rsidRPr="00000000">
        <w:rPr>
          <w:rFonts w:ascii="Arial Unicode MS" w:cs="Arial Unicode MS" w:eastAsia="Arial Unicode MS" w:hAnsi="Arial Unicode MS"/>
          <w:b w:val="1"/>
          <w:bCs w:val="1"/>
          <w:rtl w:val="0"/>
        </w:rPr>
        <w:t xml:space="preserve">第8条（変更の適用時期）</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支払方法の変更適用年月は、甲が申請内容及び必要な手続の完了状況を確認したうえで決定するものとする。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変更適用年月は、次のとおりとする。</w:t>
      </w:r>
    </w:p>
    <w:tbl>
      <w:tblPr>
        <w:tblStyle w:val="Table7"/>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4550"/>
        <w:tblGridChange w:id="0">
          <w:tblGrid>
            <w:gridCol w:w="335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変更希望年月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月分から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変更適用確定年月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月分から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新支払方法による初回支払日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旧支払方法による最終支払日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手続状況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受付中　□ 登録手続中　□ 変更完了</w:t>
            </w:r>
          </w:p>
        </w:tc>
      </w:tr>
    </w:tbl>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乙の申請が甲の定める受付期限を過ぎた場合又は金融機関、カード会社若しくは決済代行会社の処理に時間を要する場合、変更適用年月が乙の希望より遅れることがある。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甲は、変更適用年月が確定した場合、乙に対し、書面、電子メール、会員専用ページその他合理的な方法により通知するものとする。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変更適用前に確定した請求又は決済については、甲乙間で別途合意した場合を除き、従前の支払方法によるものとする。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yiplwci5bbcj" w:id="9"/>
      <w:bookmarkEnd w:id="9"/>
      <w:r w:rsidDel="00000000" w:rsidR="00000000" w:rsidRPr="00000000">
        <w:rPr>
          <w:rFonts w:ascii="Arial Unicode MS" w:cs="Arial Unicode MS" w:eastAsia="Arial Unicode MS" w:hAnsi="Arial Unicode MS"/>
          <w:b w:val="1"/>
          <w:bCs w:val="1"/>
          <w:rtl w:val="0"/>
        </w:rPr>
        <w:t xml:space="preserve">第9条（月謝及びその他の費用）</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本申請書による支払方法の変更は、月謝の金額、受講回数、レッスン内容その他の受講条件を当然に変更するものではない。</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月謝以外に教材費、施設利用料、システム利用料その他の費用が発生する場合、当該費用の支払方法については、甲が事前に提示した契約条件又は甲乙間の個別合意に従うものとする。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支払方法の変更に伴い、決済手数料、振込手数料その他の費用が発生する場合、甲は、乙が変更を確定する前に、その内容及び負担者を明示するものとする。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甲は、乙の同意なく、本申請書の提出のみを理由として新たな手数料を課し、又は月謝を増額するものではない。</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sv3wybq1v7e4" w:id="10"/>
      <w:bookmarkEnd w:id="10"/>
      <w:r w:rsidDel="00000000" w:rsidR="00000000" w:rsidRPr="00000000">
        <w:rPr>
          <w:rFonts w:ascii="Arial Unicode MS" w:cs="Arial Unicode MS" w:eastAsia="Arial Unicode MS" w:hAnsi="Arial Unicode MS"/>
          <w:b w:val="1"/>
          <w:bCs w:val="1"/>
          <w:rtl w:val="0"/>
        </w:rPr>
        <w:t xml:space="preserve">第10条（未払月謝及び重複決済の取扱い）</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支払方法の変更前に発生した未払月謝その他の債務については、乙が引き続き支払義務を負うものとする。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甲は、支払方法の変更に際し、未払月謝、決済処理中の請求及び既払金の状況を確認し、重複請求又は重複決済が生じないよう適切に管理するものとする。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支払方法の切替えに伴い、同一の月謝について重複して決済されたことが確認された場合、甲は、速やかに事実関係を確認し、返金又は翌月以降の月謝への充当その他適切な方法により精算するものとする。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前項の精算方法については、乙の意向及び関係法令を踏まえ、甲乙協議のうえ決定するものとする。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決済の失敗又は請求処理上の誤りが発生した場合、甲乙は相互に必要な情報を提供し、適切な解決に協力するものとする。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nt6nchwrib4d" w:id="11"/>
      <w:bookmarkEnd w:id="11"/>
      <w:r w:rsidDel="00000000" w:rsidR="00000000" w:rsidRPr="00000000">
        <w:rPr>
          <w:rFonts w:ascii="Arial Unicode MS" w:cs="Arial Unicode MS" w:eastAsia="Arial Unicode MS" w:hAnsi="Arial Unicode MS"/>
          <w:b w:val="1"/>
          <w:bCs w:val="1"/>
          <w:rtl w:val="0"/>
        </w:rPr>
        <w:t xml:space="preserve">第11条（支払名義人の変更）</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乙が月謝の支払名義人を変更する場合、変更後の名義人の氏名、連絡先その他必要な情報を甲へ届け出るものとする。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支払名義人の変更は、甲乙間の受講契約における契約当事者又は支払義務者の変更を当然に意味するものではない。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契約上の支払義務を第三者に移転する場合には、関係当事者の必要な承諾を得たうえで、別途合意するものとする。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未成年の受講生について保護者が月謝を支払う場合、保護者の変更又は支払担当者の変更に際しては、必要に応じて親権者その他の法定代理人の確認を行うものとする。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eyz34wjehj78" w:id="12"/>
      <w:bookmarkEnd w:id="12"/>
      <w:r w:rsidDel="00000000" w:rsidR="00000000" w:rsidRPr="00000000">
        <w:rPr>
          <w:rFonts w:ascii="Arial Unicode MS" w:cs="Arial Unicode MS" w:eastAsia="Arial Unicode MS" w:hAnsi="Arial Unicode MS"/>
          <w:b w:val="1"/>
          <w:bCs w:val="1"/>
          <w:rtl w:val="0"/>
        </w:rPr>
        <w:t xml:space="preserve">第12条（申請内容の変更及び撤回）</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乙は、支払方法の変更手続が完了する前であれば、甲に対して申請内容の変更又は撤回を申し出ることができる。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前項の申出があった場合、甲は、金融機関、カード会社又は決済代行会社における処理状況を確認し、変更又は撤回の可否及び適用時期を乙へ通知するものとする。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既に決済処理が開始されている場合、申請の撤回によって当該決済が当然に取り消されるものではない。</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変更手続の完了後に再度支払方法を変更する場合、乙は、原則として新たな変更申請を行うものとする。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brth8bcudfak" w:id="13"/>
      <w:bookmarkEnd w:id="13"/>
      <w:r w:rsidDel="00000000" w:rsidR="00000000" w:rsidRPr="00000000">
        <w:rPr>
          <w:rFonts w:ascii="Arial Unicode MS" w:cs="Arial Unicode MS" w:eastAsia="Arial Unicode MS" w:hAnsi="Arial Unicode MS"/>
          <w:b w:val="1"/>
          <w:bCs w:val="1"/>
          <w:rtl w:val="0"/>
        </w:rPr>
        <w:t xml:space="preserve">第13条（個人情報及び決済情報の取扱い）</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甲は、本申請書により取得した乙及び受講生の個人情報について、月謝の請求、決済、支払方法の変更、本人確認、問い合わせ対応その他本申請に必要な目的の範囲内で利用するものとする。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甲は、取得した個人情報及び決済関連情報について、個人情報の保護に関する法律その他関係法令に従い、適切な安全管理措置を講じるものとする。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決済処理に必要な範囲で、金融機関、カード会社、決済代行会社その他の委託先に必要な情報を提供する場合がある。この場合、法令に従い、必要な通知、同意取得及び委託先の監督等を行う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甲は、取得した個人情報を、本申請に必要な範囲を超えて利用する場合、法令上認められる場合を除き、必要な同意を取得するものとする。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甲は、個人情報の保存期間、開示等の請求方法及び問い合わせ窓口について、別途定める個人情報保護方針等に従い適切に対応するものとする。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5gql3xw9bw5l" w:id="14"/>
      <w:bookmarkEnd w:id="14"/>
      <w:r w:rsidDel="00000000" w:rsidR="00000000" w:rsidRPr="00000000">
        <w:rPr>
          <w:rFonts w:ascii="Arial Unicode MS" w:cs="Arial Unicode MS" w:eastAsia="Arial Unicode MS" w:hAnsi="Arial Unicode MS"/>
          <w:b w:val="1"/>
          <w:bCs w:val="1"/>
          <w:rtl w:val="0"/>
        </w:rPr>
        <w:t xml:space="preserve">第14条（申請の審査及び承認）</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甲は、乙から本申請書を受領した場合、申請内容、受講契約の状況、支払方法の利用条件その他必要な事項を確認するものとする。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甲は、次の各号のいずれかに該当する場合、乙に対して補正、追加資料の提出又は支払方法の再選択を求めることができる。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申請内容に記載漏れ又は誤りがある場合</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必要な本人確認又は名義人確認が完了していない場合</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指定された支払方法が甲の取扱対象外である場合</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金融機関又は決済事業者の登録条件を満たしていない場合</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その他変更手続を適正に実施するため合理的な確認が必要な場合</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甲は、申請を承認した場合、変更後の支払方法、適用開始年月及び必要な支払手続を乙に通知するものとする。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甲が申請を承認できない場合、合理的な理由を乙に説明するものとする。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q6ydair513gy" w:id="15"/>
      <w:bookmarkEnd w:id="15"/>
      <w:r w:rsidDel="00000000" w:rsidR="00000000" w:rsidRPr="00000000">
        <w:rPr>
          <w:rFonts w:ascii="Arial Unicode MS" w:cs="Arial Unicode MS" w:eastAsia="Arial Unicode MS" w:hAnsi="Arial Unicode MS"/>
          <w:b w:val="1"/>
          <w:bCs w:val="1"/>
          <w:rtl w:val="0"/>
        </w:rPr>
        <w:t xml:space="preserve">第15条（受講契約との関係）</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本申請書は、甲乙間で締結済みの受講契約又は適用される受講規約に基づく月謝の支払方法を変更するための書面であり、新たな受講契約の締結を目的とするものではない。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本申請書により承認された支払方法及び適用開始時期については、従前の受講契約における対応する支払条件を変更するものとする。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本申請書に定めのない事項については、従前の受講契約、受講規約及び関係法令に従うものとする。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本申請書の内容と従前の受講契約の支払条件に相違がある場合、変更対象として明示され、甲乙間で合意された事項については、本申請書に基づく変更内容を優先するものとする。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本申請書は、受講契約の解約、休会、コース変更又は受講期間の変更を申請するものではない。</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d71rn6bvjzd7" w:id="16"/>
      <w:bookmarkEnd w:id="16"/>
      <w:r w:rsidDel="00000000" w:rsidR="00000000" w:rsidRPr="00000000">
        <w:rPr>
          <w:rFonts w:ascii="Arial Unicode MS" w:cs="Arial Unicode MS" w:eastAsia="Arial Unicode MS" w:hAnsi="Arial Unicode MS"/>
          <w:b w:val="1"/>
          <w:bCs w:val="1"/>
          <w:rtl w:val="0"/>
        </w:rPr>
        <w:t xml:space="preserve">第16条（申請者の確認事項）</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乙は、本申請書の提出にあたり、次の事項を確認するものとする。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現在の支払方法及び変更後の支払方法を正確に記載しました。</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変更希望年月と実際の適用年月が異なる場合があることを理解しました。</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支払方法の変更によって月謝の支払義務が消滅しないことを確認しました。</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変更手続完了前は従前の支払方法が継続する場合があることを確認しました。</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銀行口座振替又はクレジットカード決済に必要な登録手続を行います。</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第三者名義の支払手段を利用する場合、必要な同意を取得します。</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支払方法の変更に伴う手数料及び負担条件を確認しました。</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未払月謝がある場合、その支払義務が継続することを理解しました。</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個人情報及び決済関連情報の取扱いについて確認しました。</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本申請書の内容を確認し、月謝支払方法の変更を申請します。</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gtfnlf2el8su"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本申請書に定めのない事項又は申請内容について疑義が生じた場合、甲乙は、相互に必要な情報を確認し、誠意をもって協議するものとする。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支払方法の変更に関連して紛争が生じた場合、甲乙は、従前の受講契約及び関係法令に従い、円滑な解決に努めるものとする。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本申請書のいかなる規定も、消費者契約法その他関係法令により認められる乙の権利を不当に制限するものではない。</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ge1783tf0dh" w:id="18"/>
      <w:bookmarkEnd w:id="18"/>
      <w:r w:rsidDel="00000000" w:rsidR="00000000" w:rsidRPr="00000000">
        <w:rPr>
          <w:rFonts w:ascii="Arial Unicode MS" w:cs="Arial Unicode MS" w:eastAsia="Arial Unicode MS" w:hAnsi="Arial Unicode MS"/>
          <w:b w:val="1"/>
          <w:bCs w:val="1"/>
          <w:rtl w:val="0"/>
        </w:rPr>
        <w:t xml:space="preserve">申請日・署名欄</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乙は、本申請書に記載された事項を確認し、月謝の支払方法の変更を申請する。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乙（申請者）</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受講生との関係：　　　　　　　　　　　　　　　　　　　</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F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受講生（申請者と異なる場合）</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0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甲（英会話スクール運営者）</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vrcyg849nir9" w:id="19"/>
      <w:bookmarkEnd w:id="19"/>
      <w:r w:rsidDel="00000000" w:rsidR="00000000" w:rsidRPr="00000000">
        <w:rPr>
          <w:rFonts w:ascii="Arial Unicode MS" w:cs="Arial Unicode MS" w:eastAsia="Arial Unicode MS" w:hAnsi="Arial Unicode MS"/>
          <w:b w:val="1"/>
          <w:bCs w:val="1"/>
          <w:rtl w:val="0"/>
        </w:rPr>
        <w:t xml:space="preserve">スクール記入欄（申請受付・承認）</w:t>
      </w:r>
    </w:p>
    <w:tbl>
      <w:tblPr>
        <w:tblStyle w:val="Table8"/>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590"/>
        <w:tblGridChange w:id="0">
          <w:tblGrid>
            <w:gridCol w:w="215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申請内容確認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要確認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本人・名義人確認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不要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決済登録状況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手続中　□ 未登録</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審査結果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保留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変更適用年月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月分から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初回決済予定日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申請者への通知日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rPr>
                <w:sz w:val="20"/>
                <w:szCs w:val="20"/>
              </w:rPr>
            </w:pPr>
            <w:r w:rsidDel="00000000" w:rsidR="00000000" w:rsidRPr="00000000">
              <w:rPr>
                <w:rtl w:val="0"/>
              </w:rPr>
            </w:r>
          </w:p>
        </w:tc>
      </w:tr>
    </w:tbl>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承認日：　　　　年　　　月　　　日</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承認担当者氏名：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