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3v4bantm3dl7" w:id="0"/>
      <w:bookmarkEnd w:id="0"/>
      <w:r w:rsidDel="00000000" w:rsidR="00000000" w:rsidRPr="00000000">
        <w:rPr>
          <w:rFonts w:ascii="Arial Unicode MS" w:cs="Arial Unicode MS" w:eastAsia="Arial Unicode MS" w:hAnsi="Arial Unicode MS"/>
          <w:b w:val="1"/>
          <w:bCs w:val="1"/>
          <w:sz w:val="46"/>
          <w:szCs w:val="46"/>
          <w:rtl w:val="0"/>
        </w:rPr>
        <w:t xml:space="preserve">業務提携契約書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（ノウハウ共有及び販売協力型）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相互の経営資源及びノウハウを活用し、商品の販売促進及び事業拡大を図ることを目的として、次のとおり業務提携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q26q42t5tr7y"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本契約は、甲及び乙が、それぞれ保有する営業上、技術上及び経営上のノウハウを相互に共有し、協力して商品又はサービスの販売活動を行うことにより、双方の事業価値を向上させることを目的とする。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1vpc4j39i7ax" w:id="2"/>
      <w:bookmarkEnd w:id="2"/>
      <w:r w:rsidDel="00000000" w:rsidR="00000000" w:rsidRPr="00000000">
        <w:rPr>
          <w:rFonts w:ascii="Arial Unicode MS" w:cs="Arial Unicode MS" w:eastAsia="Arial Unicode MS" w:hAnsi="Arial Unicode MS"/>
          <w:b w:val="1"/>
          <w:bCs w:val="1"/>
          <w:sz w:val="34"/>
          <w:szCs w:val="34"/>
          <w:rtl w:val="0"/>
        </w:rPr>
        <w:t xml:space="preserve">第2条（業務提携の内容）</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甲及び乙は、前条の目的を達成するため、以下の業務について相互に協力する。</w:t>
        <w:br w:type="textWrapping"/>
        <w:t xml:space="preserve">(1) 商品又はサービスに関する販売ノウハウ、営業手法、マーケティング情報等の共有</w:t>
        <w:br w:type="textWrapping"/>
        <w:t xml:space="preserve">(2) 販売促進活動に関する企画立案及び実施における協力</w:t>
        <w:br w:type="textWrapping"/>
        <w:t xml:space="preserve">(3) 取引先又は顧客の紹介</w:t>
        <w:br w:type="textWrapping"/>
        <w:t xml:space="preserve">(4) その他、甲乙協議のうえ合意した業務</w:t>
      </w:r>
    </w:p>
    <w:p w:rsidR="00000000" w:rsidDel="00000000" w:rsidP="00000000" w:rsidRDefault="00000000" w:rsidRPr="00000000" w14:paraId="0000000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前項の具体的な実施内容、役割分担、条件等については、本契約の趣旨に従い、別途書面又は電磁的方法により合意するものとする。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jxrdhi7qz5yz" w:id="3"/>
      <w:bookmarkEnd w:id="3"/>
      <w:r w:rsidDel="00000000" w:rsidR="00000000" w:rsidRPr="00000000">
        <w:rPr>
          <w:rFonts w:ascii="Arial Unicode MS" w:cs="Arial Unicode MS" w:eastAsia="Arial Unicode MS" w:hAnsi="Arial Unicode MS"/>
          <w:b w:val="1"/>
          <w:bCs w:val="1"/>
          <w:sz w:val="34"/>
          <w:szCs w:val="34"/>
          <w:rtl w:val="0"/>
        </w:rPr>
        <w:t xml:space="preserve">第3条（ノウハウの取扱い）</w:t>
      </w:r>
    </w:p>
    <w:p w:rsidR="00000000" w:rsidDel="00000000" w:rsidP="00000000" w:rsidRDefault="00000000" w:rsidRPr="00000000" w14:paraId="0000000E">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本契約に基づき開示又は提供される営業情報、技術情報、資料、データ、手法その他一切の情報（以下「共有ノウハウ」という。）は、開示又は提供した当事者に帰属する。</w:t>
      </w:r>
    </w:p>
    <w:p w:rsidR="00000000" w:rsidDel="00000000" w:rsidP="00000000" w:rsidRDefault="00000000" w:rsidRPr="00000000" w14:paraId="0000000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共有ノウハウは、本契約の目的の範囲内でのみ利用するものとし、相手方の事前の書面による承諾なく、第三者に開示又は漏えいしてはならない。</w:t>
      </w:r>
    </w:p>
    <w:p w:rsidR="00000000" w:rsidDel="00000000" w:rsidP="00000000" w:rsidRDefault="00000000" w:rsidRPr="00000000" w14:paraId="00000010">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本契約は、共有ノウハウに関する所有権、知的財産権又は利用権の譲渡を意味するものではない。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5qknuuu0e091" w:id="4"/>
      <w:bookmarkEnd w:id="4"/>
      <w:r w:rsidDel="00000000" w:rsidR="00000000" w:rsidRPr="00000000">
        <w:rPr>
          <w:rFonts w:ascii="Arial Unicode MS" w:cs="Arial Unicode MS" w:eastAsia="Arial Unicode MS" w:hAnsi="Arial Unicode MS"/>
          <w:b w:val="1"/>
          <w:bCs w:val="1"/>
          <w:sz w:val="34"/>
          <w:szCs w:val="34"/>
          <w:rtl w:val="0"/>
        </w:rPr>
        <w:t xml:space="preserve">第4条（販売協力及び顧客対応）</w:t>
      </w:r>
    </w:p>
    <w:p w:rsidR="00000000" w:rsidDel="00000000" w:rsidP="00000000" w:rsidRDefault="00000000" w:rsidRPr="00000000" w14:paraId="0000001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甲及び乙は、相互に販売活動を支援するにあたり、誠実に協力するものとする。</w:t>
      </w:r>
    </w:p>
    <w:p w:rsidR="00000000" w:rsidDel="00000000" w:rsidP="00000000" w:rsidRDefault="00000000" w:rsidRPr="00000000" w14:paraId="0000001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顧客対応、契約締結、代金回収等の責任の所在については、当該顧客と直接取引を行う当事者が負うものとする。</w:t>
      </w:r>
    </w:p>
    <w:p w:rsidR="00000000" w:rsidDel="00000000" w:rsidP="00000000" w:rsidRDefault="00000000" w:rsidRPr="00000000" w14:paraId="00000015">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甲及び乙は、相手方の信用又はブランドを損なう行為を行ってはならない。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pdkgwsqzjvp3" w:id="5"/>
      <w:bookmarkEnd w:id="5"/>
      <w:r w:rsidDel="00000000" w:rsidR="00000000" w:rsidRPr="00000000">
        <w:rPr>
          <w:rFonts w:ascii="Arial Unicode MS" w:cs="Arial Unicode MS" w:eastAsia="Arial Unicode MS" w:hAnsi="Arial Unicode MS"/>
          <w:b w:val="1"/>
          <w:bCs w:val="1"/>
          <w:sz w:val="34"/>
          <w:szCs w:val="34"/>
          <w:rtl w:val="0"/>
        </w:rPr>
        <w:t xml:space="preserve">第5条（費用及び報酬）</w:t>
      </w:r>
    </w:p>
    <w:p w:rsidR="00000000" w:rsidDel="00000000" w:rsidP="00000000" w:rsidRDefault="00000000" w:rsidRPr="00000000" w14:paraId="0000001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本契約に基づく業務に要する費用及び報酬の有無、金額、支払条件等については、甲乙協議のうえ別途定めるものとする。</w:t>
      </w:r>
    </w:p>
    <w:p w:rsidR="00000000" w:rsidDel="00000000" w:rsidP="00000000" w:rsidRDefault="00000000" w:rsidRPr="00000000" w14:paraId="00000019">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本契約に定めのない費用については、各自の負担とする。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qclltkelapf7"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本契約に関連して新たに生じた発明、考案、著作物その他の知的財産権の帰属については、甲乙協議のうえ決定するものとする。</w:t>
      </w:r>
    </w:p>
    <w:p w:rsidR="00000000" w:rsidDel="00000000" w:rsidP="00000000" w:rsidRDefault="00000000" w:rsidRPr="00000000" w14:paraId="0000001D">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各当事者が本契約締結前から保有する知的財産権は、引き続き当該当事者に帰属する。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7e4r6wl7ynu1"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20">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甲及び乙は、本契約に関連して知り得た相手方の秘密情報を、第三者に開示又は漏えいしてはならない。</w:t>
      </w:r>
    </w:p>
    <w:p w:rsidR="00000000" w:rsidDel="00000000" w:rsidP="00000000" w:rsidRDefault="00000000" w:rsidRPr="00000000" w14:paraId="00000021">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54cm90efus6g" w:id="8"/>
      <w:bookmarkEnd w:id="8"/>
      <w:r w:rsidDel="00000000" w:rsidR="00000000" w:rsidRPr="00000000">
        <w:rPr>
          <w:rFonts w:ascii="Arial Unicode MS" w:cs="Arial Unicode MS" w:eastAsia="Arial Unicode MS" w:hAnsi="Arial Unicode MS"/>
          <w:b w:val="1"/>
          <w:bCs w:val="1"/>
          <w:sz w:val="34"/>
          <w:szCs w:val="34"/>
          <w:rtl w:val="0"/>
        </w:rPr>
        <w:t xml:space="preserve">第8条（再委託の禁止）</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甲及び乙は、本契約に基づく業務を、相手方の事前の書面による承諾なく、第三者に再委託してはならない。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cx16tyfwlbsb"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28">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期間満了日の1か月前までに、甲乙いずれからも書面による解約の意思表示がない場合、本契約は同一条件にて1年間自動更新されるものとする。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rqb8rldsksn" w:id="10"/>
      <w:bookmarkEnd w:id="10"/>
      <w:r w:rsidDel="00000000" w:rsidR="00000000" w:rsidRPr="00000000">
        <w:rPr>
          <w:rFonts w:ascii="Arial Unicode MS" w:cs="Arial Unicode MS" w:eastAsia="Arial Unicode MS" w:hAnsi="Arial Unicode MS"/>
          <w:b w:val="1"/>
          <w:bCs w:val="1"/>
          <w:sz w:val="34"/>
          <w:szCs w:val="34"/>
          <w:rtl w:val="0"/>
        </w:rPr>
        <w:t xml:space="preserve">第10条（解除）</w:t>
      </w:r>
    </w:p>
    <w:p w:rsidR="00000000" w:rsidDel="00000000" w:rsidP="00000000" w:rsidRDefault="00000000" w:rsidRPr="00000000" w14:paraId="0000002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甲又は乙は、相手方が本契約に違反し、相当期間を定めて是正を求めたにもかかわらず当該違反が是正されない場合、書面による通知をもって本契約の全部又は一部を解除することができる。</w:t>
      </w:r>
    </w:p>
    <w:p w:rsidR="00000000" w:rsidDel="00000000" w:rsidP="00000000" w:rsidRDefault="00000000" w:rsidRPr="00000000" w14:paraId="0000002C">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前項の規定は、損害賠償の請求を妨げない。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yhxg0s985qa1"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甲及び乙は、本契約に違反し相手方に損害を与えた場合、その通常かつ直接の損害を賠償する責任を負うものとする。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w3ao4alq8yvq"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甲及び乙は、本契約に基づく業務の成果について、その完全性、有効性、特定目的への適合性を保証するものではない。</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i5owu6n73l06" w:id="13"/>
      <w:bookmarkEnd w:id="13"/>
      <w:r w:rsidDel="00000000" w:rsidR="00000000" w:rsidRPr="00000000">
        <w:rPr>
          <w:rFonts w:ascii="Arial Unicode MS" w:cs="Arial Unicode MS" w:eastAsia="Arial Unicode MS" w:hAnsi="Arial Unicode MS"/>
          <w:b w:val="1"/>
          <w:bCs w:val="1"/>
          <w:sz w:val="34"/>
          <w:szCs w:val="34"/>
          <w:rtl w:val="0"/>
        </w:rPr>
        <w:t xml:space="preserve">第13条（協議解決）</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本契約に定めのない事項又は本契約の解釈に疑義が生じた場合、甲乙は誠意をもって協議し、円満な解決を図るものとする。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an9wgdwckmm"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aor6r0glmghf" w:id="15"/>
      <w:bookmarkEnd w:id="15"/>
      <w:r w:rsidDel="00000000" w:rsidR="00000000" w:rsidRPr="00000000">
        <w:rPr>
          <w:rFonts w:ascii="Arial Unicode MS" w:cs="Arial Unicode MS" w:eastAsia="Arial Unicode MS" w:hAnsi="Arial Unicode MS"/>
          <w:b w:val="1"/>
          <w:bCs w:val="1"/>
          <w:sz w:val="34"/>
          <w:szCs w:val="34"/>
          <w:rtl w:val="0"/>
        </w:rPr>
        <w:t xml:space="preserve">第15条（契約書の作成）</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C">
      <w:pPr>
        <w:pStyle w:val="Heading3"/>
        <w:keepNext w:val="0"/>
        <w:keepLines w:val="0"/>
        <w:spacing w:before="280" w:lineRule="auto"/>
        <w:rPr>
          <w:b w:val="1"/>
          <w:bCs w:val="1"/>
          <w:color w:val="000000"/>
          <w:sz w:val="26"/>
          <w:szCs w:val="26"/>
        </w:rPr>
      </w:pPr>
      <w:bookmarkStart w:colFirst="0" w:colLast="0" w:name="_hpe8w29lx8tj" w:id="16"/>
      <w:bookmarkEnd w:id="16"/>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r w:rsidDel="00000000" w:rsidR="00000000" w:rsidRPr="00000000">
        <w:rPr>
          <w:rFonts w:ascii="Arial Unicode MS" w:cs="Arial Unicode MS" w:eastAsia="Arial Unicode MS" w:hAnsi="Arial Unicode MS"/>
          <w:sz w:val="20"/>
          <w:szCs w:val="20"/>
          <w:rtl w:val="0"/>
        </w:rPr>
        <w:t xml:space="preserve">所在地：</w:t>
        <w:br w:type="textWrapping"/>
        <w:t xml:space="preserve">名称：</w:t>
        <w:br w:type="textWrapping"/>
        <w:t xml:space="preserve">代表者：</w:t>
      </w:r>
    </w:p>
    <w:p w:rsidR="00000000" w:rsidDel="00000000" w:rsidP="00000000" w:rsidRDefault="00000000" w:rsidRPr="00000000" w14:paraId="0000004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br w:type="textWrapping"/>
      </w:r>
      <w:r w:rsidDel="00000000" w:rsidR="00000000" w:rsidRPr="00000000">
        <w:rPr>
          <w:rFonts w:ascii="Arial Unicode MS" w:cs="Arial Unicode MS" w:eastAsia="Arial Unicode MS" w:hAnsi="Arial Unicode MS"/>
          <w:sz w:val="20"/>
          <w:szCs w:val="20"/>
          <w:rtl w:val="0"/>
        </w:rPr>
        <w:t xml:space="preserve">所在地：</w:t>
        <w:br w:type="textWrapping"/>
        <w:t xml:space="preserve">名称：</w:t>
        <w:br w:type="textWrapping"/>
        <w:t xml:space="preserve">代表者：</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