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gswqe1qw84x" w:id="0"/>
      <w:bookmarkEnd w:id="0"/>
      <w:r w:rsidDel="00000000" w:rsidR="00000000" w:rsidRPr="00000000">
        <w:rPr>
          <w:rFonts w:ascii="Arial Unicode MS" w:cs="Arial Unicode MS" w:eastAsia="Arial Unicode MS" w:hAnsi="Arial Unicode MS"/>
          <w:b w:val="1"/>
          <w:bCs w:val="1"/>
          <w:sz w:val="44"/>
          <w:szCs w:val="44"/>
          <w:rtl w:val="0"/>
        </w:rPr>
        <w:t xml:space="preserve">駐車場賃貸借契約書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貸主（以下「甲」という。）と借主（以下「乙」という。）は、甲が所有又は管理する駐車場の賃貸借について、次のとおり駐車場賃貸借契約（以下「本契約」という。）を締結する。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fe9a4og1c7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本契約は、甲が乙に対し、特定の車両を駐車する目的に限り、駐車場を賃貸し、乙がこれを賃借する条件を定めることを目的とする。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c1m5nxpxk40" w:id="2"/>
      <w:bookmarkEnd w:id="2"/>
      <w:r w:rsidDel="00000000" w:rsidR="00000000" w:rsidRPr="00000000">
        <w:rPr>
          <w:rFonts w:ascii="Arial Unicode MS" w:cs="Arial Unicode MS" w:eastAsia="Arial Unicode MS" w:hAnsi="Arial Unicode MS"/>
          <w:b w:val="1"/>
          <w:bCs w:val="1"/>
          <w:sz w:val="34"/>
          <w:szCs w:val="34"/>
          <w:rtl w:val="0"/>
        </w:rPr>
        <w:t xml:space="preserve">第2条（賃貸物件）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甲は、別途合意する場所に所在する駐車区画（以下「本駐車場」という。）を乙に賃貸する。</w:t>
        <w:br w:type="textWrapping"/>
        <w:t xml:space="preserve">2　本駐車場の位置、区画番号、面積等の詳細は、甲乙協議のうえ特定するものとする。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hp19015923r" w:id="3"/>
      <w:bookmarkEnd w:id="3"/>
      <w:r w:rsidDel="00000000" w:rsidR="00000000" w:rsidRPr="00000000">
        <w:rPr>
          <w:rFonts w:ascii="Arial Unicode MS" w:cs="Arial Unicode MS" w:eastAsia="Arial Unicode MS" w:hAnsi="Arial Unicode MS"/>
          <w:b w:val="1"/>
          <w:bCs w:val="1"/>
          <w:sz w:val="34"/>
          <w:szCs w:val="34"/>
          <w:rtl w:val="0"/>
        </w:rPr>
        <w:t xml:space="preserve">第3条（使用目的の限定）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乙は、本駐車場を自己又はその関係者が所有又は使用する自動車の駐車目的にのみ使用するものとする。</w:t>
        <w:br w:type="textWrapping"/>
        <w:t xml:space="preserve">2　乙は、居住、物品保管、営業行為、第三者への転貸その他駐車以外の目的で本駐車場を使用してはならない。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jkkmocese84" w:id="4"/>
      <w:bookmarkEnd w:id="4"/>
      <w:r w:rsidDel="00000000" w:rsidR="00000000" w:rsidRPr="00000000">
        <w:rPr>
          <w:rFonts w:ascii="Arial Unicode MS" w:cs="Arial Unicode MS" w:eastAsia="Arial Unicode MS" w:hAnsi="Arial Unicode MS"/>
          <w:b w:val="1"/>
          <w:bCs w:val="1"/>
          <w:sz w:val="34"/>
          <w:szCs w:val="34"/>
          <w:rtl w:val="0"/>
        </w:rPr>
        <w:t xml:space="preserve">第4条（賃貸借期間）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本契約の賃貸借期間は、〇年〇月〇日から〇年〇月〇日までの〇年間とする。</w:t>
        <w:br w:type="textWrapping"/>
        <w:t xml:space="preserve">2　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yvgjt6l7i6c" w:id="5"/>
      <w:bookmarkEnd w:id="5"/>
      <w:r w:rsidDel="00000000" w:rsidR="00000000" w:rsidRPr="00000000">
        <w:rPr>
          <w:rFonts w:ascii="Arial Unicode MS" w:cs="Arial Unicode MS" w:eastAsia="Arial Unicode MS" w:hAnsi="Arial Unicode MS"/>
          <w:b w:val="1"/>
          <w:bCs w:val="1"/>
          <w:sz w:val="34"/>
          <w:szCs w:val="34"/>
          <w:rtl w:val="0"/>
        </w:rPr>
        <w:t xml:space="preserve">第5条（賃料）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本駐車場の賃料は、月額〇円（消費税相当額を含む／含まない）とする。</w:t>
        <w:br w:type="textWrapping"/>
        <w:t xml:space="preserve">2　乙は、毎月〇日までに、甲指定の方法により当月分賃料を支払うものとする。</w:t>
        <w:br w:type="textWrapping"/>
        <w:t xml:space="preserve">3　振込手数料は、乙の負担とする。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6q778byjrztw" w:id="6"/>
      <w:bookmarkEnd w:id="6"/>
      <w:r w:rsidDel="00000000" w:rsidR="00000000" w:rsidRPr="00000000">
        <w:rPr>
          <w:rFonts w:ascii="Arial Unicode MS" w:cs="Arial Unicode MS" w:eastAsia="Arial Unicode MS" w:hAnsi="Arial Unicode MS"/>
          <w:b w:val="1"/>
          <w:bCs w:val="1"/>
          <w:sz w:val="34"/>
          <w:szCs w:val="34"/>
          <w:rtl w:val="0"/>
        </w:rPr>
        <w:t xml:space="preserve">第6条（敷金）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乙は、本契約締結時に、敷金として〇か月分の賃料相当額を甲に預託するものとする。</w:t>
        <w:br w:type="textWrapping"/>
        <w:t xml:space="preserve">2　敷金は、賃料その他本契約に基づく乙の債務の担保とし、契約終了後、未払債務を控除した残額を返還する。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pPr>
      <w:bookmarkStart w:colFirst="0" w:colLast="0" w:name="_n35u1kiaktnd" w:id="7"/>
      <w:bookmarkEnd w:id="7"/>
      <w:r w:rsidDel="00000000" w:rsidR="00000000" w:rsidRPr="00000000">
        <w:rPr>
          <w:rFonts w:ascii="Arial Unicode MS" w:cs="Arial Unicode MS" w:eastAsia="Arial Unicode MS" w:hAnsi="Arial Unicode MS"/>
          <w:b w:val="1"/>
          <w:bCs w:val="1"/>
          <w:sz w:val="34"/>
          <w:szCs w:val="34"/>
          <w:rtl w:val="0"/>
        </w:rPr>
        <w:t xml:space="preserve">第7条（管理及び使用上の遵守事項）</w:t>
      </w: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乙は、本駐車場の使用にあたり、次の各号を遵守しなければならない。</w:t>
        <w:br w:type="textWrapping"/>
        <w:t xml:space="preserve">(1) 法令及び公序良俗に反する行為を行わないこと</w:t>
        <w:br w:type="textWrapping"/>
        <w:t xml:space="preserve">(2) 危険物、廃棄物等を持ち込まないこと</w:t>
        <w:br w:type="textWrapping"/>
        <w:t xml:space="preserve">(3) 騒音、悪臭その他近隣に迷惑を及ぼす行為を行わないこと</w:t>
        <w:br w:type="textWrapping"/>
        <w:t xml:space="preserve">(4) 甲又は管理者の合理的な指示に従うこと</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u43fm37vyyzr"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乙は、次の各号の行為をしてはならない。</w:t>
        <w:br w:type="textWrapping"/>
        <w:t xml:space="preserve">(1) 本駐車場の全部又は一部を第三者に転貸又は使用させること</w:t>
        <w:br w:type="textWrapping"/>
        <w:t xml:space="preserve">(2) 無断で本駐車場の形状又は設備を変更すること</w:t>
        <w:br w:type="textWrapping"/>
        <w:t xml:space="preserve">(3) 甲の承諾なく契約上の地位又は権利義務を譲渡すること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a9zaocv4sjr" w:id="9"/>
      <w:bookmarkEnd w:id="9"/>
      <w:r w:rsidDel="00000000" w:rsidR="00000000" w:rsidRPr="00000000">
        <w:rPr>
          <w:rFonts w:ascii="Arial Unicode MS" w:cs="Arial Unicode MS" w:eastAsia="Arial Unicode MS" w:hAnsi="Arial Unicode MS"/>
          <w:b w:val="1"/>
          <w:bCs w:val="1"/>
          <w:sz w:val="34"/>
          <w:szCs w:val="34"/>
          <w:rtl w:val="0"/>
        </w:rPr>
        <w:t xml:space="preserve">第9条（修繕及び原状回復）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本駐車場の通常の維持管理は甲が行うものとする。</w:t>
        <w:br w:type="textWrapping"/>
        <w:t xml:space="preserve">2　乙の責めに帰すべき事由により本駐車場に損傷が生じた場合、乙は自己の費用と責任でこれを修繕する。</w:t>
        <w:br w:type="textWrapping"/>
        <w:t xml:space="preserve">3　本契約終了時、乙は本駐車場を原状に回復して明け渡すものとする。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u5t5yelzx3v"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7kww1994qzh"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本駐車場内における車両の盗難、破損、事故等について、甲は自己の故意又は重過失がある場合を除き、一切の責任を負わない。</w:t>
        <w:br w:type="textWrapping"/>
        <w:t xml:space="preserve">2　天災地変その他不可抗力による損害についても、甲は責任を負わないものとする。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9f6rkcit0bf"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乙が賃料の支払いを〇か月以上怠った場合、甲は何らの催告を要せず本契約の全部又は一部を解除することができる。</w:t>
        <w:br w:type="textWrapping"/>
        <w:t xml:space="preserve">2　甲乙は、やむを得ない事由がある場合、1か月前までに書面で通知することにより、本契約を解約することができる。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effwwanevhm" w:id="13"/>
      <w:bookmarkEnd w:id="13"/>
      <w:r w:rsidDel="00000000" w:rsidR="00000000" w:rsidRPr="00000000">
        <w:rPr>
          <w:rFonts w:ascii="Arial Unicode MS" w:cs="Arial Unicode MS" w:eastAsia="Arial Unicode MS" w:hAnsi="Arial Unicode MS"/>
          <w:b w:val="1"/>
          <w:bCs w:val="1"/>
          <w:sz w:val="34"/>
          <w:szCs w:val="34"/>
          <w:rtl w:val="0"/>
        </w:rPr>
        <w:t xml:space="preserve">第13条（明渡し）</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本契約が終了した場合、乙は速やかに本駐車場を明け渡し、自己の車両その他一切の物品を撤去しなければならない。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cjv57h4rtp14"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58ln5631dr6a"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本契約締結の証として、本書を作成し、甲乙各自記名押印のうえ、各1通を保有する。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氏名（名称）：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氏名（名称）：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