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zhfn61v1se7" w:id="0"/>
      <w:bookmarkEnd w:id="0"/>
      <w:r w:rsidDel="00000000" w:rsidR="00000000" w:rsidRPr="00000000">
        <w:rPr>
          <w:rFonts w:ascii="Arial Unicode MS" w:cs="Arial Unicode MS" w:eastAsia="Arial Unicode MS" w:hAnsi="Arial Unicode MS"/>
          <w:b w:val="1"/>
          <w:bCs w:val="1"/>
          <w:sz w:val="46"/>
          <w:szCs w:val="46"/>
          <w:rtl w:val="0"/>
        </w:rPr>
        <w:t xml:space="preserve">暴行による傷害の治療費・慰謝料請求書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請求日：令和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請求者（被害者）：</w:t>
        <w:br w:type="textWrapping"/>
        <w:t xml:space="preserve">住所：</w:t>
        <w:br w:type="textWrapping"/>
        <w:t xml:space="preserve">氏名：</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被請求者（加害者）：</w:t>
        <w:br w:type="textWrapping"/>
        <w:t xml:space="preserve">住所：</w:t>
        <w:br w:type="textWrapping"/>
        <w:t xml:space="preserve">氏名：</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rhgrmxafmws" w:id="1"/>
      <w:bookmarkEnd w:id="1"/>
      <w:r w:rsidDel="00000000" w:rsidR="00000000" w:rsidRPr="00000000">
        <w:rPr>
          <w:rFonts w:ascii="Arial Unicode MS" w:cs="Arial Unicode MS" w:eastAsia="Arial Unicode MS" w:hAnsi="Arial Unicode MS"/>
          <w:b w:val="1"/>
          <w:bCs w:val="1"/>
          <w:sz w:val="34"/>
          <w:szCs w:val="34"/>
          <w:rtl w:val="0"/>
        </w:rPr>
        <w:t xml:space="preserve">第1条（本件事故の発生）</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被請求者は、令和　年　月　日、場所＿＿＿＿＿＿＿＿において、請求者に対し、殴打、蹴打、突き飛ばし等の暴行行為を行いました。</w:t>
        <w:br w:type="textWrapping"/>
        <w:t xml:space="preserve">これにより、請求者は負傷し、医療機関における治療を要する傷害を負いました。</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2i7a8wlne27k" w:id="2"/>
      <w:bookmarkEnd w:id="2"/>
      <w:r w:rsidDel="00000000" w:rsidR="00000000" w:rsidRPr="00000000">
        <w:rPr>
          <w:rFonts w:ascii="Arial Unicode MS" w:cs="Arial Unicode MS" w:eastAsia="Arial Unicode MS" w:hAnsi="Arial Unicode MS"/>
          <w:b w:val="1"/>
          <w:bCs w:val="1"/>
          <w:sz w:val="34"/>
          <w:szCs w:val="34"/>
          <w:rtl w:val="0"/>
        </w:rPr>
        <w:t xml:space="preserve">第2条（傷害の内容）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前条の暴行行為により、請求者は以下の傷害を負いました。</w:t>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傷害名：＿＿＿＿＿＿＿＿</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治療期間：令和　年　月　日から令和　年　月　日まで</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通院回数：＿＿回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本傷害については、医師の診断書により医学的に確認されています。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e9e0an1ttzr" w:id="3"/>
      <w:bookmarkEnd w:id="3"/>
      <w:r w:rsidDel="00000000" w:rsidR="00000000" w:rsidRPr="00000000">
        <w:rPr>
          <w:rFonts w:ascii="Arial Unicode MS" w:cs="Arial Unicode MS" w:eastAsia="Arial Unicode MS" w:hAnsi="Arial Unicode MS"/>
          <w:b w:val="1"/>
          <w:bCs w:val="1"/>
          <w:sz w:val="34"/>
          <w:szCs w:val="34"/>
          <w:rtl w:val="0"/>
        </w:rPr>
        <w:t xml:space="preserve">第3条（治療費等の損害）</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請求者は、本件傷害の治療のため、以下の費用を支出しました。</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医療機関における診療費、投薬費、検査費等</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通院に要した交通費</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その他、治療に付随して合理的に必要となった費用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これらの合計額は、金＿＿＿＿円となります。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1ekno33b7cy" w:id="4"/>
      <w:bookmarkEnd w:id="4"/>
      <w:r w:rsidDel="00000000" w:rsidR="00000000" w:rsidRPr="00000000">
        <w:rPr>
          <w:rFonts w:ascii="Arial Unicode MS" w:cs="Arial Unicode MS" w:eastAsia="Arial Unicode MS" w:hAnsi="Arial Unicode MS"/>
          <w:b w:val="1"/>
          <w:bCs w:val="1"/>
          <w:sz w:val="34"/>
          <w:szCs w:val="34"/>
          <w:rtl w:val="0"/>
        </w:rPr>
        <w:t xml:space="preserve">第4条（慰謝料）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被請求者の暴行行為は、請求者の身体および精神に多大な苦痛を与えるものであり、請求者は、治療期間中および日常生活において著しい精神的苦痛を被りました。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よって、請求者は、被請求者に対し、本件傷害による精神的苦痛に対する慰謝料として、金＿＿＿＿円の支払いを請求します。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j029v8njk63f" w:id="5"/>
      <w:bookmarkEnd w:id="5"/>
      <w:r w:rsidDel="00000000" w:rsidR="00000000" w:rsidRPr="00000000">
        <w:rPr>
          <w:rFonts w:ascii="Arial Unicode MS" w:cs="Arial Unicode MS" w:eastAsia="Arial Unicode MS" w:hAnsi="Arial Unicode MS"/>
          <w:b w:val="1"/>
          <w:bCs w:val="1"/>
          <w:sz w:val="34"/>
          <w:szCs w:val="34"/>
          <w:rtl w:val="0"/>
        </w:rPr>
        <w:t xml:space="preserve">第5条（支払請求額）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前各条に基づき、請求者は、被請求者に対し、以下の合計金額の支払いを請求します。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治療費等：金＿＿＿＿円</w:t>
        <w:br w:type="textWrapping"/>
        <w:t xml:space="preserve">慰謝料　：金＿＿＿＿円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合計金額：金＿＿＿＿円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mbvzitbtyrx" w:id="6"/>
      <w:bookmarkEnd w:id="6"/>
      <w:r w:rsidDel="00000000" w:rsidR="00000000" w:rsidRPr="00000000">
        <w:rPr>
          <w:rFonts w:ascii="Arial Unicode MS" w:cs="Arial Unicode MS" w:eastAsia="Arial Unicode MS" w:hAnsi="Arial Unicode MS"/>
          <w:b w:val="1"/>
          <w:bCs w:val="1"/>
          <w:sz w:val="34"/>
          <w:szCs w:val="34"/>
          <w:rtl w:val="0"/>
        </w:rPr>
        <w:t xml:space="preserve">第6条（支払期限および方法）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被請求者は、令和　年　月　日までに、前条記載の金額を、請求者指定の以下の口座へ振込により支払うものとします。</w:t>
        <w:br w:type="textWrapping"/>
        <w:t xml:space="preserve">なお、振込手数料は被請求者の負担とします。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w:t>
        <w:br w:type="textWrapping"/>
        <w:t xml:space="preserve">支店名：</w:t>
        <w:br w:type="textWrapping"/>
        <w:t xml:space="preserve">口座種別：</w:t>
        <w:br w:type="textWrapping"/>
        <w:t xml:space="preserve">口座番号：</w:t>
        <w:br w:type="textWrapping"/>
        <w:t xml:space="preserve">口座名義：</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d20rfifa506" w:id="7"/>
      <w:bookmarkEnd w:id="7"/>
      <w:r w:rsidDel="00000000" w:rsidR="00000000" w:rsidRPr="00000000">
        <w:rPr>
          <w:rFonts w:ascii="Arial Unicode MS" w:cs="Arial Unicode MS" w:eastAsia="Arial Unicode MS" w:hAnsi="Arial Unicode MS"/>
          <w:b w:val="1"/>
          <w:bCs w:val="1"/>
          <w:sz w:val="34"/>
          <w:szCs w:val="34"/>
          <w:rtl w:val="0"/>
        </w:rPr>
        <w:t xml:space="preserve">第7条（法的措置）</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被請求者が前条の支払期限までに本請求に応じない場合、請求者は、やむを得ず民事訴訟その他の法的手続を講じる可能性があります。</w:t>
        <w:br w:type="textWrapping"/>
        <w:t xml:space="preserve">その場合、請求額に加え、遅延損害金、訴訟費用、弁護士費用等を併せて請求することがあります。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以上、本件について誠意ある対応を求めます。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請求者氏名：＿＿＿＿＿＿＿＿　印</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