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6sqxr1zci8hr" w:id="0"/>
      <w:bookmarkEnd w:id="0"/>
      <w:r w:rsidDel="00000000" w:rsidR="00000000" w:rsidRPr="00000000">
        <w:rPr>
          <w:rFonts w:ascii="Arial Unicode MS" w:cs="Arial Unicode MS" w:eastAsia="Arial Unicode MS" w:hAnsi="Arial Unicode MS"/>
          <w:b w:val="1"/>
          <w:bCs w:val="1"/>
          <w:sz w:val="44"/>
          <w:szCs w:val="44"/>
          <w:rtl w:val="0"/>
        </w:rPr>
        <w:t xml:space="preserve">眉毛サロン施術同意書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眉毛スタイリング、眉毛ワックス、眉毛パーマ、眉毛カラー、その他眉毛に関する施術（以下「本施術」という）を受けるにあたり、施術内容およびリスクについて十分に説明を受け、これを理解・同意したことを確認するための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srnyjyskpn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第1条（施術内容の確認）</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私は、眉毛サロン（以下「当サロン」という）より、本施術の内容、方法、施術工程、施術時間および期待される仕上がりについて事前に説明を受け、これを理解しました。</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49jmgeb1ksy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第2条（体質・既往歴等の申告）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私は、以下の事項について正確に申告したことを確認します。</w:t>
        <w:br w:type="textWrapping"/>
        <w:t xml:space="preserve">・皮膚疾患、アレルギー体質、アトピー性皮膚炎、金属・化粧品・薬剤に対するアレルギーの有無</w:t>
        <w:br w:type="textWrapping"/>
        <w:t xml:space="preserve">・妊娠中またはその可能性</w:t>
        <w:br w:type="textWrapping"/>
        <w:t xml:space="preserve">・通院中、服薬中の薬（外用薬・内服薬を含む）</w:t>
        <w:br w:type="textWrapping"/>
        <w:t xml:space="preserve">・過去に美容施術で肌トラブルが生じた経験</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また、申告内容に虚偽または申告漏れがあった場合に生じたトラブルについて、当サロンが責任を負わないことに同意します。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4l4mxpzt3cb"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第3条（リスクおよび副作用）</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私は、本施術により、以下のような症状が生じる可能性があることを理解し、同意します。</w:t>
        <w:br w:type="textWrapping"/>
        <w:t xml:space="preserve">・赤み、かゆみ、腫れ、ヒリつき、痛み</w:t>
        <w:br w:type="textWrapping"/>
        <w:t xml:space="preserve">・一時的な肌荒れ、炎症、かさぶた、内出血</w:t>
        <w:br w:type="textWrapping"/>
        <w:t xml:space="preserve">・仕上がりの左右差や色味・形状の個人差</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これらは体質や肌状態により生じるものであり、必ずしも施術ミスによるものではないことを理解します。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yddycyxy9op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第4条（施術中止・施術制限）</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施術中に肌状態や体調の異常が認められた場合、当サロンの判断により、施術の中止または内容の変更が行われることに同意します。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paas2xinix26"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第5条（アフターケア）</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私は、当サロンから説明された施術後の注意事項およびアフターケア方法を遵守します。</w:t>
        <w:br w:type="textWrapping"/>
        <w:t xml:space="preserve">これを怠ったことにより生じた肌トラブルについて、当サロンが責任を負わないことに同意します。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jv5diy23fscy"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第6条（免責事項）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以下の場合について、当サロンは一切の責任を負わないものとします。</w:t>
        <w:br w:type="textWrapping"/>
        <w:t xml:space="preserve">・私の体質、肌状態、生活習慣に起因するトラブル</w:t>
        <w:br w:type="textWrapping"/>
        <w:t xml:space="preserve">・事前申告内容の虚偽または不十分な申告によるトラブル</w:t>
        <w:br w:type="textWrapping"/>
        <w:t xml:space="preserve">・施術後の自己判断によるケア不足、外的要因による影響</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ただし、当サロンの故意または重過失による場合は、この限りではありません。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d4j91i5jzsrp"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第7条（同意の確認）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私は、本同意書の内容を十分に理解した上で、自らの意思により本施術を受けることに同意します。</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4"/>
        <w:keepNext w:val="0"/>
        <w:keepLines w:val="0"/>
        <w:spacing w:after="40" w:before="240" w:lineRule="auto"/>
        <w:rPr>
          <w:b w:val="1"/>
          <w:bCs w:val="1"/>
          <w:color w:val="000000"/>
          <w:sz w:val="22"/>
          <w:szCs w:val="22"/>
        </w:rPr>
      </w:pPr>
      <w:bookmarkStart w:colFirst="0" w:colLast="0" w:name="_g2r6rxw9nm0x" w:id="8"/>
      <w:bookmarkEnd w:id="8"/>
      <w:r w:rsidDel="00000000" w:rsidR="00000000" w:rsidRPr="00000000">
        <w:rPr>
          <w:rFonts w:ascii="Arial Unicode MS" w:cs="Arial Unicode MS" w:eastAsia="Arial Unicode MS" w:hAnsi="Arial Unicode MS"/>
          <w:b w:val="1"/>
          <w:bCs w:val="1"/>
          <w:color w:val="000000"/>
          <w:sz w:val="22"/>
          <w:szCs w:val="22"/>
          <w:rtl w:val="0"/>
        </w:rPr>
        <w:t xml:space="preserve">同意日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1F">
      <w:pPr>
        <w:pStyle w:val="Heading4"/>
        <w:keepNext w:val="0"/>
        <w:keepLines w:val="0"/>
        <w:spacing w:after="40" w:before="240" w:lineRule="auto"/>
        <w:rPr>
          <w:b w:val="1"/>
          <w:bCs w:val="1"/>
          <w:color w:val="000000"/>
          <w:sz w:val="22"/>
          <w:szCs w:val="22"/>
        </w:rPr>
      </w:pPr>
      <w:bookmarkStart w:colFirst="0" w:colLast="0" w:name="_cofvrnk1ue6w" w:id="9"/>
      <w:bookmarkEnd w:id="9"/>
      <w:r w:rsidDel="00000000" w:rsidR="00000000" w:rsidRPr="00000000">
        <w:rPr>
          <w:rtl w:val="0"/>
        </w:rPr>
      </w:r>
    </w:p>
    <w:p w:rsidR="00000000" w:rsidDel="00000000" w:rsidP="00000000" w:rsidRDefault="00000000" w:rsidRPr="00000000" w14:paraId="00000020">
      <w:pPr>
        <w:pStyle w:val="Heading4"/>
        <w:keepNext w:val="0"/>
        <w:keepLines w:val="0"/>
        <w:spacing w:after="40" w:before="240" w:lineRule="auto"/>
        <w:rPr>
          <w:b w:val="1"/>
          <w:bCs w:val="1"/>
          <w:color w:val="000000"/>
          <w:sz w:val="22"/>
          <w:szCs w:val="22"/>
        </w:rPr>
      </w:pPr>
      <w:bookmarkStart w:colFirst="0" w:colLast="0" w:name="_6d6mq1fq2xxj" w:id="10"/>
      <w:bookmarkEnd w:id="10"/>
      <w:r w:rsidDel="00000000" w:rsidR="00000000" w:rsidRPr="00000000">
        <w:rPr>
          <w:rFonts w:ascii="Arial Unicode MS" w:cs="Arial Unicode MS" w:eastAsia="Arial Unicode MS" w:hAnsi="Arial Unicode MS"/>
          <w:b w:val="1"/>
          <w:bCs w:val="1"/>
          <w:color w:val="000000"/>
          <w:sz w:val="22"/>
          <w:szCs w:val="22"/>
          <w:rtl w:val="0"/>
        </w:rPr>
        <w:t xml:space="preserve">お客様氏名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br w:type="textWrapping"/>
        <w:t xml:space="preserve">署名：　　　　　　　　　　　　　　</w:t>
      </w:r>
    </w:p>
    <w:p w:rsidR="00000000" w:rsidDel="00000000" w:rsidP="00000000" w:rsidRDefault="00000000" w:rsidRPr="00000000" w14:paraId="00000022">
      <w:pPr>
        <w:pStyle w:val="Heading4"/>
        <w:keepNext w:val="0"/>
        <w:keepLines w:val="0"/>
        <w:spacing w:after="40" w:before="240" w:lineRule="auto"/>
        <w:rPr>
          <w:b w:val="1"/>
          <w:bCs w:val="1"/>
          <w:color w:val="000000"/>
          <w:sz w:val="22"/>
          <w:szCs w:val="22"/>
        </w:rPr>
      </w:pPr>
      <w:bookmarkStart w:colFirst="0" w:colLast="0" w:name="_yf3oj606yu5" w:id="11"/>
      <w:bookmarkEnd w:id="11"/>
      <w:r w:rsidDel="00000000" w:rsidR="00000000" w:rsidRPr="00000000">
        <w:rPr>
          <w:rtl w:val="0"/>
        </w:rPr>
      </w:r>
    </w:p>
    <w:p w:rsidR="00000000" w:rsidDel="00000000" w:rsidP="00000000" w:rsidRDefault="00000000" w:rsidRPr="00000000" w14:paraId="00000023">
      <w:pPr>
        <w:pStyle w:val="Heading4"/>
        <w:keepNext w:val="0"/>
        <w:keepLines w:val="0"/>
        <w:spacing w:after="40" w:before="240" w:lineRule="auto"/>
        <w:rPr>
          <w:b w:val="1"/>
          <w:bCs w:val="1"/>
          <w:color w:val="000000"/>
          <w:sz w:val="22"/>
          <w:szCs w:val="22"/>
        </w:rPr>
      </w:pPr>
      <w:bookmarkStart w:colFirst="0" w:colLast="0" w:name="_2ur2yvd19cu1" w:id="12"/>
      <w:bookmarkEnd w:id="12"/>
      <w:r w:rsidDel="00000000" w:rsidR="00000000" w:rsidRPr="00000000">
        <w:rPr>
          <w:rFonts w:ascii="Arial Unicode MS" w:cs="Arial Unicode MS" w:eastAsia="Arial Unicode MS" w:hAnsi="Arial Unicode MS"/>
          <w:b w:val="1"/>
          <w:bCs w:val="1"/>
          <w:color w:val="000000"/>
          <w:sz w:val="22"/>
          <w:szCs w:val="22"/>
          <w:rtl w:val="0"/>
        </w:rPr>
        <w:t xml:space="preserve">サロン情報</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サロン名：　　　　　　　　　　　　</w:t>
        <w:br w:type="textWrapping"/>
        <w:t xml:space="preserve">担当者名：　　　　　　　　　　　　</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