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2"/>
          <w:szCs w:val="42"/>
        </w:rPr>
      </w:pPr>
      <w:r w:rsidDel="00000000" w:rsidR="00000000" w:rsidRPr="00000000">
        <w:rPr>
          <w:rFonts w:ascii="Arial Unicode MS" w:cs="Arial Unicode MS" w:eastAsia="Arial Unicode MS" w:hAnsi="Arial Unicode MS"/>
          <w:b w:val="1"/>
          <w:bCs w:val="1"/>
          <w:sz w:val="42"/>
          <w:szCs w:val="42"/>
          <w:rtl w:val="0"/>
        </w:rPr>
        <w:t xml:space="preserve">災害時情報共有システム利用規約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●●株式会社（以下「当社」という。）は、当社が提供する災害時情報共有システム（以下「本システム」という。）の利用条件について、以下のとおり利用規約（以下「本規約」という。）を定める。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本規約は、本システムの利用に関する条件を定め、利用者と当社との間の権利義務関係を明確にすることを目的とする。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1　本システムとは、災害発生時又は災害発生のおそれがある場合に、被害状況、安否情報、避難情報、支援要請情報その他の関連情報を収集、共有、管理及び配信するためのクラウド型情報共有サービスをいう。</w:t>
        <w:br w:type="textWrapping"/>
        <w:t xml:space="preserve">2　利用者とは、本規約に同意のうえ、本システムを利用する法人、団体又は個人をいう。</w:t>
        <w:br w:type="textWrapping"/>
        <w:t xml:space="preserve">3　登録情報とは、利用者が本システムの利用にあたり当社に提供する情報をいう。</w:t>
        <w:br w:type="textWrapping"/>
        <w:t xml:space="preserve">4　投稿情報とは、利用者が本システム上に入力、送信又はアップロードする一切の情報をいう。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第3条（適用範囲）</w:t>
        <w:br w:type="textWrapping"/>
      </w:r>
      <w:r w:rsidDel="00000000" w:rsidR="00000000" w:rsidRPr="00000000">
        <w:rPr>
          <w:rFonts w:ascii="Arial Unicode MS" w:cs="Arial Unicode MS" w:eastAsia="Arial Unicode MS" w:hAnsi="Arial Unicode MS"/>
          <w:sz w:val="20"/>
          <w:szCs w:val="20"/>
          <w:rtl w:val="0"/>
        </w:rPr>
        <w:t xml:space="preserve">1　本規約は、本システムの利用に関して当社と利用者との間に適用される。</w:t>
        <w:br w:type="textWrapping"/>
        <w:t xml:space="preserve">2　当社が本システム上又は別途提示する個別規定、ガイドライン等は、本規約の一部を構成する。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第4条（利用登録）</w:t>
        <w:br w:type="textWrapping"/>
      </w:r>
      <w:r w:rsidDel="00000000" w:rsidR="00000000" w:rsidRPr="00000000">
        <w:rPr>
          <w:rFonts w:ascii="Arial Unicode MS" w:cs="Arial Unicode MS" w:eastAsia="Arial Unicode MS" w:hAnsi="Arial Unicode MS"/>
          <w:sz w:val="20"/>
          <w:szCs w:val="20"/>
          <w:rtl w:val="0"/>
        </w:rPr>
        <w:t xml:space="preserve">1　本システムの利用を希望する者は、本規約に同意のうえ、当社所定の方法により利用登録を申請する。</w:t>
        <w:br w:type="textWrapping"/>
        <w:t xml:space="preserve">2　当社は、申請内容を審査し、適当と認めた場合に登録を承認する。</w:t>
        <w:br w:type="textWrapping"/>
        <w:t xml:space="preserve">3　当社は、虚偽情報の提供、過去の規約違反、反社会的勢力との関係その他当社が不適当と判断した場合、登録を拒否又は取消すことができる。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第5条（アカウント管理）</w:t>
        <w:br w:type="textWrapping"/>
      </w:r>
      <w:r w:rsidDel="00000000" w:rsidR="00000000" w:rsidRPr="00000000">
        <w:rPr>
          <w:rFonts w:ascii="Arial Unicode MS" w:cs="Arial Unicode MS" w:eastAsia="Arial Unicode MS" w:hAnsi="Arial Unicode MS"/>
          <w:sz w:val="20"/>
          <w:szCs w:val="20"/>
          <w:rtl w:val="0"/>
        </w:rPr>
        <w:t xml:space="preserve">1　利用者は、自己の責任においてアカウント情報を適切に管理する。</w:t>
        <w:br w:type="textWrapping"/>
        <w:t xml:space="preserve">2　アカウントの不正使用により生じた損害について、当社は故意又は重過失がない限り責任を負わない。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第6条（サービス内容）</w:t>
        <w:br w:type="textWrapping"/>
      </w:r>
      <w:r w:rsidDel="00000000" w:rsidR="00000000" w:rsidRPr="00000000">
        <w:rPr>
          <w:rFonts w:ascii="Arial Unicode MS" w:cs="Arial Unicode MS" w:eastAsia="Arial Unicode MS" w:hAnsi="Arial Unicode MS"/>
          <w:sz w:val="20"/>
          <w:szCs w:val="20"/>
          <w:rtl w:val="0"/>
        </w:rPr>
        <w:t xml:space="preserve">1　本システムは、次の機能を提供する。</w:t>
        <w:br w:type="textWrapping"/>
        <w:t xml:space="preserve">（1）災害情報の投稿及び閲覧機能</w:t>
        <w:br w:type="textWrapping"/>
        <w:t xml:space="preserve">（2）安否確認機能</w:t>
        <w:br w:type="textWrapping"/>
        <w:t xml:space="preserve">（3）位置情報共有機能</w:t>
        <w:br w:type="textWrapping"/>
        <w:t xml:space="preserve">（4）通知配信機能</w:t>
        <w:br w:type="textWrapping"/>
        <w:t xml:space="preserve">（5）その他当社が提供する関連機能</w:t>
        <w:br w:type="textWrapping"/>
        <w:t xml:space="preserve">2　当社は、サービス内容を随時変更、追加又は廃止できる。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第7条（投稿情報の取扱い）</w:t>
        <w:br w:type="textWrapping"/>
      </w:r>
      <w:r w:rsidDel="00000000" w:rsidR="00000000" w:rsidRPr="00000000">
        <w:rPr>
          <w:rFonts w:ascii="Arial Unicode MS" w:cs="Arial Unicode MS" w:eastAsia="Arial Unicode MS" w:hAnsi="Arial Unicode MS"/>
          <w:sz w:val="20"/>
          <w:szCs w:val="20"/>
          <w:rtl w:val="0"/>
        </w:rPr>
        <w:t xml:space="preserve">1　利用者は、投稿情報について適法な権利を有することを保証する。</w:t>
        <w:br w:type="textWrapping"/>
        <w:t xml:space="preserve">2　利用者は、投稿情報が第三者の権利を侵害しないことを保証する。</w:t>
        <w:br w:type="textWrapping"/>
        <w:t xml:space="preserve">3　当社は、本システムの運営、改善及び広報の目的の範囲内で、投稿情報を無償で利用できる。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利用者は、次の行為を行ってはならない。</w:t>
        <w:br w:type="textWrapping"/>
        <w:t xml:space="preserve">（1）虚偽情報の投稿</w:t>
        <w:br w:type="textWrapping"/>
        <w:t xml:space="preserve">（2）他者のプライバシーを侵害する行為</w:t>
        <w:br w:type="textWrapping"/>
        <w:t xml:space="preserve">（3）不正アクセス又はシステムへの過度な負荷を与える行為</w:t>
        <w:br w:type="textWrapping"/>
        <w:t xml:space="preserve">（4）法令又は公序良俗に違反する行為</w:t>
        <w:br w:type="textWrapping"/>
        <w:t xml:space="preserve">（5）営利目的での無断利用</w:t>
        <w:br w:type="textWrapping"/>
        <w:t xml:space="preserve">（6）その他当社が不適切と判断する行為</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当社は、利用者の個人情報を、当社のプライバシーポリシーに従い適切に取り扱う。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第10条（サービスの中断・停止）</w:t>
        <w:br w:type="textWrapping"/>
      </w:r>
      <w:r w:rsidDel="00000000" w:rsidR="00000000" w:rsidRPr="00000000">
        <w:rPr>
          <w:rFonts w:ascii="Arial Unicode MS" w:cs="Arial Unicode MS" w:eastAsia="Arial Unicode MS" w:hAnsi="Arial Unicode MS"/>
          <w:sz w:val="20"/>
          <w:szCs w:val="20"/>
          <w:rtl w:val="0"/>
        </w:rPr>
        <w:t xml:space="preserve">1　当社は、次の場合、本システムの全部又は一部を中断又は停止できる。</w:t>
        <w:br w:type="textWrapping"/>
        <w:t xml:space="preserve">（1）システム保守点検</w:t>
        <w:br w:type="textWrapping"/>
        <w:t xml:space="preserve">（2）天災地変、通信障害等の不可抗力</w:t>
        <w:br w:type="textWrapping"/>
        <w:t xml:space="preserve">（3）その他運営上必要と判断した場合</w:t>
        <w:br w:type="textWrapping"/>
        <w:t xml:space="preserve">2　中断又は停止により生じた損害について、当社は故意又は重過失がない限り責任を負わない。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第11条（免責）</w:t>
        <w:br w:type="textWrapping"/>
      </w:r>
      <w:r w:rsidDel="00000000" w:rsidR="00000000" w:rsidRPr="00000000">
        <w:rPr>
          <w:rFonts w:ascii="Arial Unicode MS" w:cs="Arial Unicode MS" w:eastAsia="Arial Unicode MS" w:hAnsi="Arial Unicode MS"/>
          <w:sz w:val="20"/>
          <w:szCs w:val="20"/>
          <w:rtl w:val="0"/>
        </w:rPr>
        <w:t xml:space="preserve">1　本システムに掲載される情報の正確性、完全性、有用性について、当社は保証しない。</w:t>
        <w:br w:type="textWrapping"/>
        <w:t xml:space="preserve">2　本システムの利用により生じた損害について、当社は故意又は重過失がない限り責任を負わない。</w:t>
        <w:br w:type="textWrapping"/>
        <w:t xml:space="preserve">3　災害対応の最終判断は利用者自身の責任で行うものとする。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利用者が本規約に違反し当社又は第三者に損害を与えた場合、利用者はその損害を賠償する。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利用者は、自己又は関係者が反社会的勢力に該当しないことを表明保証する。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第14条（規約変更）</w:t>
        <w:br w:type="textWrapping"/>
      </w:r>
      <w:r w:rsidDel="00000000" w:rsidR="00000000" w:rsidRPr="00000000">
        <w:rPr>
          <w:rFonts w:ascii="Arial Unicode MS" w:cs="Arial Unicode MS" w:eastAsia="Arial Unicode MS" w:hAnsi="Arial Unicode MS"/>
          <w:sz w:val="20"/>
          <w:szCs w:val="20"/>
          <w:rtl w:val="0"/>
        </w:rPr>
        <w:t xml:space="preserve">当社は、必要に応じて本規約を変更できる。変更後の規約は、本システム上に掲載した時点から効力を生じる。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第15条（有効期間）</w:t>
        <w:br w:type="textWrapping"/>
      </w:r>
      <w:r w:rsidDel="00000000" w:rsidR="00000000" w:rsidRPr="00000000">
        <w:rPr>
          <w:rFonts w:ascii="Arial Unicode MS" w:cs="Arial Unicode MS" w:eastAsia="Arial Unicode MS" w:hAnsi="Arial Unicode MS"/>
          <w:sz w:val="20"/>
          <w:szCs w:val="20"/>
          <w:rtl w:val="0"/>
        </w:rPr>
        <w:t xml:space="preserve">本規約は、利用者の登録完了日から利用終了日まで有効とする。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第16条（準拠法・管轄）</w:t>
        <w:br w:type="textWrapping"/>
      </w:r>
      <w:r w:rsidDel="00000000" w:rsidR="00000000" w:rsidRPr="00000000">
        <w:rPr>
          <w:rFonts w:ascii="Arial Unicode MS" w:cs="Arial Unicode MS" w:eastAsia="Arial Unicode MS" w:hAnsi="Arial Unicode MS"/>
          <w:sz w:val="20"/>
          <w:szCs w:val="20"/>
          <w:rtl w:val="0"/>
        </w:rPr>
        <w:t xml:space="preserve">1　本規約は日本法を準拠法とする。</w:t>
        <w:br w:type="textWrapping"/>
        <w:t xml:space="preserve">2　本規約に関する紛争については、当社本店所在地を管轄する地方裁判所を第一審の専属的合意管轄裁判所とする。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本規約は、●年●月●日より施行する。</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