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2"/>
          <w:szCs w:val="42"/>
        </w:rPr>
      </w:pPr>
      <w:bookmarkStart w:colFirst="0" w:colLast="0" w:name="_ddj243cpsikt" w:id="0"/>
      <w:bookmarkEnd w:id="0"/>
      <w:r w:rsidDel="00000000" w:rsidR="00000000" w:rsidRPr="00000000">
        <w:rPr>
          <w:rFonts w:ascii="Arial Unicode MS" w:cs="Arial Unicode MS" w:eastAsia="Arial Unicode MS" w:hAnsi="Arial Unicode MS"/>
          <w:b w:val="1"/>
          <w:bCs w:val="1"/>
          <w:sz w:val="42"/>
          <w:szCs w:val="42"/>
          <w:rtl w:val="0"/>
        </w:rPr>
        <w:t xml:space="preserve">再就職支援業務委託（アウトプレースメント）契約書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の従業員に対する再就職支援業務（アウトプレースメント）に関し、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r>
      <w:r w:rsidDel="00000000" w:rsidR="00000000" w:rsidRPr="00000000">
        <w:rPr>
          <w:rFonts w:ascii="Arial Unicode MS" w:cs="Arial Unicode MS" w:eastAsia="Arial Unicode MS" w:hAnsi="Arial Unicode MS"/>
          <w:sz w:val="20"/>
          <w:szCs w:val="20"/>
          <w:rtl w:val="0"/>
        </w:rPr>
        <w:br w:type="textWrapping"/>
        <w:t xml:space="preserve">本契約は、甲が雇用調整等に伴い退職予定者または退職者に対して実施する再就職支援サービスについて、乙が専門的支援を提供するにあたり、その条件および権利義務関係を定めることを目的とする。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第2条（業務内容）</w:t>
        <w:br w:type="textWrapping"/>
      </w:r>
      <w:r w:rsidDel="00000000" w:rsidR="00000000" w:rsidRPr="00000000">
        <w:rPr>
          <w:rFonts w:ascii="Arial Unicode MS" w:cs="Arial Unicode MS" w:eastAsia="Arial Unicode MS" w:hAnsi="Arial Unicode MS"/>
          <w:sz w:val="20"/>
          <w:szCs w:val="20"/>
          <w:rtl w:val="0"/>
        </w:rPr>
        <w:t xml:space="preserve">1　乙は、対象者に対し、次の各号に定める支援業務を実施する。</w:t>
        <w:br w:type="textWrapping"/>
        <w:t xml:space="preserve">（1）キャリアカウンセリング</w:t>
        <w:br w:type="textWrapping"/>
        <w:t xml:space="preserve">（2）職務経歴書作成支援</w:t>
        <w:br w:type="textWrapping"/>
        <w:t xml:space="preserve">（3）面接対策支援</w:t>
        <w:br w:type="textWrapping"/>
        <w:t xml:space="preserve">（4）求人情報の提供</w:t>
        <w:br w:type="textWrapping"/>
        <w:t xml:space="preserve">（5）企業紹介および応募支援</w:t>
        <w:br w:type="textWrapping"/>
        <w:t xml:space="preserve">（6）その他、再就職実現に合理的に必要な支援</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具体的な支援内容、期間、対象人数、方法等は、別紙仕様書に定める。</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第3条（対象者）</w:t>
        <w:br w:type="textWrapping"/>
      </w:r>
      <w:r w:rsidDel="00000000" w:rsidR="00000000" w:rsidRPr="00000000">
        <w:rPr>
          <w:rFonts w:ascii="Arial Unicode MS" w:cs="Arial Unicode MS" w:eastAsia="Arial Unicode MS" w:hAnsi="Arial Unicode MS"/>
          <w:sz w:val="20"/>
          <w:szCs w:val="20"/>
          <w:rtl w:val="0"/>
        </w:rPr>
        <w:t xml:space="preserve">1　本契約に基づく支援対象者は、甲が書面により指定する者とする。</w:t>
        <w:br w:type="textWrapping"/>
        <w:t xml:space="preserve">2　甲は、対象者に対し、本契約に基づく支援内容を事前に説明し、同意を得るものとする。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第4条（報酬および支払条件）</w:t>
      </w:r>
      <w:r w:rsidDel="00000000" w:rsidR="00000000" w:rsidRPr="00000000">
        <w:rPr>
          <w:rFonts w:ascii="Arial Unicode MS" w:cs="Arial Unicode MS" w:eastAsia="Arial Unicode MS" w:hAnsi="Arial Unicode MS"/>
          <w:sz w:val="20"/>
          <w:szCs w:val="20"/>
          <w:rtl w:val="0"/>
        </w:rPr>
        <w:br w:type="textWrapping"/>
        <w:t xml:space="preserve">1　甲は、乙に対し、本業務の対価として、別紙に定める支援費用を支払う。</w:t>
        <w:br w:type="textWrapping"/>
        <w:t xml:space="preserve">2　支払方法は、契約締結後●日以内の一括払い、または月額分割払いとする。</w:t>
        <w:br w:type="textWrapping"/>
        <w:t xml:space="preserve">3　消費税は別途加算する。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第5条（業務の実施方法）</w:t>
        <w:br w:type="textWrapping"/>
      </w:r>
      <w:r w:rsidDel="00000000" w:rsidR="00000000" w:rsidRPr="00000000">
        <w:rPr>
          <w:rFonts w:ascii="Arial Unicode MS" w:cs="Arial Unicode MS" w:eastAsia="Arial Unicode MS" w:hAnsi="Arial Unicode MS"/>
          <w:sz w:val="20"/>
          <w:szCs w:val="20"/>
          <w:rtl w:val="0"/>
        </w:rPr>
        <w:t xml:space="preserve">1　乙は、善良なる管理者の注意をもって本業務を遂行する。</w:t>
        <w:br w:type="textWrapping"/>
        <w:t xml:space="preserve">2　乙は、対象者の自主的意思を尊重し、強制的な応募、転職誘導を行ってはならない。</w:t>
        <w:br w:type="textWrapping"/>
        <w:t xml:space="preserve">3　乙は、職業安定法その他関連法令を遵守する。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第6条（個人情報の取扱い）</w:t>
        <w:br w:type="textWrapping"/>
      </w:r>
      <w:r w:rsidDel="00000000" w:rsidR="00000000" w:rsidRPr="00000000">
        <w:rPr>
          <w:rFonts w:ascii="Arial Unicode MS" w:cs="Arial Unicode MS" w:eastAsia="Arial Unicode MS" w:hAnsi="Arial Unicode MS"/>
          <w:sz w:val="20"/>
          <w:szCs w:val="20"/>
          <w:rtl w:val="0"/>
        </w:rPr>
        <w:t xml:space="preserve">1　乙は、本業務遂行に関連して取得する対象者の個人情報を、適法かつ適切に管理する。</w:t>
        <w:br w:type="textWrapping"/>
        <w:t xml:space="preserve">2　乙は、個人情報を本契約の目的以外に利用してはならない。</w:t>
        <w:br w:type="textWrapping"/>
        <w:t xml:space="preserve">3　本契約終了後、乙は取得情報を速やかに返還または安全に廃棄する。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第7条（秘密保持）</w:t>
        <w:br w:type="textWrapping"/>
      </w:r>
      <w:r w:rsidDel="00000000" w:rsidR="00000000" w:rsidRPr="00000000">
        <w:rPr>
          <w:rFonts w:ascii="Arial Unicode MS" w:cs="Arial Unicode MS" w:eastAsia="Arial Unicode MS" w:hAnsi="Arial Unicode MS"/>
          <w:sz w:val="20"/>
          <w:szCs w:val="20"/>
          <w:rtl w:val="0"/>
        </w:rPr>
        <w:t xml:space="preserve">1　甲および乙は、本契約に関連して知り得た相手方の営業情報、人事情報、経営情報その他一切の非公開情報を第三者に漏えいしてはならない。</w:t>
        <w:br w:type="textWrapping"/>
        <w:t xml:space="preserve">2　本条の義務は、本契約終了後も●年間存続する。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第8条（成果保証の否認）</w:t>
      </w:r>
      <w:r w:rsidDel="00000000" w:rsidR="00000000" w:rsidRPr="00000000">
        <w:rPr>
          <w:rFonts w:ascii="Arial Unicode MS" w:cs="Arial Unicode MS" w:eastAsia="Arial Unicode MS" w:hAnsi="Arial Unicode MS"/>
          <w:sz w:val="20"/>
          <w:szCs w:val="20"/>
          <w:rtl w:val="0"/>
        </w:rPr>
        <w:br w:type="textWrapping"/>
        <w:t xml:space="preserve">1　乙は、対象者の再就職の実現を保証するものではない。</w:t>
        <w:br w:type="textWrapping"/>
        <w:t xml:space="preserve">2　乙は、採用結果、待遇条件、雇用継続期間等について責任を負わない。</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第9条（再委託）</w:t>
        <w:br w:type="textWrapping"/>
      </w:r>
      <w:r w:rsidDel="00000000" w:rsidR="00000000" w:rsidRPr="00000000">
        <w:rPr>
          <w:rFonts w:ascii="Arial Unicode MS" w:cs="Arial Unicode MS" w:eastAsia="Arial Unicode MS" w:hAnsi="Arial Unicode MS"/>
          <w:sz w:val="20"/>
          <w:szCs w:val="20"/>
          <w:rtl w:val="0"/>
        </w:rPr>
        <w:t xml:space="preserve">乙は、本業務の全部または一部を第三者に再委託する場合、事前に甲の承諾を得るものとし、再委託先の行為について責任を負う。</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本契約の有効期間は、契約締結日から●か月間とする。</w:t>
        <w:br w:type="textWrapping"/>
        <w:t xml:space="preserve">2　期間満了前に双方合意があれば更新できる。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第11条（中途解約）</w:t>
        <w:br w:type="textWrapping"/>
      </w:r>
      <w:r w:rsidDel="00000000" w:rsidR="00000000" w:rsidRPr="00000000">
        <w:rPr>
          <w:rFonts w:ascii="Arial Unicode MS" w:cs="Arial Unicode MS" w:eastAsia="Arial Unicode MS" w:hAnsi="Arial Unicode MS"/>
          <w:sz w:val="20"/>
          <w:szCs w:val="20"/>
          <w:rtl w:val="0"/>
        </w:rPr>
        <w:t xml:space="preserve">1　甲は、対象者の支援開始前であれば書面通知により解約できる。</w:t>
        <w:br w:type="textWrapping"/>
        <w:t xml:space="preserve">2　支援開始後の解約については、既発生費用を精算する。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第12条（損害賠償）</w:t>
        <w:br w:type="textWrapping"/>
      </w:r>
      <w:r w:rsidDel="00000000" w:rsidR="00000000" w:rsidRPr="00000000">
        <w:rPr>
          <w:rFonts w:ascii="Arial Unicode MS" w:cs="Arial Unicode MS" w:eastAsia="Arial Unicode MS" w:hAnsi="Arial Unicode MS"/>
          <w:sz w:val="20"/>
          <w:szCs w:val="20"/>
          <w:rtl w:val="0"/>
        </w:rPr>
        <w:t xml:space="preserve">本契約違反により相手方に損害を与えた場合、違反当事者は通常かつ直接の損害を賠償する。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第13条（反社会的勢力の排除）</w:t>
      </w:r>
      <w:r w:rsidDel="00000000" w:rsidR="00000000" w:rsidRPr="00000000">
        <w:rPr>
          <w:rFonts w:ascii="Arial Unicode MS" w:cs="Arial Unicode MS" w:eastAsia="Arial Unicode MS" w:hAnsi="Arial Unicode MS"/>
          <w:sz w:val="20"/>
          <w:szCs w:val="20"/>
          <w:rtl w:val="0"/>
        </w:rPr>
        <w:br w:type="textWrapping"/>
        <w:t xml:space="preserve">甲および乙は、自己または関係者が反社会的勢力に該当しないことを表明保証する。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本契約に定めのない事項または疑義が生じた場合、誠意をもって協議する。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第15条（準拠法および管轄）</w:t>
        <w:br w:type="textWrapping"/>
      </w: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本契約は日本法に準拠し、本契約に関する紛争は、甲の本店所在地を管轄する地方裁判所を第一審の専属的合意管轄裁判所とする。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以上、本契約締結の証として、本書二通を作成し、各自署名押印の上、各一通を保有する。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代表者名</w:t>
      </w:r>
    </w:p>
    <w:p w:rsidR="00000000" w:rsidDel="00000000" w:rsidP="00000000" w:rsidRDefault="00000000" w:rsidRPr="00000000" w14:paraId="0000002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