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vzzq9ib6mw0e" w:id="0"/>
      <w:bookmarkEnd w:id="0"/>
      <w:r w:rsidDel="00000000" w:rsidR="00000000" w:rsidRPr="00000000">
        <w:rPr>
          <w:rFonts w:ascii="Arial Unicode MS" w:cs="Arial Unicode MS" w:eastAsia="Arial Unicode MS" w:hAnsi="Arial Unicode MS"/>
          <w:b w:val="1"/>
          <w:bCs w:val="1"/>
          <w:sz w:val="44"/>
          <w:szCs w:val="44"/>
          <w:rtl w:val="0"/>
        </w:rPr>
        <w:t xml:space="preserve">エステティシャン雇用契約書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●●株式会社（以下「甲」という。）と、●●（以下「乙」という。）は、乙をエステティシャンとして雇用するにあたり、次のとおり雇用契約（以下「本契約」という。）を締結する。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第１条（契約の目的）</w:t>
        <w:br w:type="textWrapping"/>
      </w:r>
      <w:r w:rsidDel="00000000" w:rsidR="00000000" w:rsidRPr="00000000">
        <w:rPr>
          <w:rFonts w:ascii="Arial Unicode MS" w:cs="Arial Unicode MS" w:eastAsia="Arial Unicode MS" w:hAnsi="Arial Unicode MS"/>
          <w:sz w:val="20"/>
          <w:szCs w:val="20"/>
          <w:rtl w:val="0"/>
        </w:rPr>
        <w:t xml:space="preserve">本契約は、甲が運営するエステティックサロンにおいて、乙をエステティシャンとして雇用し、その労働条件及び服務規律を定めることを目的とする。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第２条（雇用形態）</w:t>
      </w:r>
      <w:r w:rsidDel="00000000" w:rsidR="00000000" w:rsidRPr="00000000">
        <w:rPr>
          <w:rFonts w:ascii="Arial Unicode MS" w:cs="Arial Unicode MS" w:eastAsia="Arial Unicode MS" w:hAnsi="Arial Unicode MS"/>
          <w:sz w:val="20"/>
          <w:szCs w:val="20"/>
          <w:rtl w:val="0"/>
        </w:rPr>
        <w:br w:type="textWrapping"/>
        <w:t xml:space="preserve">１　本契約は、期間の定めのない雇用契約とする。</w:t>
        <w:br w:type="textWrapping"/>
        <w:t xml:space="preserve">２　試用期間を設ける場合は、契約開始日から●か月間とし、試用期間中の勤務状況、能力、適性等を総合的に判断し、本採用の可否を決定する。</w:t>
        <w:br w:type="textWrapping"/>
        <w:t xml:space="preserve">３　試用期間中の労働条件は、本契約に定める条件と同一とする。ただし、賃金については別途定めることができる。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第３条（業務内容）</w:t>
        <w:br w:type="textWrapping"/>
      </w:r>
      <w:r w:rsidDel="00000000" w:rsidR="00000000" w:rsidRPr="00000000">
        <w:rPr>
          <w:rFonts w:ascii="Arial Unicode MS" w:cs="Arial Unicode MS" w:eastAsia="Arial Unicode MS" w:hAnsi="Arial Unicode MS"/>
          <w:sz w:val="20"/>
          <w:szCs w:val="20"/>
          <w:rtl w:val="0"/>
        </w:rPr>
        <w:t xml:space="preserve">乙は、甲の指示に従い、次の業務を行う。</w:t>
        <w:br w:type="textWrapping"/>
        <w:t xml:space="preserve">一　フェイシャル、ボディ、脱毛その他美容施術業務</w:t>
        <w:br w:type="textWrapping"/>
        <w:t xml:space="preserve">二　カウンセリング及び商品説明業務</w:t>
        <w:br w:type="textWrapping"/>
        <w:t xml:space="preserve">三　サロン内の衛生管理及び清掃業務</w:t>
        <w:br w:type="textWrapping"/>
        <w:t xml:space="preserve">四　予約管理、顧客管理等の付随業務</w:t>
        <w:br w:type="textWrapping"/>
        <w:t xml:space="preserve">五　その他、甲が必要と認める関連業務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第４条（勤務場所）</w:t>
        <w:br w:type="textWrapping"/>
      </w:r>
      <w:r w:rsidDel="00000000" w:rsidR="00000000" w:rsidRPr="00000000">
        <w:rPr>
          <w:rFonts w:ascii="Arial Unicode MS" w:cs="Arial Unicode MS" w:eastAsia="Arial Unicode MS" w:hAnsi="Arial Unicode MS"/>
          <w:sz w:val="20"/>
          <w:szCs w:val="20"/>
          <w:rtl w:val="0"/>
        </w:rPr>
        <w:t xml:space="preserve">乙の勤務場所は、甲が運営する●●店とする。ただし、業務上の必要がある場合、甲は乙の同意を得たうえで勤務地を変更することができる。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第５条（勤務時間及び休日）</w:t>
        <w:br w:type="textWrapping"/>
      </w:r>
      <w:r w:rsidDel="00000000" w:rsidR="00000000" w:rsidRPr="00000000">
        <w:rPr>
          <w:rFonts w:ascii="Arial Unicode MS" w:cs="Arial Unicode MS" w:eastAsia="Arial Unicode MS" w:hAnsi="Arial Unicode MS"/>
          <w:sz w:val="20"/>
          <w:szCs w:val="20"/>
          <w:rtl w:val="0"/>
        </w:rPr>
        <w:t xml:space="preserve">１　所定労働時間は、１日●時間、週●時間とする。</w:t>
        <w:br w:type="textWrapping"/>
        <w:t xml:space="preserve">２　始業及び終業時刻、休憩時間は、就業規則又はシフト表により定める。</w:t>
        <w:br w:type="textWrapping"/>
        <w:t xml:space="preserve">３　休日は、週休二日制を基本とし、具体的な日程はシフトにより決定する。</w:t>
        <w:br w:type="textWrapping"/>
        <w:t xml:space="preserve">４　時間外労働及び休日労働を命じる場合は、労働基準法その他関係法令を遵守する。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第６条（賃金）</w:t>
        <w:br w:type="textWrapping"/>
      </w:r>
      <w:r w:rsidDel="00000000" w:rsidR="00000000" w:rsidRPr="00000000">
        <w:rPr>
          <w:rFonts w:ascii="Arial Unicode MS" w:cs="Arial Unicode MS" w:eastAsia="Arial Unicode MS" w:hAnsi="Arial Unicode MS"/>
          <w:sz w:val="20"/>
          <w:szCs w:val="20"/>
          <w:rtl w:val="0"/>
        </w:rPr>
        <w:t xml:space="preserve">１　乙の賃金は、次のとおりとする。</w:t>
        <w:br w:type="textWrapping"/>
        <w:t xml:space="preserve">基本給　月額●円</w:t>
        <w:br w:type="textWrapping"/>
        <w:t xml:space="preserve">歩合給　売上実績に応じて別途定める基準により支給</w:t>
        <w:br w:type="textWrapping"/>
        <w:t xml:space="preserve">各種手当　役職手当、通勤手当その他会社規程による</w:t>
        <w:br w:type="textWrapping"/>
        <w:t xml:space="preserve">２　賃金の支払日は、毎月●日とし、当月分を翌月●日に支払う。</w:t>
        <w:br w:type="textWrapping"/>
        <w:t xml:space="preserve">３　賃金からは、法令に基づく控除及び労使協定に基づく控除を行うことができる。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第７条（賞与及び昇給）</w:t>
        <w:br w:type="textWrapping"/>
      </w:r>
      <w:r w:rsidDel="00000000" w:rsidR="00000000" w:rsidRPr="00000000">
        <w:rPr>
          <w:rFonts w:ascii="Arial Unicode MS" w:cs="Arial Unicode MS" w:eastAsia="Arial Unicode MS" w:hAnsi="Arial Unicode MS"/>
          <w:sz w:val="20"/>
          <w:szCs w:val="20"/>
          <w:rtl w:val="0"/>
        </w:rPr>
        <w:t xml:space="preserve">１　賞与は、会社業績及び本人の勤務成績を勘案して支給することがある。</w:t>
        <w:br w:type="textWrapping"/>
        <w:t xml:space="preserve">２　昇給は、勤務成績、能力及び会社業績等を総合的に判断して行う。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第８条（社会保険）</w:t>
        <w:br w:type="textWrapping"/>
      </w:r>
      <w:r w:rsidDel="00000000" w:rsidR="00000000" w:rsidRPr="00000000">
        <w:rPr>
          <w:rFonts w:ascii="Arial Unicode MS" w:cs="Arial Unicode MS" w:eastAsia="Arial Unicode MS" w:hAnsi="Arial Unicode MS"/>
          <w:sz w:val="20"/>
          <w:szCs w:val="20"/>
          <w:rtl w:val="0"/>
        </w:rPr>
        <w:t xml:space="preserve">乙は、法令に基づき健康保険、厚生年金保険、雇用保険及び労災保険に加入する。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第９条（服務規律）</w:t>
        <w:br w:type="textWrapping"/>
      </w:r>
      <w:r w:rsidDel="00000000" w:rsidR="00000000" w:rsidRPr="00000000">
        <w:rPr>
          <w:rFonts w:ascii="Arial Unicode MS" w:cs="Arial Unicode MS" w:eastAsia="Arial Unicode MS" w:hAnsi="Arial Unicode MS"/>
          <w:sz w:val="20"/>
          <w:szCs w:val="20"/>
          <w:rtl w:val="0"/>
        </w:rPr>
        <w:t xml:space="preserve">１　乙は、就業規則及び甲の業務命令を遵守し、誠実に職務を遂行しなければならない。</w:t>
        <w:br w:type="textWrapping"/>
        <w:t xml:space="preserve">２　乙は、顧客に対し常に誠実かつ丁寧な接客を行い、サロンの信用を毀損する行為をしてはならない。</w:t>
        <w:br w:type="textWrapping"/>
        <w:t xml:space="preserve">３　無断欠勤、遅刻、早退をしてはならない。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第１０条（秘密保持）</w:t>
        <w:br w:type="textWrapping"/>
      </w:r>
      <w:r w:rsidDel="00000000" w:rsidR="00000000" w:rsidRPr="00000000">
        <w:rPr>
          <w:rFonts w:ascii="Arial Unicode MS" w:cs="Arial Unicode MS" w:eastAsia="Arial Unicode MS" w:hAnsi="Arial Unicode MS"/>
          <w:sz w:val="20"/>
          <w:szCs w:val="20"/>
          <w:rtl w:val="0"/>
        </w:rPr>
        <w:t xml:space="preserve">１　乙は、在職中及び退職後においても、業務上知り得た顧客情報、営業情報、技術情報その他一切の非公開情報を第三者に漏えいしてはならない。</w:t>
        <w:br w:type="textWrapping"/>
        <w:t xml:space="preserve">２　顧客名簿、カルテ、施術データ等はすべて甲に帰属する。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第１１条（個人情報の取扱い）</w:t>
        <w:br w:type="textWrapping"/>
      </w:r>
      <w:r w:rsidDel="00000000" w:rsidR="00000000" w:rsidRPr="00000000">
        <w:rPr>
          <w:rFonts w:ascii="Arial Unicode MS" w:cs="Arial Unicode MS" w:eastAsia="Arial Unicode MS" w:hAnsi="Arial Unicode MS"/>
          <w:sz w:val="20"/>
          <w:szCs w:val="20"/>
          <w:rtl w:val="0"/>
        </w:rPr>
        <w:t xml:space="preserve">乙は、個人情報保護法及び甲の社内規程に従い、顧客情報を適切に管理しなければならない。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第１２条（競業避止）</w:t>
        <w:br w:type="textWrapping"/>
      </w:r>
      <w:r w:rsidDel="00000000" w:rsidR="00000000" w:rsidRPr="00000000">
        <w:rPr>
          <w:rFonts w:ascii="Arial Unicode MS" w:cs="Arial Unicode MS" w:eastAsia="Arial Unicode MS" w:hAnsi="Arial Unicode MS"/>
          <w:sz w:val="20"/>
          <w:szCs w:val="20"/>
          <w:rtl w:val="0"/>
        </w:rPr>
        <w:t xml:space="preserve">１　乙は、在職中、甲の承諾なく同業他社で就労してはならない。</w:t>
        <w:br w:type="textWrapping"/>
        <w:t xml:space="preserve">２　退職後●年間、甲の店舗から半径●キロメートル以内で、甲と競合する事業を営み又は従事してはならない。ただし、合理的範囲を超える場合は無効とする。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第１３条（教育研修）</w:t>
        <w:br w:type="textWrapping"/>
      </w:r>
      <w:r w:rsidDel="00000000" w:rsidR="00000000" w:rsidRPr="00000000">
        <w:rPr>
          <w:rFonts w:ascii="Arial Unicode MS" w:cs="Arial Unicode MS" w:eastAsia="Arial Unicode MS" w:hAnsi="Arial Unicode MS"/>
          <w:sz w:val="20"/>
          <w:szCs w:val="20"/>
          <w:rtl w:val="0"/>
        </w:rPr>
        <w:t xml:space="preserve">甲は、業務上必要と認める場合、乙に対し研修を実施することができる。研修費用の負担については別途定める。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第１４条（損害賠償）</w:t>
        <w:br w:type="textWrapping"/>
      </w:r>
      <w:r w:rsidDel="00000000" w:rsidR="00000000" w:rsidRPr="00000000">
        <w:rPr>
          <w:rFonts w:ascii="Arial Unicode MS" w:cs="Arial Unicode MS" w:eastAsia="Arial Unicode MS" w:hAnsi="Arial Unicode MS"/>
          <w:sz w:val="20"/>
          <w:szCs w:val="20"/>
          <w:rtl w:val="0"/>
        </w:rPr>
        <w:t xml:space="preserve">乙が故意又は重大な過失により甲に損害を与えた場合、甲は乙に対し損害賠償を請求することができる。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第１５条（懲戒）</w:t>
        <w:br w:type="textWrapping"/>
      </w:r>
      <w:r w:rsidDel="00000000" w:rsidR="00000000" w:rsidRPr="00000000">
        <w:rPr>
          <w:rFonts w:ascii="Arial Unicode MS" w:cs="Arial Unicode MS" w:eastAsia="Arial Unicode MS" w:hAnsi="Arial Unicode MS"/>
          <w:sz w:val="20"/>
          <w:szCs w:val="20"/>
          <w:rtl w:val="0"/>
        </w:rPr>
        <w:t xml:space="preserve">乙が就業規則に違反した場合、甲は就業規則に基づき懲戒処分を行うことができる。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第１６条（退職）</w:t>
        <w:br w:type="textWrapping"/>
      </w:r>
      <w:r w:rsidDel="00000000" w:rsidR="00000000" w:rsidRPr="00000000">
        <w:rPr>
          <w:rFonts w:ascii="Arial Unicode MS" w:cs="Arial Unicode MS" w:eastAsia="Arial Unicode MS" w:hAnsi="Arial Unicode MS"/>
          <w:sz w:val="20"/>
          <w:szCs w:val="20"/>
          <w:rtl w:val="0"/>
        </w:rPr>
        <w:t xml:space="preserve">１　乙が自己都合により退職する場合は、少なくとも退職日の●日前までに申し出る。</w:t>
        <w:br w:type="textWrapping"/>
        <w:t xml:space="preserve">２　退職時には、貸与物品及び顧客情報を速やかに返還する。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第１７条（解雇）</w:t>
      </w:r>
      <w:r w:rsidDel="00000000" w:rsidR="00000000" w:rsidRPr="00000000">
        <w:rPr>
          <w:rFonts w:ascii="Arial Unicode MS" w:cs="Arial Unicode MS" w:eastAsia="Arial Unicode MS" w:hAnsi="Arial Unicode MS"/>
          <w:sz w:val="20"/>
          <w:szCs w:val="20"/>
          <w:rtl w:val="0"/>
        </w:rPr>
        <w:br w:type="textWrapping"/>
        <w:t xml:space="preserve">甲は、やむを得ない事由がある場合に限り、労働基準法その他法令に従い乙を解雇することができる。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第１８条（協議事項）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本契約に定めのない事項又は疑義が生じた場合は、労働基準法その他関係法令に従い、甲乙誠意をもって協議し解決する。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第１９条（管轄）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本契約締結の証として、本書２通を作成し、甲乙署名押印のうえ、各自１通を保有する。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代表者名</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