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jc w:val="center"/>
        <w:rPr>
          <w:b w:val="1"/>
          <w:bCs w:val="1"/>
          <w:sz w:val="44"/>
          <w:szCs w:val="44"/>
        </w:rPr>
      </w:pPr>
      <w:bookmarkStart w:colFirst="0" w:colLast="0" w:name="_cwj5dmnvb272" w:id="0"/>
      <w:bookmarkEnd w:id="0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44"/>
          <w:szCs w:val="44"/>
          <w:rtl w:val="0"/>
        </w:rPr>
        <w:t xml:space="preserve">共同研究契約書</w:t>
      </w:r>
    </w:p>
    <w:p w:rsidR="00000000" w:rsidDel="00000000" w:rsidP="00000000" w:rsidRDefault="00000000" w:rsidRPr="00000000" w14:paraId="0000000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●●株式会社（以下「甲」という。）と、●●株式会社（以下「乙」という。）は、〇〇に関する共同研究の実施について、以下のとおり共同研究契約（以下「本契約」という。）を締結する。</w:t>
      </w:r>
    </w:p>
    <w:p w:rsidR="00000000" w:rsidDel="00000000" w:rsidP="00000000" w:rsidRDefault="00000000" w:rsidRPr="00000000" w14:paraId="00000004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1v0r2iq2cdnl" w:id="1"/>
      <w:bookmarkEnd w:id="1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第1条（目的）</w:t>
      </w:r>
    </w:p>
    <w:p w:rsidR="00000000" w:rsidDel="00000000" w:rsidP="00000000" w:rsidRDefault="00000000" w:rsidRPr="00000000" w14:paraId="0000000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本契約は、甲および乙が、〇〇分野における技術・製品・サービスの研究開発（以下「本研究」という。）を共同して実施し、その成果の創出および活用を図ることを目的とする。</w:t>
      </w:r>
    </w:p>
    <w:p w:rsidR="00000000" w:rsidDel="00000000" w:rsidP="00000000" w:rsidRDefault="00000000" w:rsidRPr="00000000" w14:paraId="00000007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q5pto0k93t5y" w:id="2"/>
      <w:bookmarkEnd w:id="2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第2条（定義）</w:t>
      </w:r>
    </w:p>
    <w:p w:rsidR="00000000" w:rsidDel="00000000" w:rsidP="00000000" w:rsidRDefault="00000000" w:rsidRPr="00000000" w14:paraId="00000009">
      <w:pPr>
        <w:numPr>
          <w:ilvl w:val="0"/>
          <w:numId w:val="9"/>
        </w:numPr>
        <w:spacing w:after="0" w:afterAutospacing="0" w:before="24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「本研究成果」とは、本研究の遂行過程において得られた発明、考案、著作物、ノウハウ、データ、試作品その他一切の成果物をいう。</w:t>
      </w:r>
    </w:p>
    <w:p w:rsidR="00000000" w:rsidDel="00000000" w:rsidP="00000000" w:rsidRDefault="00000000" w:rsidRPr="00000000" w14:paraId="0000000A">
      <w:pPr>
        <w:numPr>
          <w:ilvl w:val="0"/>
          <w:numId w:val="9"/>
        </w:numPr>
        <w:spacing w:after="0" w:afterAutospacing="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「知的財産権」とは、特許権、特許を受ける権利、実用新案権、意匠権、商標権、著作権（著作権法第27条および第28条の権利を含む）、営業秘密その他法令により保護される権利をいう。</w:t>
      </w:r>
    </w:p>
    <w:p w:rsidR="00000000" w:rsidDel="00000000" w:rsidP="00000000" w:rsidRDefault="00000000" w:rsidRPr="00000000" w14:paraId="0000000B">
      <w:pPr>
        <w:numPr>
          <w:ilvl w:val="0"/>
          <w:numId w:val="9"/>
        </w:numPr>
        <w:spacing w:after="24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「背景知的財産」とは、各当事者が本契約締結前から保有し、または本研究とは無関係に独自に取得した知的財産権をいう。</w:t>
      </w:r>
    </w:p>
    <w:p w:rsidR="00000000" w:rsidDel="00000000" w:rsidP="00000000" w:rsidRDefault="00000000" w:rsidRPr="00000000" w14:paraId="0000000C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8dzg5hr4cpgr" w:id="3"/>
      <w:bookmarkEnd w:id="3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第3条（研究内容および役割分担）</w:t>
      </w:r>
    </w:p>
    <w:p w:rsidR="00000000" w:rsidDel="00000000" w:rsidP="00000000" w:rsidRDefault="00000000" w:rsidRPr="00000000" w14:paraId="0000000E">
      <w:pPr>
        <w:numPr>
          <w:ilvl w:val="0"/>
          <w:numId w:val="6"/>
        </w:numPr>
        <w:spacing w:after="0" w:afterAutospacing="0" w:before="24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本研究の具体的内容は、別紙研究計画書に定める。</w:t>
      </w:r>
    </w:p>
    <w:p w:rsidR="00000000" w:rsidDel="00000000" w:rsidP="00000000" w:rsidRDefault="00000000" w:rsidRPr="00000000" w14:paraId="0000000F">
      <w:pPr>
        <w:numPr>
          <w:ilvl w:val="0"/>
          <w:numId w:val="6"/>
        </w:numPr>
        <w:spacing w:after="0" w:afterAutospacing="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甲および乙は、それぞれの専門性および技術力を活かし、誠実に本研究を遂行する。</w:t>
      </w:r>
    </w:p>
    <w:p w:rsidR="00000000" w:rsidDel="00000000" w:rsidP="00000000" w:rsidRDefault="00000000" w:rsidRPr="00000000" w14:paraId="00000010">
      <w:pPr>
        <w:numPr>
          <w:ilvl w:val="0"/>
          <w:numId w:val="6"/>
        </w:numPr>
        <w:spacing w:after="24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研究内容の変更が必要な場合は、書面による合意をもって変更する。</w:t>
      </w:r>
    </w:p>
    <w:p w:rsidR="00000000" w:rsidDel="00000000" w:rsidP="00000000" w:rsidRDefault="00000000" w:rsidRPr="00000000" w14:paraId="00000011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t508x17q7272" w:id="4"/>
      <w:bookmarkEnd w:id="4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第4条（研究期間）</w:t>
      </w:r>
    </w:p>
    <w:p w:rsidR="00000000" w:rsidDel="00000000" w:rsidP="00000000" w:rsidRDefault="00000000" w:rsidRPr="00000000" w14:paraId="0000001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本研究の実施期間は、●●年●月●日から●●年●月●日までの●年間とする。期間満了の●か月前までにいずれからも書面による解約意思表示がない場合、同一条件で●年間自動更新する。</w:t>
      </w:r>
    </w:p>
    <w:p w:rsidR="00000000" w:rsidDel="00000000" w:rsidP="00000000" w:rsidRDefault="00000000" w:rsidRPr="00000000" w14:paraId="00000014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u4tiudj74m3" w:id="5"/>
      <w:bookmarkEnd w:id="5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第5条（研究費用および負担）</w:t>
      </w:r>
    </w:p>
    <w:p w:rsidR="00000000" w:rsidDel="00000000" w:rsidP="00000000" w:rsidRDefault="00000000" w:rsidRPr="00000000" w14:paraId="00000016">
      <w:pPr>
        <w:numPr>
          <w:ilvl w:val="0"/>
          <w:numId w:val="2"/>
        </w:numPr>
        <w:spacing w:after="0" w:afterAutospacing="0" w:before="24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本研究に要する費用は、原則として別紙に定める割合により甲乙が負担する。</w:t>
      </w:r>
    </w:p>
    <w:p w:rsidR="00000000" w:rsidDel="00000000" w:rsidP="00000000" w:rsidRDefault="00000000" w:rsidRPr="00000000" w14:paraId="00000017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追加費用が発生する場合は、事前協議のうえ書面合意する。</w:t>
      </w:r>
    </w:p>
    <w:p w:rsidR="00000000" w:rsidDel="00000000" w:rsidP="00000000" w:rsidRDefault="00000000" w:rsidRPr="00000000" w14:paraId="00000018">
      <w:pPr>
        <w:numPr>
          <w:ilvl w:val="0"/>
          <w:numId w:val="2"/>
        </w:numPr>
        <w:spacing w:after="24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補助金・助成金の申請を行う場合は、申請主体および費用帰属を別途協議する。</w:t>
      </w:r>
    </w:p>
    <w:p w:rsidR="00000000" w:rsidDel="00000000" w:rsidP="00000000" w:rsidRDefault="00000000" w:rsidRPr="00000000" w14:paraId="00000019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ukj4p0bzinq0" w:id="6"/>
      <w:bookmarkEnd w:id="6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第6条（設備および資料の提供）</w:t>
      </w:r>
    </w:p>
    <w:p w:rsidR="00000000" w:rsidDel="00000000" w:rsidP="00000000" w:rsidRDefault="00000000" w:rsidRPr="00000000" w14:paraId="0000001B">
      <w:pPr>
        <w:numPr>
          <w:ilvl w:val="0"/>
          <w:numId w:val="5"/>
        </w:numPr>
        <w:spacing w:after="0" w:afterAutospacing="0" w:before="24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各当事者は、本研究遂行に必要な設備、資料、技術情報を相互に提供することができる。</w:t>
      </w:r>
    </w:p>
    <w:p w:rsidR="00000000" w:rsidDel="00000000" w:rsidP="00000000" w:rsidRDefault="00000000" w:rsidRPr="00000000" w14:paraId="0000001C">
      <w:pPr>
        <w:numPr>
          <w:ilvl w:val="0"/>
          <w:numId w:val="5"/>
        </w:numPr>
        <w:spacing w:after="0" w:afterAutospacing="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提供物の所有権は、提供当事者に帰属する。</w:t>
      </w:r>
    </w:p>
    <w:p w:rsidR="00000000" w:rsidDel="00000000" w:rsidP="00000000" w:rsidRDefault="00000000" w:rsidRPr="00000000" w14:paraId="0000001D">
      <w:pPr>
        <w:numPr>
          <w:ilvl w:val="0"/>
          <w:numId w:val="5"/>
        </w:numPr>
        <w:spacing w:after="24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研究終了時または要求時には、提供物を返還または廃棄する。</w:t>
      </w:r>
    </w:p>
    <w:p w:rsidR="00000000" w:rsidDel="00000000" w:rsidP="00000000" w:rsidRDefault="00000000" w:rsidRPr="00000000" w14:paraId="0000001E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3pr8jeg41rik" w:id="7"/>
      <w:bookmarkEnd w:id="7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第7条（秘密情報の取扱い）</w:t>
      </w:r>
    </w:p>
    <w:p w:rsidR="00000000" w:rsidDel="00000000" w:rsidP="00000000" w:rsidRDefault="00000000" w:rsidRPr="00000000" w14:paraId="00000020">
      <w:pPr>
        <w:numPr>
          <w:ilvl w:val="0"/>
          <w:numId w:val="7"/>
        </w:numPr>
        <w:spacing w:after="0" w:afterAutospacing="0" w:before="24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本研究に関連して開示される技術情報、営業情報、データその他一切の非公開情報を秘密情報とする。</w:t>
      </w:r>
    </w:p>
    <w:p w:rsidR="00000000" w:rsidDel="00000000" w:rsidP="00000000" w:rsidRDefault="00000000" w:rsidRPr="00000000" w14:paraId="00000021">
      <w:pPr>
        <w:numPr>
          <w:ilvl w:val="0"/>
          <w:numId w:val="7"/>
        </w:numPr>
        <w:spacing w:after="0" w:afterAutospacing="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受領当事者は、秘密情報を本研究目的以外に使用せず、第三者に開示してはならない。</w:t>
      </w:r>
    </w:p>
    <w:p w:rsidR="00000000" w:rsidDel="00000000" w:rsidP="00000000" w:rsidRDefault="00000000" w:rsidRPr="00000000" w14:paraId="00000022">
      <w:pPr>
        <w:numPr>
          <w:ilvl w:val="0"/>
          <w:numId w:val="7"/>
        </w:numPr>
        <w:spacing w:after="0" w:afterAutospacing="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法令または裁判所命令により開示が必要な場合は、事前に通知する。</w:t>
      </w:r>
    </w:p>
    <w:p w:rsidR="00000000" w:rsidDel="00000000" w:rsidP="00000000" w:rsidRDefault="00000000" w:rsidRPr="00000000" w14:paraId="00000023">
      <w:pPr>
        <w:numPr>
          <w:ilvl w:val="0"/>
          <w:numId w:val="7"/>
        </w:numPr>
        <w:spacing w:after="24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本条の義務は、本契約終了後●年間存続する。</w:t>
      </w:r>
    </w:p>
    <w:p w:rsidR="00000000" w:rsidDel="00000000" w:rsidP="00000000" w:rsidRDefault="00000000" w:rsidRPr="00000000" w14:paraId="00000024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a3o76iy40nrz" w:id="8"/>
      <w:bookmarkEnd w:id="8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第8条（研究成果の帰属）</w:t>
      </w:r>
    </w:p>
    <w:p w:rsidR="00000000" w:rsidDel="00000000" w:rsidP="00000000" w:rsidRDefault="00000000" w:rsidRPr="00000000" w14:paraId="00000026">
      <w:pPr>
        <w:numPr>
          <w:ilvl w:val="0"/>
          <w:numId w:val="1"/>
        </w:numPr>
        <w:spacing w:after="0" w:afterAutospacing="0" w:before="24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本研究成果のうち、単独で創出されたものは、創出した当事者に帰属する。</w:t>
      </w:r>
    </w:p>
    <w:p w:rsidR="00000000" w:rsidDel="00000000" w:rsidP="00000000" w:rsidRDefault="00000000" w:rsidRPr="00000000" w14:paraId="00000027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共同で創出された成果は、甲乙の共有とする。持分割合は貢献度を考慮して協議により定める。</w:t>
      </w:r>
    </w:p>
    <w:p w:rsidR="00000000" w:rsidDel="00000000" w:rsidP="00000000" w:rsidRDefault="00000000" w:rsidRPr="00000000" w14:paraId="00000028">
      <w:pPr>
        <w:numPr>
          <w:ilvl w:val="0"/>
          <w:numId w:val="1"/>
        </w:numPr>
        <w:spacing w:after="24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共有知的財産権の実施については、別途協議のうえ書面で定める。</w:t>
      </w:r>
    </w:p>
    <w:p w:rsidR="00000000" w:rsidDel="00000000" w:rsidP="00000000" w:rsidRDefault="00000000" w:rsidRPr="00000000" w14:paraId="00000029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qawegz34q6nw" w:id="9"/>
      <w:bookmarkEnd w:id="9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第9条（特許出願等）</w:t>
      </w:r>
    </w:p>
    <w:p w:rsidR="00000000" w:rsidDel="00000000" w:rsidP="00000000" w:rsidRDefault="00000000" w:rsidRPr="00000000" w14:paraId="0000002B">
      <w:pPr>
        <w:numPr>
          <w:ilvl w:val="0"/>
          <w:numId w:val="8"/>
        </w:numPr>
        <w:spacing w:after="0" w:afterAutospacing="0" w:before="24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本研究成果について特許出願等を行う場合は、事前に協議のうえ決定する。</w:t>
      </w:r>
    </w:p>
    <w:p w:rsidR="00000000" w:rsidDel="00000000" w:rsidP="00000000" w:rsidRDefault="00000000" w:rsidRPr="00000000" w14:paraId="0000002C">
      <w:pPr>
        <w:numPr>
          <w:ilvl w:val="0"/>
          <w:numId w:val="8"/>
        </w:numPr>
        <w:spacing w:after="0" w:afterAutospacing="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出願費用および維持費用の負担割合は、持分割合に準じる。</w:t>
      </w:r>
    </w:p>
    <w:p w:rsidR="00000000" w:rsidDel="00000000" w:rsidP="00000000" w:rsidRDefault="00000000" w:rsidRPr="00000000" w14:paraId="0000002D">
      <w:pPr>
        <w:numPr>
          <w:ilvl w:val="0"/>
          <w:numId w:val="8"/>
        </w:numPr>
        <w:spacing w:after="24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出願放棄の場合、他方当事者は単独出願できる。</w:t>
      </w:r>
    </w:p>
    <w:p w:rsidR="00000000" w:rsidDel="00000000" w:rsidP="00000000" w:rsidRDefault="00000000" w:rsidRPr="00000000" w14:paraId="0000002E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o0nuq1a3e19a" w:id="10"/>
      <w:bookmarkEnd w:id="10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第10条（成果の公表）</w:t>
      </w:r>
    </w:p>
    <w:p w:rsidR="00000000" w:rsidDel="00000000" w:rsidP="00000000" w:rsidRDefault="00000000" w:rsidRPr="00000000" w14:paraId="00000030">
      <w:pPr>
        <w:numPr>
          <w:ilvl w:val="0"/>
          <w:numId w:val="11"/>
        </w:numPr>
        <w:spacing w:after="0" w:afterAutospacing="0" w:before="24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研究成果を論文、展示会、プレスリリース等で公表する場合は、事前に書面承諾を得る。</w:t>
      </w:r>
    </w:p>
    <w:p w:rsidR="00000000" w:rsidDel="00000000" w:rsidP="00000000" w:rsidRDefault="00000000" w:rsidRPr="00000000" w14:paraId="00000031">
      <w:pPr>
        <w:numPr>
          <w:ilvl w:val="0"/>
          <w:numId w:val="11"/>
        </w:numPr>
        <w:spacing w:after="24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公表に際しては、相手方の営業秘密を含めない。</w:t>
      </w:r>
    </w:p>
    <w:p w:rsidR="00000000" w:rsidDel="00000000" w:rsidP="00000000" w:rsidRDefault="00000000" w:rsidRPr="00000000" w14:paraId="00000032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q2j4ad4f45la" w:id="11"/>
      <w:bookmarkEnd w:id="11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第11条（背景知的財産の取扱い）</w:t>
      </w:r>
    </w:p>
    <w:p w:rsidR="00000000" w:rsidDel="00000000" w:rsidP="00000000" w:rsidRDefault="00000000" w:rsidRPr="00000000" w14:paraId="00000034">
      <w:pPr>
        <w:numPr>
          <w:ilvl w:val="0"/>
          <w:numId w:val="4"/>
        </w:numPr>
        <w:spacing w:after="0" w:afterAutospacing="0" w:before="24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背景知的財産は、各当事者に帰属する。</w:t>
      </w:r>
    </w:p>
    <w:p w:rsidR="00000000" w:rsidDel="00000000" w:rsidP="00000000" w:rsidRDefault="00000000" w:rsidRPr="00000000" w14:paraId="00000035">
      <w:pPr>
        <w:numPr>
          <w:ilvl w:val="0"/>
          <w:numId w:val="4"/>
        </w:numPr>
        <w:spacing w:after="24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本研究遂行の範囲内で無償使用を許諾するが、第三者への再許諾は禁止する。</w:t>
      </w:r>
    </w:p>
    <w:p w:rsidR="00000000" w:rsidDel="00000000" w:rsidP="00000000" w:rsidRDefault="00000000" w:rsidRPr="00000000" w14:paraId="00000036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67wzj3fydcwg" w:id="12"/>
      <w:bookmarkEnd w:id="12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第12条（保証の否認）</w:t>
      </w:r>
    </w:p>
    <w:p w:rsidR="00000000" w:rsidDel="00000000" w:rsidP="00000000" w:rsidRDefault="00000000" w:rsidRPr="00000000" w14:paraId="00000038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各当事者は、本研究成果について、特定目的適合性、第三者権利非侵害、有用性等を保証しない。</w:t>
      </w:r>
    </w:p>
    <w:p w:rsidR="00000000" w:rsidDel="00000000" w:rsidP="00000000" w:rsidRDefault="00000000" w:rsidRPr="00000000" w14:paraId="00000039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bs7zsg88g7yr" w:id="13"/>
      <w:bookmarkEnd w:id="13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第13条（損害賠償）</w:t>
      </w:r>
    </w:p>
    <w:p w:rsidR="00000000" w:rsidDel="00000000" w:rsidP="00000000" w:rsidRDefault="00000000" w:rsidRPr="00000000" w14:paraId="0000003B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本契約違反により損害が生じた場合、違反当事者は相手方に対し直接かつ通常の損害を賠償する。ただし、特別損害および逸失利益は除く。</w:t>
      </w:r>
    </w:p>
    <w:p w:rsidR="00000000" w:rsidDel="00000000" w:rsidP="00000000" w:rsidRDefault="00000000" w:rsidRPr="00000000" w14:paraId="0000003C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ktyd4iyhcbwa" w:id="14"/>
      <w:bookmarkEnd w:id="14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第14条（契約解除）</w:t>
      </w:r>
    </w:p>
    <w:p w:rsidR="00000000" w:rsidDel="00000000" w:rsidP="00000000" w:rsidRDefault="00000000" w:rsidRPr="00000000" w14:paraId="0000003E">
      <w:pPr>
        <w:numPr>
          <w:ilvl w:val="0"/>
          <w:numId w:val="3"/>
        </w:numPr>
        <w:spacing w:after="0" w:afterAutospacing="0" w:before="24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重大な契約違反があり是正されない場合、書面通知により解除できる。</w:t>
      </w:r>
    </w:p>
    <w:p w:rsidR="00000000" w:rsidDel="00000000" w:rsidP="00000000" w:rsidRDefault="00000000" w:rsidRPr="00000000" w14:paraId="0000003F">
      <w:pPr>
        <w:numPr>
          <w:ilvl w:val="0"/>
          <w:numId w:val="3"/>
        </w:numPr>
        <w:spacing w:after="24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破産・民事再生等の申立てがあった場合、直ちに解除できる。</w:t>
      </w:r>
    </w:p>
    <w:p w:rsidR="00000000" w:rsidDel="00000000" w:rsidP="00000000" w:rsidRDefault="00000000" w:rsidRPr="00000000" w14:paraId="00000040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ia3q3engyi5z" w:id="15"/>
      <w:bookmarkEnd w:id="15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第15条（反社会的勢力の排除）</w:t>
      </w:r>
    </w:p>
    <w:p w:rsidR="00000000" w:rsidDel="00000000" w:rsidP="00000000" w:rsidRDefault="00000000" w:rsidRPr="00000000" w14:paraId="0000004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各当事者は、自らおよび役員が反社会的勢力に該当しないことを表明保証する。</w:t>
      </w:r>
    </w:p>
    <w:p w:rsidR="00000000" w:rsidDel="00000000" w:rsidP="00000000" w:rsidRDefault="00000000" w:rsidRPr="00000000" w14:paraId="00000043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tfk0k8zqmhd" w:id="16"/>
      <w:bookmarkEnd w:id="16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第16条（契約期間）</w:t>
      </w:r>
    </w:p>
    <w:p w:rsidR="00000000" w:rsidDel="00000000" w:rsidP="00000000" w:rsidRDefault="00000000" w:rsidRPr="00000000" w14:paraId="00000045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本契約は締結日より有効とし、研究終了後も第7条、第8条、第9条、第12条、第13条は有効に存続する。</w:t>
      </w:r>
    </w:p>
    <w:p w:rsidR="00000000" w:rsidDel="00000000" w:rsidP="00000000" w:rsidRDefault="00000000" w:rsidRPr="00000000" w14:paraId="00000046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thk7uu5apeya" w:id="17"/>
      <w:bookmarkEnd w:id="17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第17条（協議および管轄）</w:t>
      </w:r>
    </w:p>
    <w:p w:rsidR="00000000" w:rsidDel="00000000" w:rsidP="00000000" w:rsidRDefault="00000000" w:rsidRPr="00000000" w14:paraId="00000048">
      <w:pPr>
        <w:numPr>
          <w:ilvl w:val="0"/>
          <w:numId w:val="10"/>
        </w:numPr>
        <w:spacing w:after="0" w:afterAutospacing="0" w:before="24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本契約に定めのない事項は誠実に協議する。</w:t>
      </w:r>
    </w:p>
    <w:p w:rsidR="00000000" w:rsidDel="00000000" w:rsidP="00000000" w:rsidRDefault="00000000" w:rsidRPr="00000000" w14:paraId="00000049">
      <w:pPr>
        <w:numPr>
          <w:ilvl w:val="0"/>
          <w:numId w:val="10"/>
        </w:numPr>
        <w:spacing w:after="0" w:afterAutospacing="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本契約に関する紛争は、●●地方裁判所を第一審の専属的合意管轄裁判所とする。</w:t>
      </w:r>
    </w:p>
    <w:p w:rsidR="00000000" w:rsidDel="00000000" w:rsidP="00000000" w:rsidRDefault="00000000" w:rsidRPr="00000000" w14:paraId="0000004A">
      <w:pPr>
        <w:numPr>
          <w:ilvl w:val="0"/>
          <w:numId w:val="10"/>
        </w:numPr>
        <w:spacing w:after="24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準拠法は日本法とする。</w:t>
      </w:r>
    </w:p>
    <w:p w:rsidR="00000000" w:rsidDel="00000000" w:rsidP="00000000" w:rsidRDefault="00000000" w:rsidRPr="00000000" w14:paraId="0000004B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本契約締結の証として、本書2通を作成し、甲乙記名押印のうえ各1通を保有する。</w:t>
      </w:r>
    </w:p>
    <w:p w:rsidR="00000000" w:rsidDel="00000000" w:rsidP="00000000" w:rsidRDefault="00000000" w:rsidRPr="00000000" w14:paraId="0000004D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●●年●月●日</w:t>
      </w:r>
    </w:p>
    <w:p w:rsidR="00000000" w:rsidDel="00000000" w:rsidP="00000000" w:rsidRDefault="00000000" w:rsidRPr="00000000" w14:paraId="0000004F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甲　●●株式会社</w:t>
        <w:br w:type="textWrapping"/>
        <w:t xml:space="preserve">住所：</w:t>
        <w:br w:type="textWrapping"/>
        <w:t xml:space="preserve">代表者：</w:t>
      </w:r>
    </w:p>
    <w:p w:rsidR="00000000" w:rsidDel="00000000" w:rsidP="00000000" w:rsidRDefault="00000000" w:rsidRPr="00000000" w14:paraId="00000051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乙　●●株式会社</w:t>
        <w:br w:type="textWrapping"/>
        <w:t xml:space="preserve">住所：</w:t>
        <w:br w:type="textWrapping"/>
        <w:t xml:space="preserve">代表者：</w:t>
      </w:r>
    </w:p>
    <w:p w:rsidR="00000000" w:rsidDel="00000000" w:rsidP="00000000" w:rsidRDefault="00000000" w:rsidRPr="00000000" w14:paraId="00000053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color w:val="ffffff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color w:val="ffffff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color w:val="ffffff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color w:val="ffffff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  <w:rPr>
        <w:color w:val="ffffff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decimal"/>
      <w:lvlText w:val="%1."/>
      <w:lvlJc w:val="left"/>
      <w:pPr>
        <w:ind w:left="720" w:hanging="360"/>
      </w:pPr>
      <w:rPr>
        <w:color w:val="ffffff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decimal"/>
      <w:lvlText w:val="%1."/>
      <w:lvlJc w:val="left"/>
      <w:pPr>
        <w:ind w:left="720" w:hanging="360"/>
      </w:pPr>
      <w:rPr>
        <w:color w:val="ffffff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decimal"/>
      <w:lvlText w:val="%1."/>
      <w:lvlJc w:val="left"/>
      <w:pPr>
        <w:ind w:left="720" w:hanging="360"/>
      </w:pPr>
      <w:rPr>
        <w:color w:val="ffffff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decimal"/>
      <w:lvlText w:val="%1."/>
      <w:lvlJc w:val="left"/>
      <w:pPr>
        <w:ind w:left="720" w:hanging="360"/>
      </w:pPr>
      <w:rPr>
        <w:color w:val="ffffff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decimal"/>
      <w:lvlText w:val="%1."/>
      <w:lvlJc w:val="left"/>
      <w:pPr>
        <w:ind w:left="720" w:hanging="360"/>
      </w:pPr>
      <w:rPr>
        <w:color w:val="ffffff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decimal"/>
      <w:lvlText w:val="%1."/>
      <w:lvlJc w:val="left"/>
      <w:pPr>
        <w:ind w:left="720" w:hanging="360"/>
      </w:pPr>
      <w:rPr>
        <w:color w:val="ffffff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ja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