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azplf643ze89" w:id="0"/>
      <w:bookmarkEnd w:id="0"/>
      <w:r w:rsidDel="00000000" w:rsidR="00000000" w:rsidRPr="00000000">
        <w:rPr>
          <w:rFonts w:ascii="Arial Unicode MS" w:cs="Arial Unicode MS" w:eastAsia="Arial Unicode MS" w:hAnsi="Arial Unicode MS"/>
          <w:b w:val="1"/>
          <w:bCs w:val="1"/>
          <w:sz w:val="44"/>
          <w:szCs w:val="44"/>
          <w:rtl w:val="0"/>
        </w:rPr>
        <w:t xml:space="preserve">土地建物贈与契約書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贈与者●●●●（以下「甲」という。）と受贈者●●●●（以下「乙」という。）は、甲が所有する土地及び建物の贈与に関し、次のとおり土地建物贈与契約（以下「本契約」という。）を締結する。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本契約は、甲がその所有する不動産を無償で乙に贈与し、乙がこれを受贈することに関し、必要な事項を定めることを目的とする。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第2条（贈与の対象）</w:t>
      </w:r>
      <w:r w:rsidDel="00000000" w:rsidR="00000000" w:rsidRPr="00000000">
        <w:rPr>
          <w:rFonts w:ascii="Arial Unicode MS" w:cs="Arial Unicode MS" w:eastAsia="Arial Unicode MS" w:hAnsi="Arial Unicode MS"/>
          <w:sz w:val="20"/>
          <w:szCs w:val="20"/>
          <w:rtl w:val="0"/>
        </w:rPr>
        <w:br w:type="textWrapping"/>
        <w:t xml:space="preserve">1　甲は、次の不動産（以下「本件不動産」という。）を乙に無償で贈与する。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（1）土地</w:t>
        <w:br w:type="textWrapping"/>
        <w:t xml:space="preserve">所在：●●県●●市●●町●丁目●番●</w:t>
        <w:br w:type="textWrapping"/>
        <w:t xml:space="preserve">地番：●番●</w:t>
        <w:br w:type="textWrapping"/>
        <w:t xml:space="preserve">地目：宅地</w:t>
        <w:br w:type="textWrapping"/>
        <w:t xml:space="preserve">地積：●●平方メートル</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（2）建物</w:t>
        <w:br w:type="textWrapping"/>
        <w:t xml:space="preserve">所在：●●県●●市●●町●丁目●番地●</w:t>
        <w:br w:type="textWrapping"/>
        <w:t xml:space="preserve">家屋番号：●番●</w:t>
        <w:br w:type="textWrapping"/>
        <w:t xml:space="preserve">種類：居宅</w:t>
        <w:br w:type="textWrapping"/>
        <w:t xml:space="preserve">構造：木造●階建</w:t>
        <w:br w:type="textWrapping"/>
        <w:t xml:space="preserve">床面積：●●平方メートル</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本件不動産の表示は、登記事項証明書の記載に従う。</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第3条（贈与の承諾）</w:t>
      </w:r>
      <w:r w:rsidDel="00000000" w:rsidR="00000000" w:rsidRPr="00000000">
        <w:rPr>
          <w:rFonts w:ascii="Arial Unicode MS" w:cs="Arial Unicode MS" w:eastAsia="Arial Unicode MS" w:hAnsi="Arial Unicode MS"/>
          <w:sz w:val="20"/>
          <w:szCs w:val="20"/>
          <w:rtl w:val="0"/>
        </w:rPr>
        <w:br w:type="textWrapping"/>
        <w:t xml:space="preserve">乙は、前条に定める本件不動産の贈与を承諾する。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第4条（所有権の移転時期）</w:t>
        <w:br w:type="textWrapping"/>
      </w:r>
      <w:r w:rsidDel="00000000" w:rsidR="00000000" w:rsidRPr="00000000">
        <w:rPr>
          <w:rFonts w:ascii="Arial Unicode MS" w:cs="Arial Unicode MS" w:eastAsia="Arial Unicode MS" w:hAnsi="Arial Unicode MS"/>
          <w:sz w:val="20"/>
          <w:szCs w:val="20"/>
          <w:rtl w:val="0"/>
        </w:rPr>
        <w:t xml:space="preserve">本件不動産の所有権は、本契約締結日をもって乙に移転する。ただし、対抗要件としての所有権移転登記は、別途第5条の定めに従い行う。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第5条（所有権移転登記）</w:t>
      </w:r>
      <w:r w:rsidDel="00000000" w:rsidR="00000000" w:rsidRPr="00000000">
        <w:rPr>
          <w:rFonts w:ascii="Arial Unicode MS" w:cs="Arial Unicode MS" w:eastAsia="Arial Unicode MS" w:hAnsi="Arial Unicode MS"/>
          <w:sz w:val="20"/>
          <w:szCs w:val="20"/>
          <w:rtl w:val="0"/>
        </w:rPr>
        <w:br w:type="textWrapping"/>
        <w:t xml:space="preserve">1　甲及び乙は、本契約締結後速やかに、本件不動産について乙を所有者とする所有権移転登記手続を行う。</w:t>
        <w:br w:type="textWrapping"/>
        <w:t xml:space="preserve">2　前項の登記に要する登録免許税その他の費用は、原則として乙の負担とする。ただし、当事者の協議により別段の定めをすることができる。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第6条（引渡し）</w:t>
        <w:br w:type="textWrapping"/>
      </w:r>
      <w:r w:rsidDel="00000000" w:rsidR="00000000" w:rsidRPr="00000000">
        <w:rPr>
          <w:rFonts w:ascii="Arial Unicode MS" w:cs="Arial Unicode MS" w:eastAsia="Arial Unicode MS" w:hAnsi="Arial Unicode MS"/>
          <w:sz w:val="20"/>
          <w:szCs w:val="20"/>
          <w:rtl w:val="0"/>
        </w:rPr>
        <w:t xml:space="preserve">1　甲は、本契約締結日までに本件不動産を乙に現状有姿で引き渡す。</w:t>
        <w:br w:type="textWrapping"/>
        <w:t xml:space="preserve">2　本件不動産の引渡し後に発生した滅失、毀損その他の危険は、乙の負担とする。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第7条（負担の不存在）</w:t>
        <w:br w:type="textWrapping"/>
      </w:r>
      <w:r w:rsidDel="00000000" w:rsidR="00000000" w:rsidRPr="00000000">
        <w:rPr>
          <w:rFonts w:ascii="Arial Unicode MS" w:cs="Arial Unicode MS" w:eastAsia="Arial Unicode MS" w:hAnsi="Arial Unicode MS"/>
          <w:sz w:val="20"/>
          <w:szCs w:val="20"/>
          <w:rtl w:val="0"/>
        </w:rPr>
        <w:t xml:space="preserve">1　甲は、本件不動産が甲の完全な所有に属し、第三者の権利（抵当権、地上権、賃借権その他一切の権利）による制限がないことを表明し、保証する。</w:t>
        <w:br w:type="textWrapping"/>
        <w:t xml:space="preserve">2　万一、本件不動産に第三者の権利が存在する場合には、甲は自己の責任と負担においてこれを除去する。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第8条（公租公課）</w:t>
        <w:br w:type="textWrapping"/>
      </w:r>
      <w:r w:rsidDel="00000000" w:rsidR="00000000" w:rsidRPr="00000000">
        <w:rPr>
          <w:rFonts w:ascii="Arial Unicode MS" w:cs="Arial Unicode MS" w:eastAsia="Arial Unicode MS" w:hAnsi="Arial Unicode MS"/>
          <w:sz w:val="20"/>
          <w:szCs w:val="20"/>
          <w:rtl w:val="0"/>
        </w:rPr>
        <w:t xml:space="preserve">本件不動産に関する固定資産税その他の公租公課は、引渡日を基準として日割計算のうえ、甲乙間で精算する。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第9条（契約の解除）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甲又は乙は、相手方が本契約に違反し、相当期間を定めて是正を求めたにもかかわらず是正されない場合には、本契約を解除することができる。</w:t>
        <w:br w:type="textWrapping"/>
        <w:t xml:space="preserve">2　民法所定の贈与の撤回事由がある場合には、法令の定めに従う。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第10条（契約内容の変更）</w:t>
        <w:br w:type="textWrapping"/>
      </w:r>
      <w:r w:rsidDel="00000000" w:rsidR="00000000" w:rsidRPr="00000000">
        <w:rPr>
          <w:rFonts w:ascii="Arial Unicode MS" w:cs="Arial Unicode MS" w:eastAsia="Arial Unicode MS" w:hAnsi="Arial Unicode MS"/>
          <w:sz w:val="20"/>
          <w:szCs w:val="20"/>
          <w:rtl w:val="0"/>
        </w:rPr>
        <w:t xml:space="preserve">本契約の変更は、甲乙協議のうえ、書面により行う。</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本契約に定めのない事項又は疑義が生じた場合には、甲乙は誠意をもって協議し、解決する。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本契約に関して紛争が生じた場合には、甲の住所地を管轄する地方裁判所を第一審の専属的合意管轄裁判所とする。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以上、本契約締結の証として、本書2通を作成し、甲乙記名押印のうえ、各自1通を保有する。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印</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印</w:t>
      </w:r>
    </w:p>
    <w:p w:rsidR="00000000" w:rsidDel="00000000" w:rsidP="00000000" w:rsidRDefault="00000000" w:rsidRPr="00000000" w14:paraId="0000002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