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td7hysve1x1u" w:id="0"/>
      <w:bookmarkEnd w:id="0"/>
      <w:r w:rsidDel="00000000" w:rsidR="00000000" w:rsidRPr="00000000">
        <w:rPr>
          <w:rFonts w:ascii="Arial Unicode MS" w:cs="Arial Unicode MS" w:eastAsia="Arial Unicode MS" w:hAnsi="Arial Unicode MS"/>
          <w:b w:val="1"/>
          <w:bCs w:val="1"/>
          <w:sz w:val="44"/>
          <w:szCs w:val="44"/>
          <w:rtl w:val="0"/>
        </w:rPr>
        <w:t xml:space="preserve">保険乗合代理店業務基本契約書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●●保険株式会社（以下 甲 という。）と、●●株式会社（以下 乙 という。）は、複数の保険会社の商品を取り扱う乗合代理店としての保険募集業務に関し、次のとおり契約を締結する。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r>
      <w:r w:rsidDel="00000000" w:rsidR="00000000" w:rsidRPr="00000000">
        <w:rPr>
          <w:rFonts w:ascii="Arial Unicode MS" w:cs="Arial Unicode MS" w:eastAsia="Arial Unicode MS" w:hAnsi="Arial Unicode MS"/>
          <w:sz w:val="20"/>
          <w:szCs w:val="20"/>
          <w:rtl w:val="0"/>
        </w:rPr>
        <w:br w:type="textWrapping"/>
        <w:t xml:space="preserve">本契約は、乙が甲の指定する保険商品について保険募集業務を行うことに関し、業務内容、権利義務及び責任関係を明確にすることを目的とする。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用語の定義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保険募集業務とは、保険契約の締結の媒介、顧客への商品説明、契約手続支援その他これらに付随する業務をいう。</w:t>
        <w:br w:type="textWrapping"/>
        <w:t xml:space="preserve">2 乗合代理店とは、複数の保険会社の商品を取り扱い募集活動を行う代理店をいう。</w:t>
        <w:br w:type="textWrapping"/>
        <w:t xml:space="preserve">3 顧客とは、保険契約の締結を希望する個人又は法人をいう。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業務委託</w:t>
        <w:br w:type="textWrapping"/>
      </w:r>
      <w:r w:rsidDel="00000000" w:rsidR="00000000" w:rsidRPr="00000000">
        <w:rPr>
          <w:rFonts w:ascii="Arial Unicode MS" w:cs="Arial Unicode MS" w:eastAsia="Arial Unicode MS" w:hAnsi="Arial Unicode MS"/>
          <w:sz w:val="20"/>
          <w:szCs w:val="20"/>
          <w:rtl w:val="0"/>
        </w:rPr>
        <w:t xml:space="preserve">1 甲は乙に対し、保険募集業務を委託し、乙はこれを受託する。</w:t>
        <w:br w:type="textWrapping"/>
        <w:t xml:space="preserve">2 乙は本契約及び関係法令並びに甲の定める募集規程等を遵守し、誠実に業務を遂行する。</w:t>
        <w:br w:type="textWrapping"/>
        <w:t xml:space="preserve">3 乙は独立した事業者として業務を行うものとし、甲の従業員ではない。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募集方法及び取扱商品</w:t>
        <w:br w:type="textWrapping"/>
      </w:r>
      <w:r w:rsidDel="00000000" w:rsidR="00000000" w:rsidRPr="00000000">
        <w:rPr>
          <w:rFonts w:ascii="Arial Unicode MS" w:cs="Arial Unicode MS" w:eastAsia="Arial Unicode MS" w:hAnsi="Arial Unicode MS"/>
          <w:sz w:val="20"/>
          <w:szCs w:val="20"/>
          <w:rtl w:val="0"/>
        </w:rPr>
        <w:t xml:space="preserve">1 乙は、甲が指定する保険商品に限り募集活動を行うものとする。</w:t>
        <w:br w:type="textWrapping"/>
        <w:t xml:space="preserve">2 乙は乗合代理店として、他の保険会社の商品も取り扱うことができる。ただし、顧客の利益を最優先し、誤認を生じさせる表示又は説明を行ってはならない。</w:t>
        <w:br w:type="textWrapping"/>
        <w:t xml:space="preserve">3 乙は、各保険商品の内容、重要事項及びリスクについて適切に説明する義務を負う。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法令遵守</w:t>
        <w:br w:type="textWrapping"/>
      </w:r>
      <w:r w:rsidDel="00000000" w:rsidR="00000000" w:rsidRPr="00000000">
        <w:rPr>
          <w:rFonts w:ascii="Arial Unicode MS" w:cs="Arial Unicode MS" w:eastAsia="Arial Unicode MS" w:hAnsi="Arial Unicode MS"/>
          <w:sz w:val="20"/>
          <w:szCs w:val="20"/>
          <w:rtl w:val="0"/>
        </w:rPr>
        <w:t xml:space="preserve">乙は、保険業法、金融商品販売法、個人情報保護法その他関係法令及び監督官庁の指針を遵守しなければならない。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再委託の禁止</w:t>
      </w:r>
      <w:r w:rsidDel="00000000" w:rsidR="00000000" w:rsidRPr="00000000">
        <w:rPr>
          <w:rFonts w:ascii="Arial Unicode MS" w:cs="Arial Unicode MS" w:eastAsia="Arial Unicode MS" w:hAnsi="Arial Unicode MS"/>
          <w:sz w:val="20"/>
          <w:szCs w:val="20"/>
          <w:rtl w:val="0"/>
        </w:rPr>
        <w:br w:type="textWrapping"/>
        <w:t xml:space="preserve">乙は、甲の事前の書面による承諾なく、本契約に基づく業務を第三者に再委託してはならない。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教育及び研修</w:t>
        <w:br w:type="textWrapping"/>
      </w:r>
      <w:r w:rsidDel="00000000" w:rsidR="00000000" w:rsidRPr="00000000">
        <w:rPr>
          <w:rFonts w:ascii="Arial Unicode MS" w:cs="Arial Unicode MS" w:eastAsia="Arial Unicode MS" w:hAnsi="Arial Unicode MS"/>
          <w:sz w:val="20"/>
          <w:szCs w:val="20"/>
          <w:rtl w:val="0"/>
        </w:rPr>
        <w:t xml:space="preserve">甲は、乙に対し、保険募集業務に必要な商品知識及び法令遵守に関する研修を実施することができる。乙はこれに協力する。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報酬</w:t>
        <w:br w:type="textWrapping"/>
      </w:r>
      <w:r w:rsidDel="00000000" w:rsidR="00000000" w:rsidRPr="00000000">
        <w:rPr>
          <w:rFonts w:ascii="Arial Unicode MS" w:cs="Arial Unicode MS" w:eastAsia="Arial Unicode MS" w:hAnsi="Arial Unicode MS"/>
          <w:sz w:val="20"/>
          <w:szCs w:val="20"/>
          <w:rtl w:val="0"/>
        </w:rPr>
        <w:t xml:space="preserve">1 甲は乙に対し、乙が媒介した保険契約の成立に応じて、別途定める手数料を支払う。</w:t>
        <w:br w:type="textWrapping"/>
        <w:t xml:space="preserve">2 報酬の支払方法、支払時期及び計算方法は別紙手数料規程による。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費用負担</w:t>
        <w:br w:type="textWrapping"/>
      </w:r>
      <w:r w:rsidDel="00000000" w:rsidR="00000000" w:rsidRPr="00000000">
        <w:rPr>
          <w:rFonts w:ascii="Arial Unicode MS" w:cs="Arial Unicode MS" w:eastAsia="Arial Unicode MS" w:hAnsi="Arial Unicode MS"/>
          <w:sz w:val="20"/>
          <w:szCs w:val="20"/>
          <w:rtl w:val="0"/>
        </w:rPr>
        <w:t xml:space="preserve">乙が業務遂行のために要する費用は、特段の合意がない限り乙の負担とする。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個人情報の取扱い</w:t>
        <w:br w:type="textWrapping"/>
      </w:r>
      <w:r w:rsidDel="00000000" w:rsidR="00000000" w:rsidRPr="00000000">
        <w:rPr>
          <w:rFonts w:ascii="Arial Unicode MS" w:cs="Arial Unicode MS" w:eastAsia="Arial Unicode MS" w:hAnsi="Arial Unicode MS"/>
          <w:sz w:val="20"/>
          <w:szCs w:val="20"/>
          <w:rtl w:val="0"/>
        </w:rPr>
        <w:t xml:space="preserve">1 乙は、顧客の個人情報を厳重に管理し、本契約の目的以外に使用してはならない。</w:t>
        <w:br w:type="textWrapping"/>
        <w:t xml:space="preserve">2 乙は、個人情報の漏えい、滅失又は毀損が発生した場合、直ちに甲に報告しなければならない。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乙は、本契約に関連して知り得た甲の営業情報及び顧客情報を第三者に漏えいしてはならない。本契約終了後も同様とする。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禁止事項</w:t>
        <w:br w:type="textWrapping"/>
      </w: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虚偽又は不当な説明による保険募集</w:t>
        <w:br w:type="textWrapping"/>
        <w:t xml:space="preserve">2 法令又は公序良俗に反する行為</w:t>
        <w:br w:type="textWrapping"/>
        <w:t xml:space="preserve">3 甲の信用を毀損する行為</w:t>
        <w:br w:type="textWrapping"/>
        <w:t xml:space="preserve">4 無断での名義貸し又は代理募集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乙が本契約に違反し、甲又は顧客に損害を与えた場合、乙はその損害を賠償する責任を負う。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本契約の有効期間は、契約締結日から1年間とする。ただし、期間満了の1か月前までにいずれからも解約の申し出がない場合は、同一条件で更新される。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反社会的勢力の排除</w:t>
      </w:r>
      <w:r w:rsidDel="00000000" w:rsidR="00000000" w:rsidRPr="00000000">
        <w:rPr>
          <w:rFonts w:ascii="Arial Unicode MS" w:cs="Arial Unicode MS" w:eastAsia="Arial Unicode MS" w:hAnsi="Arial Unicode MS"/>
          <w:sz w:val="20"/>
          <w:szCs w:val="20"/>
          <w:rtl w:val="0"/>
        </w:rPr>
        <w:br w:type="textWrapping"/>
        <w:t xml:space="preserve">甲及び乙は、自らが反社会的勢力に該当しないことを表明し、将来にわたっても関係を持たないことを保証する。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本契約は日本法に準拠し、本契約に関する紛争は甲の本店所在地を管轄する地方裁判所を専属的合意管轄とする。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