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jc w:val="center"/>
        <w:rPr>
          <w:b w:val="1"/>
          <w:bCs w:val="1"/>
          <w:sz w:val="44"/>
          <w:szCs w:val="44"/>
        </w:rPr>
      </w:pPr>
      <w:bookmarkStart w:colFirst="0" w:colLast="0" w:name="_db2lti8cdk1s" w:id="0"/>
      <w:bookmarkEnd w:id="0"/>
      <w:r w:rsidDel="00000000" w:rsidR="00000000" w:rsidRPr="00000000">
        <w:rPr>
          <w:rFonts w:ascii="Arial Unicode MS" w:cs="Arial Unicode MS" w:eastAsia="Arial Unicode MS" w:hAnsi="Arial Unicode MS"/>
          <w:b w:val="1"/>
          <w:bCs w:val="1"/>
          <w:sz w:val="44"/>
          <w:szCs w:val="44"/>
          <w:rtl w:val="0"/>
        </w:rPr>
        <w:t xml:space="preserve">ライバーSNS広告投稿契約書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 甲 という）と、●●（以下 乙 という）は、乙が運用するSNSアカウントを利用した広告投稿業務に関し、以下のとおり契約（以下 本契約 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 目的</w:t>
        <w:br w:type="textWrapping"/>
      </w:r>
      <w:r w:rsidDel="00000000" w:rsidR="00000000" w:rsidRPr="00000000">
        <w:rPr>
          <w:rFonts w:ascii="Arial Unicode MS" w:cs="Arial Unicode MS" w:eastAsia="Arial Unicode MS" w:hAnsi="Arial Unicode MS"/>
          <w:sz w:val="20"/>
          <w:szCs w:val="20"/>
          <w:rtl w:val="0"/>
        </w:rPr>
        <w:t xml:space="preserve">本契約は、甲が提供又は販売する商品、サービス又はブランドの広告宣伝を目的として、乙が自身のSNS媒体を利用して広告投稿業務を行う際の条件を定めることを目的とする。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 用語の定義</w:t>
        <w:br w:type="textWrapping"/>
      </w:r>
      <w:r w:rsidDel="00000000" w:rsidR="00000000" w:rsidRPr="00000000">
        <w:rPr>
          <w:rFonts w:ascii="Arial Unicode MS" w:cs="Arial Unicode MS" w:eastAsia="Arial Unicode MS" w:hAnsi="Arial Unicode MS"/>
          <w:sz w:val="20"/>
          <w:szCs w:val="20"/>
          <w:rtl w:val="0"/>
        </w:rPr>
        <w:t xml:space="preserve">1 本契約において SNS媒体とは、Instagram、TikTok、YouTube、Xその他のソーシャルメディアサービスをいう。</w:t>
        <w:br w:type="textWrapping"/>
        <w:t xml:space="preserve">2 広告投稿とは、甲の商品又はサービスの紹介、宣伝、レビュー、告知その他広告目的で行われる投稿行為をいう。</w:t>
        <w:br w:type="textWrapping"/>
        <w:t xml:space="preserve">3 成果物とは、乙が制作し投稿する画像、動画、文章、ライブ配信内容その他一切のコンテンツをいう。</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 業務内容</w:t>
        <w:br w:type="textWrapping"/>
      </w:r>
      <w:r w:rsidDel="00000000" w:rsidR="00000000" w:rsidRPr="00000000">
        <w:rPr>
          <w:rFonts w:ascii="Arial Unicode MS" w:cs="Arial Unicode MS" w:eastAsia="Arial Unicode MS" w:hAnsi="Arial Unicode MS"/>
          <w:sz w:val="20"/>
          <w:szCs w:val="20"/>
          <w:rtl w:val="0"/>
        </w:rPr>
        <w:t xml:space="preserve">1 乙は、甲の指定又は協議により定めた内容に従い広告投稿業務を行う。</w:t>
        <w:br w:type="textWrapping"/>
        <w:t xml:space="preserve">2 投稿回数、投稿時期、投稿媒体、投稿形式及び掲載期間は、別途合意する仕様書又は発注書に定める。</w:t>
        <w:br w:type="textWrapping"/>
        <w:t xml:space="preserve">3 乙は、誠実かつ善良なる管理者の注意義務をもって業務を遂行する。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 投稿内容の事前確認</w:t>
        <w:br w:type="textWrapping"/>
      </w:r>
      <w:r w:rsidDel="00000000" w:rsidR="00000000" w:rsidRPr="00000000">
        <w:rPr>
          <w:rFonts w:ascii="Arial Unicode MS" w:cs="Arial Unicode MS" w:eastAsia="Arial Unicode MS" w:hAnsi="Arial Unicode MS"/>
          <w:sz w:val="20"/>
          <w:szCs w:val="20"/>
          <w:rtl w:val="0"/>
        </w:rPr>
        <w:t xml:space="preserve">1 乙は、広告投稿の内容を事前に甲へ提示し、承認を得るものとする。</w:t>
        <w:br w:type="textWrapping"/>
        <w:t xml:space="preserve">2 甲は、法令違反又はブランド毀損の恐れがある場合、内容の修正又は投稿中止を求めることができる。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 法令遵守及び表示義務</w:t>
        <w:br w:type="textWrapping"/>
      </w:r>
      <w:r w:rsidDel="00000000" w:rsidR="00000000" w:rsidRPr="00000000">
        <w:rPr>
          <w:rFonts w:ascii="Arial Unicode MS" w:cs="Arial Unicode MS" w:eastAsia="Arial Unicode MS" w:hAnsi="Arial Unicode MS"/>
          <w:sz w:val="20"/>
          <w:szCs w:val="20"/>
          <w:rtl w:val="0"/>
        </w:rPr>
        <w:t xml:space="preserve">1 乙は、景品表示法、特定商取引法、薬機法その他関連法令及び各SNSの利用規約を遵守する。</w:t>
        <w:br w:type="textWrapping"/>
        <w:t xml:space="preserve">2 乙は、広告投稿であることが識別可能となる表示を行う。</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 報酬</w:t>
        <w:br w:type="textWrapping"/>
      </w:r>
      <w:r w:rsidDel="00000000" w:rsidR="00000000" w:rsidRPr="00000000">
        <w:rPr>
          <w:rFonts w:ascii="Arial Unicode MS" w:cs="Arial Unicode MS" w:eastAsia="Arial Unicode MS" w:hAnsi="Arial Unicode MS"/>
          <w:sz w:val="20"/>
          <w:szCs w:val="20"/>
          <w:rtl w:val="0"/>
        </w:rPr>
        <w:t xml:space="preserve">1 甲は、広告投稿業務の対価として乙に対し、別途合意した報酬を支払う。</w:t>
        <w:br w:type="textWrapping"/>
        <w:t xml:space="preserve">2 支払時期及び支払方法は、発注書又は個別契約に定める。</w:t>
        <w:br w:type="textWrapping"/>
        <w:t xml:space="preserve">3 源泉徴収その他の税務処理は法令に従う。</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 成果物の権利帰属</w:t>
        <w:br w:type="textWrapping"/>
      </w:r>
      <w:r w:rsidDel="00000000" w:rsidR="00000000" w:rsidRPr="00000000">
        <w:rPr>
          <w:rFonts w:ascii="Arial Unicode MS" w:cs="Arial Unicode MS" w:eastAsia="Arial Unicode MS" w:hAnsi="Arial Unicode MS"/>
          <w:sz w:val="20"/>
          <w:szCs w:val="20"/>
          <w:rtl w:val="0"/>
        </w:rPr>
        <w:t xml:space="preserve">1 成果物の著作権は原則として乙に帰属する。</w:t>
        <w:br w:type="textWrapping"/>
        <w:t xml:space="preserve">2 乙は甲に対し、広告宣伝目的で成果物を無償利用できる非独占的使用権を許諾する。</w:t>
        <w:br w:type="textWrapping"/>
        <w:t xml:space="preserve">3 甲は成果物を自社媒体、広告媒体、ECサイトその他プロモーション活動に利用できる。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 守秘義務</w:t>
        <w:br w:type="textWrapping"/>
      </w:r>
      <w:r w:rsidDel="00000000" w:rsidR="00000000" w:rsidRPr="00000000">
        <w:rPr>
          <w:rFonts w:ascii="Arial Unicode MS" w:cs="Arial Unicode MS" w:eastAsia="Arial Unicode MS" w:hAnsi="Arial Unicode MS"/>
          <w:sz w:val="20"/>
          <w:szCs w:val="20"/>
          <w:rtl w:val="0"/>
        </w:rPr>
        <w:t xml:space="preserve">乙は、本契約に関連して知り得た甲の営業情報、商品情報、キャンペーン情報その他の非公開情報を第三者に漏えいしてはならない。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 禁止事項</w:t>
        <w:br w:type="textWrapping"/>
      </w:r>
      <w:r w:rsidDel="00000000" w:rsidR="00000000" w:rsidRPr="00000000">
        <w:rPr>
          <w:rFonts w:ascii="Arial Unicode MS" w:cs="Arial Unicode MS" w:eastAsia="Arial Unicode MS" w:hAnsi="Arial Unicode MS"/>
          <w:sz w:val="20"/>
          <w:szCs w:val="20"/>
          <w:rtl w:val="0"/>
        </w:rPr>
        <w:t xml:space="preserve">乙は次の行為をしてはならない。</w:t>
        <w:br w:type="textWrapping"/>
        <w:t xml:space="preserve">1 虚偽又は誇大な広告表現</w:t>
        <w:br w:type="textWrapping"/>
        <w:t xml:space="preserve">2 第三者の権利を侵害する投稿</w:t>
        <w:br w:type="textWrapping"/>
        <w:t xml:space="preserve">3 公序良俗に反する投稿</w:t>
        <w:br w:type="textWrapping"/>
        <w:t xml:space="preserve">4 甲の信用又はブランド価値を毀損する行為</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 契約期間</w:t>
        <w:br w:type="textWrapping"/>
      </w:r>
      <w:r w:rsidDel="00000000" w:rsidR="00000000" w:rsidRPr="00000000">
        <w:rPr>
          <w:rFonts w:ascii="Arial Unicode MS" w:cs="Arial Unicode MS" w:eastAsia="Arial Unicode MS" w:hAnsi="Arial Unicode MS"/>
          <w:sz w:val="20"/>
          <w:szCs w:val="20"/>
          <w:rtl w:val="0"/>
        </w:rPr>
        <w:t xml:space="preserve">本契約の有効期間は契約締結日から●か月又は●年とする。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 契約解除</w:t>
        <w:br w:type="textWrapping"/>
      </w:r>
      <w:r w:rsidDel="00000000" w:rsidR="00000000" w:rsidRPr="00000000">
        <w:rPr>
          <w:rFonts w:ascii="Arial Unicode MS" w:cs="Arial Unicode MS" w:eastAsia="Arial Unicode MS" w:hAnsi="Arial Unicode MS"/>
          <w:sz w:val="20"/>
          <w:szCs w:val="20"/>
          <w:rtl w:val="0"/>
        </w:rPr>
        <w:t xml:space="preserve">1 当事者は、相手方が本契約に違反し相当期間内に是正されない場合、契約を解除できる。</w:t>
        <w:br w:type="textWrapping"/>
        <w:t xml:space="preserve">2 重大な信用失墜行為があった場合は、催告なく解除できる。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 損害賠償</w:t>
        <w:br w:type="textWrapping"/>
      </w:r>
      <w:r w:rsidDel="00000000" w:rsidR="00000000" w:rsidRPr="00000000">
        <w:rPr>
          <w:rFonts w:ascii="Arial Unicode MS" w:cs="Arial Unicode MS" w:eastAsia="Arial Unicode MS" w:hAnsi="Arial Unicode MS"/>
          <w:sz w:val="20"/>
          <w:szCs w:val="20"/>
          <w:rtl w:val="0"/>
        </w:rPr>
        <w:t xml:space="preserve">当事者は、本契約違反により相手方に損害を与えた場合、その損害を賠償する。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 反社会的勢力の排除</w:t>
        <w:br w:type="textWrapping"/>
      </w:r>
      <w:r w:rsidDel="00000000" w:rsidR="00000000" w:rsidRPr="00000000">
        <w:rPr>
          <w:rFonts w:ascii="Arial Unicode MS" w:cs="Arial Unicode MS" w:eastAsia="Arial Unicode MS" w:hAnsi="Arial Unicode MS"/>
          <w:sz w:val="20"/>
          <w:szCs w:val="20"/>
          <w:rtl w:val="0"/>
        </w:rPr>
        <w:t xml:space="preserve">当事者は、反社会的勢力に該当しないことを保証する。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 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本契約に定めのない事項又は疑義が生じた場合は、誠意をもって協議し解決する。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 管轄</w:t>
        <w:br w:type="textWrapping"/>
      </w:r>
      <w:r w:rsidDel="00000000" w:rsidR="00000000" w:rsidRPr="00000000">
        <w:rPr>
          <w:rFonts w:ascii="Arial Unicode MS" w:cs="Arial Unicode MS" w:eastAsia="Arial Unicode MS" w:hAnsi="Arial Unicode MS"/>
          <w:sz w:val="20"/>
          <w:szCs w:val="20"/>
          <w:rtl w:val="0"/>
        </w:rPr>
        <w:t xml:space="preserve">本契約に関する紛争は、甲の本店所在地を管轄する地方裁判所を第一審専属管轄とする。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本契約締結の証として本書2通を作成し、記名押印の上、各自1通を保有する。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2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