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47vkfp8pyd59" w:id="0"/>
      <w:bookmarkEnd w:id="0"/>
      <w:r w:rsidDel="00000000" w:rsidR="00000000" w:rsidRPr="00000000">
        <w:rPr>
          <w:rFonts w:ascii="Arial Unicode MS" w:cs="Arial Unicode MS" w:eastAsia="Arial Unicode MS" w:hAnsi="Arial Unicode MS"/>
          <w:b w:val="1"/>
          <w:bCs w:val="1"/>
          <w:sz w:val="44"/>
          <w:szCs w:val="44"/>
          <w:rtl w:val="0"/>
        </w:rPr>
        <w:t xml:space="preserve">SEO記事制作業務委託契約書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●●株式会社（以下甲という。）と●●（以下乙という。）は、SEO記事制作業務の委託に関し、次のとおり契約（以下本契約という。）を締結する。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本契約は、甲が運営するウェブサイト、オウンドメディア又は広告媒体等に掲載するSEO記事の企画、執筆、編集及び納品に関する業務を乙に委託し、その条件及び権利義務関係を定めることを目的とする。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1 乙は、甲の指示又は別途定める仕様書に基づき、検索エンジン最適化を目的とした記事の制作業務を行う。</w:t>
        <w:br w:type="textWrapping"/>
        <w:t xml:space="preserve">2 制作業務には、次の各号の業務を含む。</w:t>
        <w:br w:type="textWrapping"/>
        <w:t xml:space="preserve">一 キーワード選定及び構成案作成</w:t>
        <w:br w:type="textWrapping"/>
        <w:t xml:space="preserve">二 記事本文の執筆及びリライト</w:t>
        <w:br w:type="textWrapping"/>
        <w:t xml:space="preserve">三 見出し構成、内部リンク設計その他SEO対策の実施</w:t>
        <w:br w:type="textWrapping"/>
        <w:t xml:space="preserve">四 画像選定又は画像素材の指示文作成</w:t>
        <w:br w:type="textWrapping"/>
        <w:t xml:space="preserve">五 修正対応及び最終納品</w:t>
        <w:br w:type="textWrapping"/>
        <w:t xml:space="preserve">3 業務の詳細、制作本数、納期及び品質基準は別途合意する。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納品及び検収</w:t>
        <w:br w:type="textWrapping"/>
      </w:r>
      <w:r w:rsidDel="00000000" w:rsidR="00000000" w:rsidRPr="00000000">
        <w:rPr>
          <w:rFonts w:ascii="Arial Unicode MS" w:cs="Arial Unicode MS" w:eastAsia="Arial Unicode MS" w:hAnsi="Arial Unicode MS"/>
          <w:sz w:val="20"/>
          <w:szCs w:val="20"/>
          <w:rtl w:val="0"/>
        </w:rPr>
        <w:t xml:space="preserve">1 乙は、甲が指定する方法により記事データを納品する。</w:t>
        <w:br w:type="textWrapping"/>
        <w:t xml:space="preserve">2 甲は、納品日から●日以内に検収を行い、修正が必要な場合は合理的な範囲で乙に通知する。</w:t>
        <w:br w:type="textWrapping"/>
        <w:t xml:space="preserve">3 乙は、前項の通知を受けた場合、無償で修正を行うものとする。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報酬及び支払条件</w:t>
        <w:br w:type="textWrapping"/>
      </w: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甲は、乙に対し、本契約に基づく業務の対価として、別途合意した報酬を支払う。</w:t>
        <w:br w:type="textWrapping"/>
        <w:t xml:space="preserve">2 支払期日、支払方法及び遅延損害金については個別契約又は仕様書に定める。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著作権の帰属</w:t>
        <w:br w:type="textWrapping"/>
      </w:r>
      <w:r w:rsidDel="00000000" w:rsidR="00000000" w:rsidRPr="00000000">
        <w:rPr>
          <w:rFonts w:ascii="Arial Unicode MS" w:cs="Arial Unicode MS" w:eastAsia="Arial Unicode MS" w:hAnsi="Arial Unicode MS"/>
          <w:sz w:val="20"/>
          <w:szCs w:val="20"/>
          <w:rtl w:val="0"/>
        </w:rPr>
        <w:t xml:space="preserve">1 本契約に基づき制作された記事、構成案その他成果物に関する著作権は、報酬の支払完了と同時に甲に移転する。</w:t>
        <w:br w:type="textWrapping"/>
        <w:t xml:space="preserve">2 乙は、成果物に関し著作者人格権を行使しない。</w:t>
        <w:br w:type="textWrapping"/>
        <w:t xml:space="preserve">3 乙は、第三者の著作権、商標権その他権利を侵害しないよう十分注意して制作業務を行う。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再委託</w:t>
        <w:br w:type="textWrapping"/>
      </w:r>
      <w:r w:rsidDel="00000000" w:rsidR="00000000" w:rsidRPr="00000000">
        <w:rPr>
          <w:rFonts w:ascii="Arial Unicode MS" w:cs="Arial Unicode MS" w:eastAsia="Arial Unicode MS" w:hAnsi="Arial Unicode MS"/>
          <w:sz w:val="20"/>
          <w:szCs w:val="20"/>
          <w:rtl w:val="0"/>
        </w:rPr>
        <w:t xml:space="preserve">乙は、甲の事前の書面承諾なく本契約に基づく業務を第三者に再委託してはならない。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守秘義務</w:t>
        <w:br w:type="textWrapping"/>
      </w:r>
      <w:r w:rsidDel="00000000" w:rsidR="00000000" w:rsidRPr="00000000">
        <w:rPr>
          <w:rFonts w:ascii="Arial Unicode MS" w:cs="Arial Unicode MS" w:eastAsia="Arial Unicode MS" w:hAnsi="Arial Unicode MS"/>
          <w:sz w:val="20"/>
          <w:szCs w:val="20"/>
          <w:rtl w:val="0"/>
        </w:rPr>
        <w:t xml:space="preserve">1 乙は、業務遂行に関連して知り得た甲の営業上又は技術上の秘密情報を第三者に漏えいしてはならない。</w:t>
        <w:br w:type="textWrapping"/>
        <w:t xml:space="preserve">2 本条の義務は、本契約終了後も●年間存続する。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品質保証及び修正対応</w:t>
        <w:br w:type="textWrapping"/>
      </w:r>
      <w:r w:rsidDel="00000000" w:rsidR="00000000" w:rsidRPr="00000000">
        <w:rPr>
          <w:rFonts w:ascii="Arial Unicode MS" w:cs="Arial Unicode MS" w:eastAsia="Arial Unicode MS" w:hAnsi="Arial Unicode MS"/>
          <w:sz w:val="20"/>
          <w:szCs w:val="20"/>
          <w:rtl w:val="0"/>
        </w:rPr>
        <w:t xml:space="preserve">乙は、検索エンジンのアルゴリズム変動、掲載媒体の仕様変更その他外部要因により検索順位又は流入数が変動する場合があることを前提とし、順位保証は行わない。ただし、契約上定められた品質基準を満たさない場合は修正対応を行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契約解除</w:t>
        <w:br w:type="textWrapping"/>
      </w: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当事者は、相手方が本契約に違反し相当期間を定めて是正を求めても改善されない場合、本契約を解除できる。</w:t>
        <w:br w:type="textWrapping"/>
        <w:t xml:space="preserve">2 やむを得ない事由により業務継続が困難となった場合、協議のうえ契約を終了できる。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損害賠償</w:t>
        <w:br w:type="textWrapping"/>
      </w: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当事者は、本契約違反により相手方に損害を与えた場合、その損害を賠償する責任を負う。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当事者は、反社会的勢力に該当しないことを表明し、将来にわたり関係を持たないことを保証する。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協議事項及び管轄</w:t>
        <w:br w:type="textWrapping"/>
      </w: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本契約に定めのない事項は誠意をもって協議し解決するものとし、紛争が生じた場合は甲の本店所在地を管轄する地方裁判所を専属的合意管轄裁判所とする。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2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