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wd1wpj5gr6th" w:id="0"/>
      <w:bookmarkEnd w:id="0"/>
      <w:r w:rsidDel="00000000" w:rsidR="00000000" w:rsidRPr="00000000">
        <w:rPr>
          <w:rFonts w:ascii="Arial Unicode MS" w:cs="Arial Unicode MS" w:eastAsia="Arial Unicode MS" w:hAnsi="Arial Unicode MS"/>
          <w:b w:val="1"/>
          <w:bCs w:val="1"/>
          <w:sz w:val="44"/>
          <w:szCs w:val="44"/>
          <w:rtl w:val="0"/>
        </w:rPr>
        <w:t xml:space="preserve">安全衛生・労務リスク診断契約書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●●株式会社（以下「甲」という。）と、●●（以下「乙」という。）は、甲の事業所における安全衛生体制及び労務管理体制の診断業務に関し、次のとおり契約（以下「本契約」という。）を締結する。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r>
      <w:r w:rsidDel="00000000" w:rsidR="00000000" w:rsidRPr="00000000">
        <w:rPr>
          <w:rFonts w:ascii="Arial Unicode MS" w:cs="Arial Unicode MS" w:eastAsia="Arial Unicode MS" w:hAnsi="Arial Unicode MS"/>
          <w:sz w:val="20"/>
          <w:szCs w:val="20"/>
          <w:rtl w:val="0"/>
        </w:rPr>
        <w:br w:type="textWrapping"/>
        <w:t xml:space="preserve">本契約は、甲の職場における労働安全衛生及び労務管理に関する潜在的リスクを把握し、法令遵守体制及び労働環境の改善に資する提案を得ることを目的として、甲が乙に対し診断業務を委託し、乙がこれを受託する条件を定めるもので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乙は、次の各号に掲げる業務を行う。</w:t>
        <w:br w:type="textWrapping"/>
        <w:t xml:space="preserve">一　労働安全衛生体制及び労務管理体制に関する資料の確認</w:t>
        <w:br w:type="textWrapping"/>
        <w:t xml:space="preserve">二　事業所の現地調査及びヒアリングの実施</w:t>
        <w:br w:type="textWrapping"/>
        <w:t xml:space="preserve">三　労働災害リスク、過重労働リスク、ハラスメントリスクその他の労務関連リスクの分析</w:t>
        <w:br w:type="textWrapping"/>
        <w:t xml:space="preserve">四　法令適合性及び内部規程の整備状況の確認</w:t>
        <w:br w:type="textWrapping"/>
        <w:t xml:space="preserve">五　診断結果報告書の作成及び改善提案の提示</w:t>
        <w:br w:type="textWrapping"/>
        <w:t xml:space="preserve">六　前各号に附帯関連する業務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業務遂行方法</w:t>
        <w:br w:type="textWrapping"/>
      </w:r>
      <w:r w:rsidDel="00000000" w:rsidR="00000000" w:rsidRPr="00000000">
        <w:rPr>
          <w:rFonts w:ascii="Arial Unicode MS" w:cs="Arial Unicode MS" w:eastAsia="Arial Unicode MS" w:hAnsi="Arial Unicode MS"/>
          <w:sz w:val="20"/>
          <w:szCs w:val="20"/>
          <w:rtl w:val="0"/>
        </w:rPr>
        <w:t xml:space="preserve">１　乙は、善良な管理者の注意をもって本業務を遂行する。</w:t>
        <w:br w:type="textWrapping"/>
        <w:t xml:space="preserve">２　乙は、法令及び専門職倫理を遵守し、公正かつ中立的な立場で診断を行う。</w:t>
        <w:br w:type="textWrapping"/>
        <w:t xml:space="preserve">３　乙は、必要に応じて甲の指定する担当者と協議しながら業務を進める。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資料提供及び協力義務</w:t>
        <w:br w:type="textWrapping"/>
      </w:r>
      <w:r w:rsidDel="00000000" w:rsidR="00000000" w:rsidRPr="00000000">
        <w:rPr>
          <w:rFonts w:ascii="Arial Unicode MS" w:cs="Arial Unicode MS" w:eastAsia="Arial Unicode MS" w:hAnsi="Arial Unicode MS"/>
          <w:sz w:val="20"/>
          <w:szCs w:val="20"/>
          <w:rtl w:val="0"/>
        </w:rPr>
        <w:t xml:space="preserve">１　甲は、乙が業務を遂行するために必要な資料、情報及び説明を適時提供する。</w:t>
        <w:br w:type="textWrapping"/>
        <w:t xml:space="preserve">２　甲は、従業員へのヒアリング、現地調査等について合理的な範囲で協力する。</w:t>
        <w:br w:type="textWrapping"/>
        <w:t xml:space="preserve">３　甲が資料提供を怠ったことにより業務に支障が生じた場合、乙は責任を負わない。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報告書の提出</w:t>
        <w:br w:type="textWrapping"/>
      </w:r>
      <w:r w:rsidDel="00000000" w:rsidR="00000000" w:rsidRPr="00000000">
        <w:rPr>
          <w:rFonts w:ascii="Arial Unicode MS" w:cs="Arial Unicode MS" w:eastAsia="Arial Unicode MS" w:hAnsi="Arial Unicode MS"/>
          <w:sz w:val="20"/>
          <w:szCs w:val="20"/>
          <w:rtl w:val="0"/>
        </w:rPr>
        <w:t xml:space="preserve">１　乙は、本業務の結果をまとめた診断報告書を契約期間内に甲へ提出する。</w:t>
        <w:br w:type="textWrapping"/>
        <w:t xml:space="preserve">２　報告書の提出方法は、書面又は電磁的方法によるものとする。</w:t>
        <w:br w:type="textWrapping"/>
        <w:t xml:space="preserve">３　甲は、報告書受領後、合理的期間内に内容確認を行う。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改善提案の性質</w:t>
        <w:br w:type="textWrapping"/>
      </w:r>
      <w:r w:rsidDel="00000000" w:rsidR="00000000" w:rsidRPr="00000000">
        <w:rPr>
          <w:rFonts w:ascii="Arial Unicode MS" w:cs="Arial Unicode MS" w:eastAsia="Arial Unicode MS" w:hAnsi="Arial Unicode MS"/>
          <w:sz w:val="20"/>
          <w:szCs w:val="20"/>
          <w:rtl w:val="0"/>
        </w:rPr>
        <w:t xml:space="preserve">１　乙が提示する改善提案は助言的性質を有し、実施の可否及び実施結果について乙は責任を負わない。</w:t>
        <w:br w:type="textWrapping"/>
        <w:t xml:space="preserve">２　甲は、自らの責任と判断において改善措置を実施するものとする。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報酬及び費用</w:t>
        <w:br w:type="textWrapping"/>
      </w:r>
      <w:r w:rsidDel="00000000" w:rsidR="00000000" w:rsidRPr="00000000">
        <w:rPr>
          <w:rFonts w:ascii="Arial Unicode MS" w:cs="Arial Unicode MS" w:eastAsia="Arial Unicode MS" w:hAnsi="Arial Unicode MS"/>
          <w:sz w:val="20"/>
          <w:szCs w:val="20"/>
          <w:rtl w:val="0"/>
        </w:rPr>
        <w:t xml:space="preserve">１　甲は、本業務の対価として乙に対し●●円を支払う。</w:t>
        <w:br w:type="textWrapping"/>
        <w:t xml:space="preserve">２　支払期日及び方法は別途合意する。</w:t>
        <w:br w:type="textWrapping"/>
        <w:t xml:space="preserve">３　出張費、資料作成費等の実費は、事前合意の上甲が負担する。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再委託</w:t>
        <w:br w:type="textWrapping"/>
      </w:r>
      <w:r w:rsidDel="00000000" w:rsidR="00000000" w:rsidRPr="00000000">
        <w:rPr>
          <w:rFonts w:ascii="Arial Unicode MS" w:cs="Arial Unicode MS" w:eastAsia="Arial Unicode MS" w:hAnsi="Arial Unicode MS"/>
          <w:sz w:val="20"/>
          <w:szCs w:val="20"/>
          <w:rtl w:val="0"/>
        </w:rPr>
        <w:t xml:space="preserve">乙は、甲の事前の書面承諾を得た場合に限り、本業務の全部又は一部を第三者に再委託できる。</w:t>
        <w:br w:type="textWrapping"/>
        <w:t xml:space="preserve">この場合、乙は当該第三者の行為について責任を負う。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秘密保持</w:t>
        <w:br w:type="textWrapping"/>
      </w: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甲及び乙は、本契約に関連して知り得た相手方の業務上、技術上又は個人情報を第三者に漏えいしてはならない。</w:t>
        <w:br w:type="textWrapping"/>
        <w:t xml:space="preserve">２　本条の義務は契約終了後も存続する。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乙は、本業務に関連して取得した個人情報を法令及び甲の指示に従い適切に管理する。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成果物の権利</w:t>
        <w:br w:type="textWrapping"/>
      </w:r>
      <w:r w:rsidDel="00000000" w:rsidR="00000000" w:rsidRPr="00000000">
        <w:rPr>
          <w:rFonts w:ascii="Arial Unicode MS" w:cs="Arial Unicode MS" w:eastAsia="Arial Unicode MS" w:hAnsi="Arial Unicode MS"/>
          <w:sz w:val="20"/>
          <w:szCs w:val="20"/>
          <w:rtl w:val="0"/>
        </w:rPr>
        <w:t xml:space="preserve">診断報告書その他本業務により作成された成果物の著作権は、特段の定めがない限り乙に帰属する。ただし、甲は自社の業務改善目的の範囲で無償利用できる。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契約期間</w:t>
        <w:br w:type="textWrapping"/>
      </w: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中途解約</w:t>
        <w:br w:type="textWrapping"/>
      </w:r>
      <w:r w:rsidDel="00000000" w:rsidR="00000000" w:rsidRPr="00000000">
        <w:rPr>
          <w:rFonts w:ascii="Arial Unicode MS" w:cs="Arial Unicode MS" w:eastAsia="Arial Unicode MS" w:hAnsi="Arial Unicode MS"/>
          <w:sz w:val="20"/>
          <w:szCs w:val="20"/>
          <w:rtl w:val="0"/>
        </w:rPr>
        <w:t xml:space="preserve">１　甲又は乙は、相手方に重大な契約違反がある場合、催告の上本契約を解除できる。</w:t>
        <w:br w:type="textWrapping"/>
        <w:t xml:space="preserve">２　やむを得ない事情により解約する場合は、合理的期間前に書面通知する。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損害賠償</w:t>
        <w:br w:type="textWrapping"/>
      </w:r>
      <w:r w:rsidDel="00000000" w:rsidR="00000000" w:rsidRPr="00000000">
        <w:rPr>
          <w:rFonts w:ascii="Arial Unicode MS" w:cs="Arial Unicode MS" w:eastAsia="Arial Unicode MS" w:hAnsi="Arial Unicode MS"/>
          <w:sz w:val="20"/>
          <w:szCs w:val="20"/>
          <w:rtl w:val="0"/>
        </w:rPr>
        <w:t xml:space="preserve">契約違反により相手方に損害を与えた場合、違反当事者は通常かつ直接の損害に限り賠償責任を負う。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不可抗力</w:t>
        <w:br w:type="textWrapping"/>
      </w:r>
      <w:r w:rsidDel="00000000" w:rsidR="00000000" w:rsidRPr="00000000">
        <w:rPr>
          <w:rFonts w:ascii="Arial Unicode MS" w:cs="Arial Unicode MS" w:eastAsia="Arial Unicode MS" w:hAnsi="Arial Unicode MS"/>
          <w:sz w:val="20"/>
          <w:szCs w:val="20"/>
          <w:rtl w:val="0"/>
        </w:rPr>
        <w:t xml:space="preserve">天災地変、感染症拡大、法令改正その他当事者の責めに帰さない事由により業務遂行が困難となった場合、当事者は協議の上対応を決定する。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