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g8q01apym23" w:id="0"/>
      <w:bookmarkEnd w:id="0"/>
      <w:r w:rsidDel="00000000" w:rsidR="00000000" w:rsidRPr="00000000">
        <w:rPr>
          <w:rFonts w:ascii="Arial Unicode MS" w:cs="Arial Unicode MS" w:eastAsia="Arial Unicode MS" w:hAnsi="Arial Unicode MS"/>
          <w:b w:val="1"/>
          <w:bCs w:val="1"/>
          <w:sz w:val="44"/>
          <w:szCs w:val="44"/>
          <w:rtl w:val="0"/>
        </w:rPr>
        <w:t xml:space="preserve">国際会議・展示会出展契約書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w:t>
        <w:br w:type="textWrapping"/>
        <w:t xml:space="preserve">●●株式会社（以下 乙 という。）は、甲が主催又は運営する国際会議又は展示会への出展に関し、以下のとおり契約（以下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4h7vyo2bv41"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本契約は、甲が企画・運営する国際会議又は展示会（以下 本イベント という。）に乙が出展するにあたり、出展条件、権利義務、費用、責任範囲等を明確にすることを目的とする。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1ol3h28poto" w:id="2"/>
      <w:bookmarkEnd w:id="2"/>
      <w:r w:rsidDel="00000000" w:rsidR="00000000" w:rsidRPr="00000000">
        <w:rPr>
          <w:rFonts w:ascii="Arial Unicode MS" w:cs="Arial Unicode MS" w:eastAsia="Arial Unicode MS" w:hAnsi="Arial Unicode MS"/>
          <w:b w:val="1"/>
          <w:bCs w:val="1"/>
          <w:sz w:val="34"/>
          <w:szCs w:val="34"/>
          <w:rtl w:val="0"/>
        </w:rPr>
        <w:t xml:space="preserve">第2条 出展内容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乙は、甲が指定する会場及び期間において、展示ブースを設置し、商品、サービス又は技術等の展示及び広報活動を行う。</w:t>
        <w:br w:type="textWrapping"/>
        <w:t xml:space="preserve">2　出展ブースの仕様、配置、面積及び設備内容は、別紙出展要項に定める。</w:t>
        <w:br w:type="textWrapping"/>
        <w:t xml:space="preserve">3　乙は、本イベントの趣旨及び運営方針を遵守しなければならない。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e6u7yk3c0jo" w:id="3"/>
      <w:bookmarkEnd w:id="3"/>
      <w:r w:rsidDel="00000000" w:rsidR="00000000" w:rsidRPr="00000000">
        <w:rPr>
          <w:rFonts w:ascii="Arial Unicode MS" w:cs="Arial Unicode MS" w:eastAsia="Arial Unicode MS" w:hAnsi="Arial Unicode MS"/>
          <w:b w:val="1"/>
          <w:bCs w:val="1"/>
          <w:sz w:val="34"/>
          <w:szCs w:val="34"/>
          <w:rtl w:val="0"/>
        </w:rPr>
        <w:t xml:space="preserve">第3条 出展料及び支払方法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乙は、甲に対し、出展料として金●●円を支払う。</w:t>
        <w:br w:type="textWrapping"/>
        <w:t xml:space="preserve">2　支払期限及び支払方法は、甲が指定する請求書に従う。</w:t>
        <w:br w:type="textWrapping"/>
        <w:t xml:space="preserve">3　支払済の出展料は、甲の責に帰すべき事由を除き、原則返還しない。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oy7d5edfkrt" w:id="4"/>
      <w:bookmarkEnd w:id="4"/>
      <w:r w:rsidDel="00000000" w:rsidR="00000000" w:rsidRPr="00000000">
        <w:rPr>
          <w:rFonts w:ascii="Arial Unicode MS" w:cs="Arial Unicode MS" w:eastAsia="Arial Unicode MS" w:hAnsi="Arial Unicode MS"/>
          <w:b w:val="1"/>
          <w:bCs w:val="1"/>
          <w:sz w:val="34"/>
          <w:szCs w:val="34"/>
          <w:rtl w:val="0"/>
        </w:rPr>
        <w:t xml:space="preserve">第4条 出展者の義務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br w:type="textWrapping"/>
        <w:t xml:space="preserve">(1) 会場規則及び安全管理規程の遵守</w:t>
        <w:br w:type="textWrapping"/>
        <w:t xml:space="preserve">(2) 法令に適合した商品・資料の展示</w:t>
        <w:br w:type="textWrapping"/>
        <w:t xml:space="preserve">(3) 第三者の権利を侵害しない展示及び説明</w:t>
        <w:br w:type="textWrapping"/>
        <w:t xml:space="preserve">(4) 事故防止及び来場者の安全配慮</w:t>
        <w:br w:type="textWrapping"/>
        <w:t xml:space="preserve">(5) 環境配慮及び廃棄物管理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4y7vwiz2d89" w:id="5"/>
      <w:bookmarkEnd w:id="5"/>
      <w:r w:rsidDel="00000000" w:rsidR="00000000" w:rsidRPr="00000000">
        <w:rPr>
          <w:rFonts w:ascii="Arial Unicode MS" w:cs="Arial Unicode MS" w:eastAsia="Arial Unicode MS" w:hAnsi="Arial Unicode MS"/>
          <w:b w:val="1"/>
          <w:bCs w:val="1"/>
          <w:sz w:val="34"/>
          <w:szCs w:val="34"/>
          <w:rtl w:val="0"/>
        </w:rPr>
        <w:t xml:space="preserve">第5条 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本イベントにおいて乙が展示する資料、製品、ロゴ等の知的財産権は乙に帰属する。</w:t>
        <w:br w:type="textWrapping"/>
        <w:t xml:space="preserve">2　甲は、本イベントの広報、報告又は記録の目的で、展示風景を撮影し、無償で使用できる。</w:t>
        <w:br w:type="textWrapping"/>
        <w:t xml:space="preserve">3　乙は、第三者の知的財産権侵害に関し自己の責任で対応する。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jpgnlu7wrvxr" w:id="6"/>
      <w:bookmarkEnd w:id="6"/>
      <w:r w:rsidDel="00000000" w:rsidR="00000000" w:rsidRPr="00000000">
        <w:rPr>
          <w:rFonts w:ascii="Arial Unicode MS" w:cs="Arial Unicode MS" w:eastAsia="Arial Unicode MS" w:hAnsi="Arial Unicode MS"/>
          <w:b w:val="1"/>
          <w:bCs w:val="1"/>
          <w:sz w:val="34"/>
          <w:szCs w:val="34"/>
          <w:rtl w:val="0"/>
        </w:rPr>
        <w:t xml:space="preserve">第6条 広報及び広告利用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甲は、本イベントの宣伝及び記録のため、乙の名称、ロゴ、出展内容概要をパンフレット、ウェブサイト、SNS等に掲載できる。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90s09v4xgw9" w:id="7"/>
      <w:bookmarkEnd w:id="7"/>
      <w:r w:rsidDel="00000000" w:rsidR="00000000" w:rsidRPr="00000000">
        <w:rPr>
          <w:rFonts w:ascii="Arial Unicode MS" w:cs="Arial Unicode MS" w:eastAsia="Arial Unicode MS" w:hAnsi="Arial Unicode MS"/>
          <w:b w:val="1"/>
          <w:bCs w:val="1"/>
          <w:sz w:val="34"/>
          <w:szCs w:val="34"/>
          <w:rtl w:val="0"/>
        </w:rPr>
        <w:t xml:space="preserve">第7条 損害賠償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乙の責により事故、損傷、苦情又は紛争が生じた場合、乙は自らの責任と費用で解決する。</w:t>
        <w:br w:type="textWrapping"/>
        <w:t xml:space="preserve">2　乙は、本契約違反により甲又は第三者に損害を与えた場合、これを賠償する。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i7uv9g25ruy" w:id="8"/>
      <w:bookmarkEnd w:id="8"/>
      <w:r w:rsidDel="00000000" w:rsidR="00000000" w:rsidRPr="00000000">
        <w:rPr>
          <w:rFonts w:ascii="Arial Unicode MS" w:cs="Arial Unicode MS" w:eastAsia="Arial Unicode MS" w:hAnsi="Arial Unicode MS"/>
          <w:b w:val="1"/>
          <w:bCs w:val="1"/>
          <w:sz w:val="34"/>
          <w:szCs w:val="34"/>
          <w:rtl w:val="0"/>
        </w:rPr>
        <w:t xml:space="preserve">第8条 保険加入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乙は、必要に応じて展示物損害保険、賠償責任保険等に加入するものとする。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mvurhqoxdpn" w:id="9"/>
      <w:bookmarkEnd w:id="9"/>
      <w:r w:rsidDel="00000000" w:rsidR="00000000" w:rsidRPr="00000000">
        <w:rPr>
          <w:rFonts w:ascii="Arial Unicode MS" w:cs="Arial Unicode MS" w:eastAsia="Arial Unicode MS" w:hAnsi="Arial Unicode MS"/>
          <w:b w:val="1"/>
          <w:bCs w:val="1"/>
          <w:sz w:val="34"/>
          <w:szCs w:val="34"/>
          <w:rtl w:val="0"/>
        </w:rPr>
        <w:t xml:space="preserve">第9条 不可抗力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天災、戦争、感染症拡大、行政指示その他不可抗力により本イベントが中止又は変更された場合、甲は責任を負わない。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orkdygle12m" w:id="10"/>
      <w:bookmarkEnd w:id="10"/>
      <w:r w:rsidDel="00000000" w:rsidR="00000000" w:rsidRPr="00000000">
        <w:rPr>
          <w:rFonts w:ascii="Arial Unicode MS" w:cs="Arial Unicode MS" w:eastAsia="Arial Unicode MS" w:hAnsi="Arial Unicode MS"/>
          <w:b w:val="1"/>
          <w:bCs w:val="1"/>
          <w:sz w:val="34"/>
          <w:szCs w:val="34"/>
          <w:rtl w:val="0"/>
        </w:rPr>
        <w:t xml:space="preserve">第10条 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乙が出展要項又は本契約に違反した場合、甲は出展を中止させることができる。</w:t>
        <w:br w:type="textWrapping"/>
        <w:t xml:space="preserve">2　乙は、やむを得ない理由により出展を辞退する場合、甲に書面で通知する。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tm56gn662c" w:id="11"/>
      <w:bookmarkEnd w:id="11"/>
      <w:r w:rsidDel="00000000" w:rsidR="00000000" w:rsidRPr="00000000">
        <w:rPr>
          <w:rFonts w:ascii="Arial Unicode MS" w:cs="Arial Unicode MS" w:eastAsia="Arial Unicode MS" w:hAnsi="Arial Unicode MS"/>
          <w:b w:val="1"/>
          <w:bCs w:val="1"/>
          <w:sz w:val="34"/>
          <w:szCs w:val="34"/>
          <w:rtl w:val="0"/>
        </w:rPr>
        <w:t xml:space="preserve">第11条 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甲乙は、本契約に関連して知り得た相手方の営業上又は技術上の情報を第三者に漏えいしてはならない。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ua9j9yhwnyd" w:id="12"/>
      <w:bookmarkEnd w:id="12"/>
      <w:r w:rsidDel="00000000" w:rsidR="00000000" w:rsidRPr="00000000">
        <w:rPr>
          <w:rFonts w:ascii="Arial Unicode MS" w:cs="Arial Unicode MS" w:eastAsia="Arial Unicode MS" w:hAnsi="Arial Unicode MS"/>
          <w:b w:val="1"/>
          <w:bCs w:val="1"/>
          <w:sz w:val="34"/>
          <w:szCs w:val="34"/>
          <w:rtl w:val="0"/>
        </w:rPr>
        <w:t xml:space="preserve">第12条 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本契約は締結日から本イベント終了後●か月まで有効とする。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9ox4qieb5hu"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本契約に定めのない事項は、甲乙協議の上決定する。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9agpp7mjzid3"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本契約は日本法に準拠し、紛争は甲所在地を管轄する地方裁判所を専属的合意管轄とする。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kd614lwzx9g" w:id="15"/>
      <w:bookmarkEnd w:id="15"/>
      <w:r w:rsidDel="00000000" w:rsidR="00000000" w:rsidRPr="00000000">
        <w:rPr>
          <w:rFonts w:ascii="Arial Unicode MS" w:cs="Arial Unicode MS" w:eastAsia="Arial Unicode MS" w:hAnsi="Arial Unicode MS"/>
          <w:b w:val="1"/>
          <w:bCs w:val="1"/>
          <w:sz w:val="34"/>
          <w:szCs w:val="34"/>
          <w:rtl w:val="0"/>
        </w:rPr>
        <w:t xml:space="preserve">第15条 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甲乙は、自らが反社会的勢力に該当しないことを保証し、違反した場合は契約解除できる。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vdxbnyxz9n0h" w:id="16"/>
      <w:bookmarkEnd w:id="16"/>
      <w:r w:rsidDel="00000000" w:rsidR="00000000" w:rsidRPr="00000000">
        <w:rPr>
          <w:rFonts w:ascii="Arial Unicode MS" w:cs="Arial Unicode MS" w:eastAsia="Arial Unicode MS" w:hAnsi="Arial Unicode MS"/>
          <w:b w:val="1"/>
          <w:bCs w:val="1"/>
          <w:sz w:val="34"/>
          <w:szCs w:val="34"/>
          <w:rtl w:val="0"/>
        </w:rPr>
        <w:t xml:space="preserve">第16条 本契約の成立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本契約書2通を作成し、甲乙各自記名押印の上1通を保有する。</w:t>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