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rgiw0eyn0dac" w:id="0"/>
      <w:bookmarkEnd w:id="0"/>
      <w:r w:rsidDel="00000000" w:rsidR="00000000" w:rsidRPr="00000000">
        <w:rPr>
          <w:rFonts w:ascii="Arial Unicode MS" w:cs="Arial Unicode MS" w:eastAsia="Arial Unicode MS" w:hAnsi="Arial Unicode MS"/>
          <w:b w:val="1"/>
          <w:bCs w:val="1"/>
          <w:sz w:val="44"/>
          <w:szCs w:val="44"/>
          <w:rtl w:val="0"/>
        </w:rPr>
        <w:t xml:space="preserve">役員辞任承認の</w:t>
      </w:r>
      <w:r w:rsidDel="00000000" w:rsidR="00000000" w:rsidRPr="00000000">
        <w:rPr>
          <w:rFonts w:ascii="Arial Unicode MS" w:cs="Arial Unicode MS" w:eastAsia="Arial Unicode MS" w:hAnsi="Arial Unicode MS"/>
          <w:b w:val="1"/>
          <w:bCs w:val="1"/>
          <w:sz w:val="44"/>
          <w:szCs w:val="44"/>
          <w:rtl w:val="0"/>
        </w:rPr>
        <w:t xml:space="preserve">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１．株主総会の種類</w:t>
        <w:br w:type="textWrapping"/>
      </w:r>
      <w:r w:rsidDel="00000000" w:rsidR="00000000" w:rsidRPr="00000000">
        <w:rPr>
          <w:rFonts w:ascii="Arial Unicode MS" w:cs="Arial Unicode MS" w:eastAsia="Arial Unicode MS" w:hAnsi="Arial Unicode MS"/>
          <w:sz w:val="20"/>
          <w:szCs w:val="20"/>
          <w:rtl w:val="0"/>
        </w:rPr>
        <w:t xml:space="preserve">臨時株主総会</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２．開催日時</w:t>
        <w:br w:type="textWrapping"/>
      </w:r>
      <w:r w:rsidDel="00000000" w:rsidR="00000000" w:rsidRPr="00000000">
        <w:rPr>
          <w:rFonts w:ascii="Arial Unicode MS" w:cs="Arial Unicode MS" w:eastAsia="Arial Unicode MS" w:hAnsi="Arial Unicode MS"/>
          <w:sz w:val="20"/>
          <w:szCs w:val="20"/>
          <w:rtl w:val="0"/>
        </w:rPr>
        <w:t xml:space="preserve">令和〇年〇月〇日　午前〇時〇分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３．開催場所</w:t>
        <w:br w:type="textWrapping"/>
      </w:r>
      <w:r w:rsidDel="00000000" w:rsidR="00000000" w:rsidRPr="00000000">
        <w:rPr>
          <w:rFonts w:ascii="Arial Unicode MS" w:cs="Arial Unicode MS" w:eastAsia="Arial Unicode MS" w:hAnsi="Arial Unicode MS"/>
          <w:sz w:val="20"/>
          <w:szCs w:val="20"/>
          <w:rtl w:val="0"/>
        </w:rPr>
        <w:t xml:space="preserve">本店会議室</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４．出席株主数及び議決権数</w:t>
        <w:br w:type="textWrapping"/>
      </w:r>
      <w:r w:rsidDel="00000000" w:rsidR="00000000" w:rsidRPr="00000000">
        <w:rPr>
          <w:rFonts w:ascii="Arial Unicode MS" w:cs="Arial Unicode MS" w:eastAsia="Arial Unicode MS" w:hAnsi="Arial Unicode MS"/>
          <w:sz w:val="20"/>
          <w:szCs w:val="20"/>
          <w:rtl w:val="0"/>
        </w:rPr>
        <w:t xml:space="preserve">発行済株式総数　〇〇株</w:t>
        <w:br w:type="textWrapping"/>
        <w:t xml:space="preserve">議決権を行使できる株主数　〇名</w:t>
        <w:br w:type="textWrapping"/>
        <w:t xml:space="preserve">出席株主数　〇名</w:t>
        <w:br w:type="textWrapping"/>
        <w:t xml:space="preserve">出席株主の議決権数　〇個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５．議長</w:t>
        <w:br w:type="textWrapping"/>
      </w:r>
      <w:r w:rsidDel="00000000" w:rsidR="00000000" w:rsidRPr="00000000">
        <w:rPr>
          <w:rFonts w:ascii="Arial Unicode MS" w:cs="Arial Unicode MS" w:eastAsia="Arial Unicode MS" w:hAnsi="Arial Unicode MS"/>
          <w:sz w:val="20"/>
          <w:szCs w:val="20"/>
          <w:rtl w:val="0"/>
        </w:rPr>
        <w:t xml:space="preserve">代表取締役　〇〇〇〇</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６．議事の経過の要領及び結果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　役員辞任承認の件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議長は、取締役〇〇〇〇より一身上の都合により令和〇年〇月〇日付で取締役を辞任する旨の申し出があったことを説明した。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続いて議長は、当該辞任の承認について株主総会の決議を求めたところ、出席株主全員の賛成により、当該取締役の辞任を承認する旨可決された。</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なお、議長は、本件辞任後の役員体制についても説明し、法令及び定款に定める員数を満たしている旨を報告した。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以上をもって本総会の議事を終了したため、議長は午前〇時〇分閉会を宣言した。</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以上の決議を明確にするため、本議事録を作成し、議長及び出席取締役がこれに記名押印する。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株式会社〇〇〇〇</w:t>
        <w:br w:type="textWrapping"/>
        <w:t xml:space="preserve">臨時株主総会</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〇〇〇〇　印</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〇〇〇〇　印</w:t>
      </w:r>
    </w:p>
    <w:p w:rsidR="00000000" w:rsidDel="00000000" w:rsidP="00000000" w:rsidRDefault="00000000" w:rsidRPr="00000000" w14:paraId="0000002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