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b874edu6kh3u" w:id="0"/>
      <w:bookmarkEnd w:id="0"/>
      <w:r w:rsidDel="00000000" w:rsidR="00000000" w:rsidRPr="00000000">
        <w:rPr>
          <w:rFonts w:ascii="Arial Unicode MS" w:cs="Arial Unicode MS" w:eastAsia="Arial Unicode MS" w:hAnsi="Arial Unicode MS"/>
          <w:b w:val="1"/>
          <w:bCs w:val="1"/>
          <w:sz w:val="44"/>
          <w:szCs w:val="44"/>
          <w:rtl w:val="0"/>
        </w:rPr>
        <w:t xml:space="preserve">団体交渉申入書</w:t>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代表取締役　●●●●　殿</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●●労働組合</w:t>
        <w:br w:type="textWrapping"/>
        <w:t xml:space="preserve">執行委員長　●●●●</w:t>
        <w:br w:type="textWrapping"/>
        <w:t xml:space="preserve">所在地　●●県●●市●丁目●番●号</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当組合は、労働組合法に基づく正当な労働組合として、貴社に対し、下記の事項について団体交渉を申し入れます。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第1　団体交渉申入の趣旨</w:t>
        <w:br w:type="textWrapping"/>
      </w:r>
      <w:r w:rsidDel="00000000" w:rsidR="00000000" w:rsidRPr="00000000">
        <w:rPr>
          <w:rFonts w:ascii="Arial Unicode MS" w:cs="Arial Unicode MS" w:eastAsia="Arial Unicode MS" w:hAnsi="Arial Unicode MS"/>
          <w:sz w:val="20"/>
          <w:szCs w:val="20"/>
          <w:rtl w:val="0"/>
        </w:rPr>
        <w:t xml:space="preserve">当組合は、組合員の労働条件の維持向上及び労使関係の安定的発展を目的として、貴社との間で誠実な協議を行う必要があると判断し、本書をもって団体交渉を申し入れるものです。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第2　団体交渉事項</w:t>
        <w:br w:type="textWrapping"/>
      </w:r>
      <w:r w:rsidDel="00000000" w:rsidR="00000000" w:rsidRPr="00000000">
        <w:rPr>
          <w:rFonts w:ascii="Arial Unicode MS" w:cs="Arial Unicode MS" w:eastAsia="Arial Unicode MS" w:hAnsi="Arial Unicode MS"/>
          <w:sz w:val="20"/>
          <w:szCs w:val="20"/>
          <w:rtl w:val="0"/>
        </w:rPr>
        <w:t xml:space="preserve">本団体交渉において協議を求める主な事項は、以下のとおりです。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賃金及び賞与に関する事項</w:t>
        <w:br w:type="textWrapping"/>
        <w:t xml:space="preserve">2　労働時間及び休暇制度に関する事項</w:t>
        <w:br w:type="textWrapping"/>
        <w:t xml:space="preserve">3　人事評価及び配置転換に関する事項</w:t>
        <w:br w:type="textWrapping"/>
        <w:t xml:space="preserve">4　安全衛生及び職場環境に関する事項</w:t>
        <w:br w:type="textWrapping"/>
        <w:t xml:space="preserve">5　就業規則その他労働条件の変更に関する事項</w:t>
        <w:br w:type="textWrapping"/>
        <w:t xml:space="preserve">6　その他組合員の労働条件に関係する重要事項</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第3　団体交渉開催の希望</w:t>
        <w:br w:type="textWrapping"/>
      </w:r>
      <w:r w:rsidDel="00000000" w:rsidR="00000000" w:rsidRPr="00000000">
        <w:rPr>
          <w:rFonts w:ascii="Arial Unicode MS" w:cs="Arial Unicode MS" w:eastAsia="Arial Unicode MS" w:hAnsi="Arial Unicode MS"/>
          <w:sz w:val="20"/>
          <w:szCs w:val="20"/>
          <w:rtl w:val="0"/>
        </w:rPr>
        <w:t xml:space="preserve">当組合は、下記の日時及び場所において団体交渉の開催を希望します。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希望日時</w:t>
        <w:br w:type="textWrapping"/>
        <w:t xml:space="preserve">令和○年○月○日　午前○時から午後○時まで</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開催場所</w:t>
        <w:br w:type="textWrapping"/>
        <w:t xml:space="preserve">貴社本社会議室又は双方協議により定める場所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なお、上記日時での開催が困難な場合には、代替日時を速やかにご提示ください。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第4　出席予定者</w:t>
        <w:br w:type="textWrapping"/>
      </w:r>
      <w:r w:rsidDel="00000000" w:rsidR="00000000" w:rsidRPr="00000000">
        <w:rPr>
          <w:rFonts w:ascii="Arial Unicode MS" w:cs="Arial Unicode MS" w:eastAsia="Arial Unicode MS" w:hAnsi="Arial Unicode MS"/>
          <w:sz w:val="20"/>
          <w:szCs w:val="20"/>
          <w:rtl w:val="0"/>
        </w:rPr>
        <w:t xml:space="preserve">当組合側の出席予定者は、次のとおりです。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執行委員長　●●●●</w:t>
        <w:br w:type="textWrapping"/>
        <w:t xml:space="preserve">2　副委員長　●●●●</w:t>
        <w:br w:type="textWrapping"/>
        <w:t xml:space="preserve">3　書記長　●●●●</w:t>
        <w:br w:type="textWrapping"/>
        <w:t xml:space="preserve">4　その他必要な役員及び組合員</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第5　資料の事前提供のお願い</w:t>
        <w:br w:type="textWrapping"/>
      </w:r>
      <w:r w:rsidDel="00000000" w:rsidR="00000000" w:rsidRPr="00000000">
        <w:rPr>
          <w:rFonts w:ascii="Arial Unicode MS" w:cs="Arial Unicode MS" w:eastAsia="Arial Unicode MS" w:hAnsi="Arial Unicode MS"/>
          <w:sz w:val="20"/>
          <w:szCs w:val="20"/>
          <w:rtl w:val="0"/>
        </w:rPr>
        <w:t xml:space="preserve">円滑な団体交渉を行うため、以下の資料について事前提供を求めます。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賃金制度及び評価制度に関する資料</w:t>
        <w:br w:type="textWrapping"/>
        <w:t xml:space="preserve">2　就業規則及び関連規程</w:t>
        <w:br w:type="textWrapping"/>
        <w:t xml:space="preserve">3　労働時間管理に関する資料</w:t>
        <w:br w:type="textWrapping"/>
        <w:t xml:space="preserve">4　その他本件交渉事項に関係する資料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第6　誠実交渉義務</w:t>
        <w:br w:type="textWrapping"/>
      </w:r>
      <w:r w:rsidDel="00000000" w:rsidR="00000000" w:rsidRPr="00000000">
        <w:rPr>
          <w:rFonts w:ascii="Arial Unicode MS" w:cs="Arial Unicode MS" w:eastAsia="Arial Unicode MS" w:hAnsi="Arial Unicode MS"/>
          <w:sz w:val="20"/>
          <w:szCs w:val="20"/>
          <w:rtl w:val="0"/>
        </w:rPr>
        <w:t xml:space="preserve">労働組合法の趣旨に基づき、双方が誠意をもって交渉に臨み、建設的な労使関係の構築を図ることを求めます。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回答期限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令和○年○月○日までに、文書にてご回答ください。</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