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A14E" w14:textId="77777777" w:rsidR="00F26A01" w:rsidRPr="00F26A01" w:rsidRDefault="00F26A01" w:rsidP="00F26A01">
      <w:pPr>
        <w:jc w:val="center"/>
        <w:rPr>
          <w:b/>
          <w:bCs/>
          <w:sz w:val="28"/>
          <w:szCs w:val="32"/>
        </w:rPr>
      </w:pPr>
      <w:r w:rsidRPr="00F26A01">
        <w:rPr>
          <w:b/>
          <w:bCs/>
          <w:sz w:val="28"/>
          <w:szCs w:val="32"/>
        </w:rPr>
        <w:t>SNS投稿素材の著作権譲渡契約書</w:t>
      </w:r>
    </w:p>
    <w:p w14:paraId="0795AD60" w14:textId="77777777" w:rsidR="00F26A01" w:rsidRDefault="00F26A01" w:rsidP="00F26A01"/>
    <w:p w14:paraId="19D1F472" w14:textId="51CEDA33" w:rsidR="00F26A01" w:rsidRPr="00F26A01" w:rsidRDefault="00F26A01" w:rsidP="00F26A01">
      <w:r w:rsidRPr="00F26A01">
        <w:t>●●株式会社（以下「甲」という。）と●●（以下「乙」という。）は、SNS投稿素材（以下「本素材」という。）の著作権の譲渡および関連する権利義務関係について、以下のとおり契約（以下「本契約」という。）を締結する。</w:t>
      </w:r>
    </w:p>
    <w:p w14:paraId="269B7B5A" w14:textId="1428E876" w:rsidR="00F26A01" w:rsidRPr="00F26A01" w:rsidRDefault="00F26A01" w:rsidP="00F26A01"/>
    <w:p w14:paraId="35D7FF8B" w14:textId="77777777" w:rsidR="00F26A01" w:rsidRPr="00F26A01" w:rsidRDefault="00F26A01" w:rsidP="00F26A01">
      <w:r w:rsidRPr="00F26A01">
        <w:rPr>
          <w:b/>
          <w:bCs/>
        </w:rPr>
        <w:t>第1条（目的）</w:t>
      </w:r>
    </w:p>
    <w:p w14:paraId="3A7334CA" w14:textId="77777777" w:rsidR="00F26A01" w:rsidRPr="00F26A01" w:rsidRDefault="00F26A01" w:rsidP="00F26A01">
      <w:r w:rsidRPr="00F26A01">
        <w:t>甲は、乙が制作した本素材を自社のSNSアカウントまたは広告媒体において利用するにあたり、乙が本素材の著作権を甲に譲渡し、甲がこれを受けることを目的とする。</w:t>
      </w:r>
    </w:p>
    <w:p w14:paraId="70BCF32F" w14:textId="7AC887FC" w:rsidR="00F26A01" w:rsidRPr="00F26A01" w:rsidRDefault="00F26A01" w:rsidP="00F26A01">
      <w:pPr>
        <w:rPr>
          <w:rFonts w:hint="eastAsia"/>
        </w:rPr>
      </w:pPr>
    </w:p>
    <w:p w14:paraId="1BCA4F0F" w14:textId="77777777" w:rsidR="00F26A01" w:rsidRPr="00F26A01" w:rsidRDefault="00F26A01" w:rsidP="00F26A01">
      <w:r w:rsidRPr="00F26A01">
        <w:rPr>
          <w:b/>
          <w:bCs/>
        </w:rPr>
        <w:t>第2条（定義）</w:t>
      </w:r>
    </w:p>
    <w:p w14:paraId="3B47A507" w14:textId="77777777" w:rsidR="00F26A01" w:rsidRPr="00F26A01" w:rsidRDefault="00F26A01" w:rsidP="00F26A01">
      <w:r w:rsidRPr="00F26A01">
        <w:t>本契約において「本素材」とは、乙が甲の依頼に基づき制作し、納品するSNS投稿用の写真、動画、文章、音声、グラフィック、キャプションその他一切の成果物をいう。</w:t>
      </w:r>
    </w:p>
    <w:p w14:paraId="4692C852" w14:textId="7A15C9BA" w:rsidR="00F26A01" w:rsidRPr="00F26A01" w:rsidRDefault="00F26A01" w:rsidP="00F26A01"/>
    <w:p w14:paraId="081BD646" w14:textId="77777777" w:rsidR="00F26A01" w:rsidRPr="00F26A01" w:rsidRDefault="00F26A01" w:rsidP="00F26A01">
      <w:r w:rsidRPr="00F26A01">
        <w:rPr>
          <w:b/>
          <w:bCs/>
        </w:rPr>
        <w:t>第3条（制作及び納品）</w:t>
      </w:r>
    </w:p>
    <w:p w14:paraId="2EF7DECC" w14:textId="77777777" w:rsidR="00F26A01" w:rsidRPr="00F26A01" w:rsidRDefault="00F26A01" w:rsidP="00F26A01">
      <w:pPr>
        <w:numPr>
          <w:ilvl w:val="0"/>
          <w:numId w:val="1"/>
        </w:numPr>
      </w:pPr>
      <w:r w:rsidRPr="00F26A01">
        <w:t>乙は、甲の指示内容に従い、本素材を誠実に制作し、甲が指定する形式および期日までに納品するものとする。</w:t>
      </w:r>
    </w:p>
    <w:p w14:paraId="762B07C1" w14:textId="77777777" w:rsidR="00F26A01" w:rsidRPr="00F26A01" w:rsidRDefault="00F26A01" w:rsidP="00F26A01">
      <w:pPr>
        <w:numPr>
          <w:ilvl w:val="0"/>
          <w:numId w:val="1"/>
        </w:numPr>
      </w:pPr>
      <w:r w:rsidRPr="00F26A01">
        <w:t>甲は、納品物を確認し、修正が必要な場合は乙に対して修正指示を行うことができる。乙はこれに誠実に対応する。</w:t>
      </w:r>
    </w:p>
    <w:p w14:paraId="6BD57A89" w14:textId="30E8D617" w:rsidR="00F26A01" w:rsidRPr="00F26A01" w:rsidRDefault="00F26A01" w:rsidP="00F26A01"/>
    <w:p w14:paraId="77CACAAF" w14:textId="77777777" w:rsidR="00F26A01" w:rsidRPr="00F26A01" w:rsidRDefault="00F26A01" w:rsidP="00F26A01">
      <w:r w:rsidRPr="00F26A01">
        <w:rPr>
          <w:b/>
          <w:bCs/>
        </w:rPr>
        <w:t>第4条（著作権の譲渡）</w:t>
      </w:r>
    </w:p>
    <w:p w14:paraId="39CE9196" w14:textId="77777777" w:rsidR="00F26A01" w:rsidRPr="00F26A01" w:rsidRDefault="00F26A01" w:rsidP="00F26A01">
      <w:pPr>
        <w:numPr>
          <w:ilvl w:val="0"/>
          <w:numId w:val="2"/>
        </w:numPr>
      </w:pPr>
      <w:r w:rsidRPr="00F26A01">
        <w:t>乙は、制作した本素材に関する著作権（著作権法第27条及び第28条に定める権利を含む一切の権利）を、納品時点で甲に譲渡するものとする。</w:t>
      </w:r>
    </w:p>
    <w:p w14:paraId="44B404A1" w14:textId="77777777" w:rsidR="00F26A01" w:rsidRPr="00F26A01" w:rsidRDefault="00F26A01" w:rsidP="00F26A01">
      <w:pPr>
        <w:numPr>
          <w:ilvl w:val="0"/>
          <w:numId w:val="2"/>
        </w:numPr>
      </w:pPr>
      <w:r w:rsidRPr="00F26A01">
        <w:t>乙は、前項の譲渡に伴い、甲が本素材を任意に複製、編集、翻案、公衆送信、改変、翻訳、宣伝利用等できることをあらかじめ承諾する。</w:t>
      </w:r>
    </w:p>
    <w:p w14:paraId="492265DC" w14:textId="77777777" w:rsidR="00F26A01" w:rsidRPr="00F26A01" w:rsidRDefault="00F26A01" w:rsidP="00F26A01">
      <w:pPr>
        <w:numPr>
          <w:ilvl w:val="0"/>
          <w:numId w:val="2"/>
        </w:numPr>
      </w:pPr>
      <w:r w:rsidRPr="00F26A01">
        <w:t>乙は、本素材に関して著作者人格権を行使しないものとする。</w:t>
      </w:r>
    </w:p>
    <w:p w14:paraId="47AA8CCD" w14:textId="6F69EB06" w:rsidR="00F26A01" w:rsidRPr="00F26A01" w:rsidRDefault="00F26A01" w:rsidP="00F26A01"/>
    <w:p w14:paraId="74E8732E" w14:textId="77777777" w:rsidR="00F26A01" w:rsidRPr="00F26A01" w:rsidRDefault="00F26A01" w:rsidP="00F26A01">
      <w:r w:rsidRPr="00F26A01">
        <w:rPr>
          <w:b/>
          <w:bCs/>
        </w:rPr>
        <w:t>第5条（報酬）</w:t>
      </w:r>
    </w:p>
    <w:p w14:paraId="14979C55" w14:textId="77777777" w:rsidR="00F26A01" w:rsidRPr="00F26A01" w:rsidRDefault="00F26A01" w:rsidP="00F26A01">
      <w:pPr>
        <w:numPr>
          <w:ilvl w:val="0"/>
          <w:numId w:val="3"/>
        </w:numPr>
      </w:pPr>
      <w:r w:rsidRPr="00F26A01">
        <w:t>甲は、乙に対し、本素材の制作および著作権譲渡の対価として、別途定める金額を支払う。</w:t>
      </w:r>
    </w:p>
    <w:p w14:paraId="17551CA8" w14:textId="77777777" w:rsidR="00F26A01" w:rsidRPr="00F26A01" w:rsidRDefault="00F26A01" w:rsidP="00F26A01">
      <w:pPr>
        <w:numPr>
          <w:ilvl w:val="0"/>
          <w:numId w:val="3"/>
        </w:numPr>
      </w:pPr>
      <w:r w:rsidRPr="00F26A01">
        <w:t>報酬は、甲の検収完了後、乙が指定する口座に振り込む方法により支払うものとする。</w:t>
      </w:r>
    </w:p>
    <w:p w14:paraId="37392037" w14:textId="4D6A27A3" w:rsidR="00F26A01" w:rsidRPr="00F26A01" w:rsidRDefault="00F26A01" w:rsidP="00F26A01"/>
    <w:p w14:paraId="2595A6E3" w14:textId="77777777" w:rsidR="00F26A01" w:rsidRPr="00F26A01" w:rsidRDefault="00F26A01" w:rsidP="00F26A01">
      <w:r w:rsidRPr="00F26A01">
        <w:rPr>
          <w:b/>
          <w:bCs/>
        </w:rPr>
        <w:t>第6条（再利用および二次利用）</w:t>
      </w:r>
    </w:p>
    <w:p w14:paraId="7930222F" w14:textId="77777777" w:rsidR="00F26A01" w:rsidRPr="00F26A01" w:rsidRDefault="00F26A01" w:rsidP="00F26A01">
      <w:pPr>
        <w:numPr>
          <w:ilvl w:val="0"/>
          <w:numId w:val="4"/>
        </w:numPr>
      </w:pPr>
      <w:r w:rsidRPr="00F26A01">
        <w:t>甲は、譲渡を受けた本素材を、SNS投稿以外にも、ウェブサイト、広告、パンフレ</w:t>
      </w:r>
      <w:r w:rsidRPr="00F26A01">
        <w:lastRenderedPageBreak/>
        <w:t>ット、動画、展示会資料等、あらゆる媒体で自由に利用することができる。</w:t>
      </w:r>
    </w:p>
    <w:p w14:paraId="469C6F77" w14:textId="77777777" w:rsidR="00F26A01" w:rsidRPr="00F26A01" w:rsidRDefault="00F26A01" w:rsidP="00F26A01">
      <w:pPr>
        <w:numPr>
          <w:ilvl w:val="0"/>
          <w:numId w:val="4"/>
        </w:numPr>
      </w:pPr>
      <w:r w:rsidRPr="00F26A01">
        <w:t>甲は、上記の利用に際し、乙への追加報酬を支払う義務を負わないものとする。</w:t>
      </w:r>
    </w:p>
    <w:p w14:paraId="7A6D14F3" w14:textId="7C7F65C3" w:rsidR="00F26A01" w:rsidRPr="00F26A01" w:rsidRDefault="00F26A01" w:rsidP="00F26A01"/>
    <w:p w14:paraId="45C99D9F" w14:textId="77777777" w:rsidR="00F26A01" w:rsidRPr="00F26A01" w:rsidRDefault="00F26A01" w:rsidP="00F26A01">
      <w:r w:rsidRPr="00F26A01">
        <w:rPr>
          <w:b/>
          <w:bCs/>
        </w:rPr>
        <w:t>第7条（第三者権利の非侵害）</w:t>
      </w:r>
    </w:p>
    <w:p w14:paraId="62B0B39A" w14:textId="77777777" w:rsidR="00F26A01" w:rsidRPr="00F26A01" w:rsidRDefault="00F26A01" w:rsidP="00F26A01">
      <w:pPr>
        <w:numPr>
          <w:ilvl w:val="0"/>
          <w:numId w:val="5"/>
        </w:numPr>
      </w:pPr>
      <w:r w:rsidRPr="00F26A01">
        <w:t>乙は、本素材の制作にあたり、第三者の著作権、肖像権、商標権、パブリシティ権その他一切の権利を侵害しないよう十分な注意を払うものとする。</w:t>
      </w:r>
    </w:p>
    <w:p w14:paraId="2FE708CB" w14:textId="77777777" w:rsidR="00F26A01" w:rsidRPr="00F26A01" w:rsidRDefault="00F26A01" w:rsidP="00F26A01">
      <w:pPr>
        <w:numPr>
          <w:ilvl w:val="0"/>
          <w:numId w:val="5"/>
        </w:numPr>
      </w:pPr>
      <w:r w:rsidRPr="00F26A01">
        <w:t>乙が本条に違反し、第三者との間で紛争が生じた場合、乙は自己の責任と費用においてこれを解決し、甲に一切の迷惑や損害を与えないものとする。</w:t>
      </w:r>
    </w:p>
    <w:p w14:paraId="4D491229" w14:textId="3E6FE9F8" w:rsidR="00F26A01" w:rsidRPr="00F26A01" w:rsidRDefault="00F26A01" w:rsidP="00F26A01"/>
    <w:p w14:paraId="074A9480" w14:textId="77777777" w:rsidR="00F26A01" w:rsidRPr="00F26A01" w:rsidRDefault="00F26A01" w:rsidP="00F26A01">
      <w:r w:rsidRPr="00F26A01">
        <w:rPr>
          <w:b/>
          <w:bCs/>
        </w:rPr>
        <w:t>第8条（秘密保持）</w:t>
      </w:r>
    </w:p>
    <w:p w14:paraId="532FB1AA" w14:textId="77777777" w:rsidR="00F26A01" w:rsidRPr="00F26A01" w:rsidRDefault="00F26A01" w:rsidP="00F26A01">
      <w:r w:rsidRPr="00F26A01">
        <w:t>乙は、本契約に関連して知り得た甲の営業上、技術上または個人に関する一切の情報を第三者に漏らしてはならない。本義務は契約終了後も存続する。</w:t>
      </w:r>
    </w:p>
    <w:p w14:paraId="67BFA551" w14:textId="666F99F2" w:rsidR="00F26A01" w:rsidRPr="00F26A01" w:rsidRDefault="00F26A01" w:rsidP="00F26A01"/>
    <w:p w14:paraId="3E35F71B" w14:textId="77777777" w:rsidR="00F26A01" w:rsidRPr="00F26A01" w:rsidRDefault="00F26A01" w:rsidP="00F26A01">
      <w:r w:rsidRPr="00F26A01">
        <w:rPr>
          <w:b/>
          <w:bCs/>
        </w:rPr>
        <w:t>第9条（契約期間）</w:t>
      </w:r>
    </w:p>
    <w:p w14:paraId="3755A91E" w14:textId="77777777" w:rsidR="00F26A01" w:rsidRPr="00F26A01" w:rsidRDefault="00F26A01" w:rsidP="00F26A01">
      <w:pPr>
        <w:numPr>
          <w:ilvl w:val="0"/>
          <w:numId w:val="6"/>
        </w:numPr>
      </w:pPr>
      <w:r w:rsidRPr="00F26A01">
        <w:t>本契約は、締結日から1年間有効とする。</w:t>
      </w:r>
    </w:p>
    <w:p w14:paraId="6C45A35C" w14:textId="77777777" w:rsidR="00F26A01" w:rsidRPr="00F26A01" w:rsidRDefault="00F26A01" w:rsidP="00F26A01">
      <w:pPr>
        <w:numPr>
          <w:ilvl w:val="0"/>
          <w:numId w:val="6"/>
        </w:numPr>
      </w:pPr>
      <w:r w:rsidRPr="00F26A01">
        <w:t>契約期間終了後も、第4条、第6条、第7条および第8条の規定は有効に存続する。</w:t>
      </w:r>
    </w:p>
    <w:p w14:paraId="4698FADB" w14:textId="6271C45C" w:rsidR="00F26A01" w:rsidRPr="00F26A01" w:rsidRDefault="00F26A01" w:rsidP="00F26A01"/>
    <w:p w14:paraId="75DC75E7" w14:textId="77777777" w:rsidR="00F26A01" w:rsidRPr="00F26A01" w:rsidRDefault="00F26A01" w:rsidP="00F26A01">
      <w:r w:rsidRPr="00F26A01">
        <w:rPr>
          <w:b/>
          <w:bCs/>
        </w:rPr>
        <w:t>第10条（契約の解除）</w:t>
      </w:r>
    </w:p>
    <w:p w14:paraId="25A410A9" w14:textId="77777777" w:rsidR="00F26A01" w:rsidRPr="00F26A01" w:rsidRDefault="00F26A01" w:rsidP="00F26A01">
      <w:pPr>
        <w:numPr>
          <w:ilvl w:val="0"/>
          <w:numId w:val="7"/>
        </w:numPr>
      </w:pPr>
      <w:r w:rsidRPr="00F26A01">
        <w:t>甲または乙が本契約に違反し、相手方から書面による催告を受けたにもかかわらず、相当期間内に是正されない場合、相手方は本契約を解除できる。</w:t>
      </w:r>
    </w:p>
    <w:p w14:paraId="221FF30C" w14:textId="77777777" w:rsidR="00F26A01" w:rsidRPr="00F26A01" w:rsidRDefault="00F26A01" w:rsidP="00F26A01">
      <w:pPr>
        <w:numPr>
          <w:ilvl w:val="0"/>
          <w:numId w:val="7"/>
        </w:numPr>
      </w:pPr>
      <w:r w:rsidRPr="00F26A01">
        <w:t>前項の解除により損害が生じた場合、違反当事者はその損害を賠償するものとする。</w:t>
      </w:r>
    </w:p>
    <w:p w14:paraId="3EBBCA0F" w14:textId="4186E965" w:rsidR="00F26A01" w:rsidRPr="00F26A01" w:rsidRDefault="00F26A01" w:rsidP="00F26A01"/>
    <w:p w14:paraId="45436BDA" w14:textId="77777777" w:rsidR="00F26A01" w:rsidRPr="00F26A01" w:rsidRDefault="00F26A01" w:rsidP="00F26A01">
      <w:r w:rsidRPr="00F26A01">
        <w:rPr>
          <w:b/>
          <w:bCs/>
        </w:rPr>
        <w:t>第11条（損害賠償）</w:t>
      </w:r>
    </w:p>
    <w:p w14:paraId="468D7232" w14:textId="77777777" w:rsidR="00F26A01" w:rsidRPr="00F26A01" w:rsidRDefault="00F26A01" w:rsidP="00F26A01">
      <w:r w:rsidRPr="00F26A01">
        <w:t>乙は、本契約に違反したことにより甲または第三者に損害を与えた場合、甲に対してその損害（弁護士費用を含む）を賠償しなければならない。</w:t>
      </w:r>
    </w:p>
    <w:p w14:paraId="3B62C680" w14:textId="6FB497B6" w:rsidR="00F26A01" w:rsidRPr="00F26A01" w:rsidRDefault="00F26A01" w:rsidP="00F26A01"/>
    <w:p w14:paraId="5765EA46" w14:textId="77777777" w:rsidR="00F26A01" w:rsidRPr="00F26A01" w:rsidRDefault="00F26A01" w:rsidP="00F26A01">
      <w:r w:rsidRPr="00F26A01">
        <w:rPr>
          <w:b/>
          <w:bCs/>
        </w:rPr>
        <w:t>第12条（契約の譲渡禁止）</w:t>
      </w:r>
    </w:p>
    <w:p w14:paraId="7BD96E18" w14:textId="77777777" w:rsidR="00F26A01" w:rsidRPr="00F26A01" w:rsidRDefault="00F26A01" w:rsidP="00F26A01">
      <w:r w:rsidRPr="00F26A01">
        <w:t>乙は、甲の書面による事前承諾なしに、本契約上の地位または権利義務を第三者に譲渡し、または担保に供してはならない。</w:t>
      </w:r>
    </w:p>
    <w:p w14:paraId="5F6199C9" w14:textId="7E2D2104" w:rsidR="00F26A01" w:rsidRPr="00F26A01" w:rsidRDefault="00F26A01" w:rsidP="00F26A01"/>
    <w:p w14:paraId="3E5592A8" w14:textId="77777777" w:rsidR="00F26A01" w:rsidRPr="00F26A01" w:rsidRDefault="00F26A01" w:rsidP="00F26A01">
      <w:r w:rsidRPr="00F26A01">
        <w:rPr>
          <w:b/>
          <w:bCs/>
        </w:rPr>
        <w:t>第13条（準拠法および管轄）</w:t>
      </w:r>
    </w:p>
    <w:p w14:paraId="73E7FA50" w14:textId="77777777" w:rsidR="00F26A01" w:rsidRPr="00F26A01" w:rsidRDefault="00F26A01" w:rsidP="00F26A01">
      <w:pPr>
        <w:numPr>
          <w:ilvl w:val="0"/>
          <w:numId w:val="8"/>
        </w:numPr>
      </w:pPr>
      <w:r w:rsidRPr="00F26A01">
        <w:t>本契約は、日本法を準拠法とする。</w:t>
      </w:r>
    </w:p>
    <w:p w14:paraId="257AD39D" w14:textId="77777777" w:rsidR="00F26A01" w:rsidRPr="00F26A01" w:rsidRDefault="00F26A01" w:rsidP="00F26A01">
      <w:pPr>
        <w:numPr>
          <w:ilvl w:val="0"/>
          <w:numId w:val="8"/>
        </w:numPr>
      </w:pPr>
      <w:r w:rsidRPr="00F26A01">
        <w:t>本契約に関して紛争が生じた場合、甲の本店所在地を管轄する地方裁判所を第一審の専属的合意管轄裁判所とする。</w:t>
      </w:r>
    </w:p>
    <w:p w14:paraId="7414EDF2" w14:textId="2458990E" w:rsidR="00F26A01" w:rsidRPr="00F26A01" w:rsidRDefault="00F26A01" w:rsidP="00F26A01"/>
    <w:p w14:paraId="61F95ACB" w14:textId="77777777" w:rsidR="00F26A01" w:rsidRPr="00F26A01" w:rsidRDefault="00F26A01" w:rsidP="00F26A01">
      <w:r w:rsidRPr="00F26A01">
        <w:t>本契約締結の証として、本書二通を作成し、甲乙記名押印のうえ、各自一通を保有する。</w:t>
      </w:r>
    </w:p>
    <w:p w14:paraId="361CFD95" w14:textId="75F478A3" w:rsidR="00F26A01" w:rsidRPr="00F26A01" w:rsidRDefault="00F26A01" w:rsidP="00F26A01"/>
    <w:p w14:paraId="1138FCD2" w14:textId="77777777" w:rsidR="00F26A01" w:rsidRPr="00F26A01" w:rsidRDefault="00F26A01" w:rsidP="00F26A01">
      <w:r w:rsidRPr="00F26A01">
        <w:t>令和●年●月●日</w:t>
      </w:r>
    </w:p>
    <w:p w14:paraId="1028D6B2" w14:textId="77777777" w:rsidR="00F26A01" w:rsidRDefault="00F26A01" w:rsidP="00F26A01"/>
    <w:p w14:paraId="5247C6E6" w14:textId="31B1E19B" w:rsidR="00F26A01" w:rsidRPr="00F26A01" w:rsidRDefault="00F26A01" w:rsidP="00F26A01">
      <w:r w:rsidRPr="00F26A01">
        <w:t>甲　●●株式会社</w:t>
      </w:r>
      <w:r w:rsidRPr="00F26A01">
        <w:br/>
        <w:t>所在地：〒●●●-●●●●　東京都●●区●●町●丁目●番地</w:t>
      </w:r>
      <w:r w:rsidRPr="00F26A01">
        <w:br/>
        <w:t>代表者名：●●　印</w:t>
      </w:r>
    </w:p>
    <w:p w14:paraId="25E3DD6A" w14:textId="77777777" w:rsidR="00F26A01" w:rsidRDefault="00F26A01" w:rsidP="00F26A01"/>
    <w:p w14:paraId="26A651C1" w14:textId="3EC4FB27" w:rsidR="00F26A01" w:rsidRPr="00F26A01" w:rsidRDefault="00F26A01" w:rsidP="00F26A01">
      <w:r w:rsidRPr="00F26A01">
        <w:t>乙　●●</w:t>
      </w:r>
      <w:r w:rsidRPr="00F26A01">
        <w:br/>
        <w:t>住所：〒●●●-●●●●　●●県●●市●●町●丁目●番地</w:t>
      </w:r>
      <w:r w:rsidRPr="00F26A01">
        <w:br/>
        <w:t>氏名：●●　印</w:t>
      </w:r>
    </w:p>
    <w:p w14:paraId="13F01B5D" w14:textId="77777777" w:rsidR="00AE6086" w:rsidRPr="00F26A01" w:rsidRDefault="00AE6086" w:rsidP="00F26A01"/>
    <w:sectPr w:rsidR="00AE6086" w:rsidRPr="00F26A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93A"/>
    <w:multiLevelType w:val="multilevel"/>
    <w:tmpl w:val="94AAB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F19A1"/>
    <w:multiLevelType w:val="multilevel"/>
    <w:tmpl w:val="D062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4344FA"/>
    <w:multiLevelType w:val="multilevel"/>
    <w:tmpl w:val="B9FEB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5B4185"/>
    <w:multiLevelType w:val="multilevel"/>
    <w:tmpl w:val="7AF2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A5235E"/>
    <w:multiLevelType w:val="multilevel"/>
    <w:tmpl w:val="0B86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CF2B0A"/>
    <w:multiLevelType w:val="multilevel"/>
    <w:tmpl w:val="C43E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1E1EE7"/>
    <w:multiLevelType w:val="multilevel"/>
    <w:tmpl w:val="9044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755BE3"/>
    <w:multiLevelType w:val="multilevel"/>
    <w:tmpl w:val="D5828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5117624">
    <w:abstractNumId w:val="0"/>
  </w:num>
  <w:num w:numId="2" w16cid:durableId="671375851">
    <w:abstractNumId w:val="5"/>
  </w:num>
  <w:num w:numId="3" w16cid:durableId="1774545596">
    <w:abstractNumId w:val="3"/>
  </w:num>
  <w:num w:numId="4" w16cid:durableId="1340618975">
    <w:abstractNumId w:val="7"/>
  </w:num>
  <w:num w:numId="5" w16cid:durableId="1657805379">
    <w:abstractNumId w:val="1"/>
  </w:num>
  <w:num w:numId="6" w16cid:durableId="142551411">
    <w:abstractNumId w:val="2"/>
  </w:num>
  <w:num w:numId="7" w16cid:durableId="695932807">
    <w:abstractNumId w:val="4"/>
  </w:num>
  <w:num w:numId="8" w16cid:durableId="1502040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01"/>
    <w:rsid w:val="000F600E"/>
    <w:rsid w:val="005D5929"/>
    <w:rsid w:val="007E7C87"/>
    <w:rsid w:val="00AE6086"/>
    <w:rsid w:val="00B435F4"/>
    <w:rsid w:val="00F2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EB2A4D"/>
  <w15:chartTrackingRefBased/>
  <w15:docId w15:val="{93815FE9-C36C-4E43-9CA6-EB1B9075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6A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6A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6A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6A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6A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6A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6A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6A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6A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6A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6A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6A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6A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6A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6A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6A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6A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6A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6A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6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A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6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A01"/>
    <w:pPr>
      <w:spacing w:before="160" w:after="160"/>
      <w:jc w:val="center"/>
    </w:pPr>
    <w:rPr>
      <w:i/>
      <w:iCs/>
      <w:color w:val="404040" w:themeColor="text1" w:themeTint="BF"/>
    </w:rPr>
  </w:style>
  <w:style w:type="character" w:customStyle="1" w:styleId="a8">
    <w:name w:val="引用文 (文字)"/>
    <w:basedOn w:val="a0"/>
    <w:link w:val="a7"/>
    <w:uiPriority w:val="29"/>
    <w:rsid w:val="00F26A01"/>
    <w:rPr>
      <w:i/>
      <w:iCs/>
      <w:color w:val="404040" w:themeColor="text1" w:themeTint="BF"/>
    </w:rPr>
  </w:style>
  <w:style w:type="paragraph" w:styleId="a9">
    <w:name w:val="List Paragraph"/>
    <w:basedOn w:val="a"/>
    <w:uiPriority w:val="34"/>
    <w:qFormat/>
    <w:rsid w:val="00F26A01"/>
    <w:pPr>
      <w:ind w:left="720"/>
      <w:contextualSpacing/>
    </w:pPr>
  </w:style>
  <w:style w:type="character" w:styleId="21">
    <w:name w:val="Intense Emphasis"/>
    <w:basedOn w:val="a0"/>
    <w:uiPriority w:val="21"/>
    <w:qFormat/>
    <w:rsid w:val="00F26A01"/>
    <w:rPr>
      <w:i/>
      <w:iCs/>
      <w:color w:val="0F4761" w:themeColor="accent1" w:themeShade="BF"/>
    </w:rPr>
  </w:style>
  <w:style w:type="paragraph" w:styleId="22">
    <w:name w:val="Intense Quote"/>
    <w:basedOn w:val="a"/>
    <w:next w:val="a"/>
    <w:link w:val="23"/>
    <w:uiPriority w:val="30"/>
    <w:qFormat/>
    <w:rsid w:val="00F26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6A01"/>
    <w:rPr>
      <w:i/>
      <w:iCs/>
      <w:color w:val="0F4761" w:themeColor="accent1" w:themeShade="BF"/>
    </w:rPr>
  </w:style>
  <w:style w:type="character" w:styleId="24">
    <w:name w:val="Intense Reference"/>
    <w:basedOn w:val="a0"/>
    <w:uiPriority w:val="32"/>
    <w:qFormat/>
    <w:rsid w:val="00F26A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2025-11-10T06:29:00Z</dcterms:created>
  <dcterms:modified xsi:type="dcterms:W3CDTF">2025-11-10T06:30:00Z</dcterms:modified>
</cp:coreProperties>
</file>